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93A" w:rsidRPr="0063577D" w:rsidRDefault="00E8093A" w:rsidP="00E809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3577D">
        <w:rPr>
          <w:rFonts w:ascii="Times New Roman" w:hAnsi="Times New Roman" w:cs="Times New Roman"/>
          <w:sz w:val="28"/>
          <w:szCs w:val="28"/>
        </w:rPr>
        <w:t>ФЕДЕРАЛЬНОЕ СТАТИСТИЧЕСКОЕ НАБЛЮДЕНИЕ</w:t>
      </w:r>
    </w:p>
    <w:p w:rsidR="00E8093A" w:rsidRPr="0063577D" w:rsidRDefault="00E8093A" w:rsidP="00E809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8093A" w:rsidRPr="0063577D" w:rsidRDefault="00E8093A" w:rsidP="00E8093A">
      <w:pPr>
        <w:pStyle w:val="a5"/>
        <w:rPr>
          <w:rFonts w:ascii="Times New Roman" w:hAnsi="Times New Roman" w:cs="Times New Roman"/>
          <w:sz w:val="28"/>
          <w:szCs w:val="28"/>
        </w:rPr>
      </w:pPr>
      <w:r w:rsidRPr="0063577D">
        <w:rPr>
          <w:rFonts w:ascii="Times New Roman" w:hAnsi="Times New Roman" w:cs="Times New Roman"/>
          <w:sz w:val="28"/>
          <w:szCs w:val="28"/>
        </w:rPr>
        <w:t xml:space="preserve">Нарушение порядка предоставления статистической </w:t>
      </w:r>
      <w:proofErr w:type="gramStart"/>
      <w:r w:rsidRPr="0063577D">
        <w:rPr>
          <w:rFonts w:ascii="Times New Roman" w:hAnsi="Times New Roman" w:cs="Times New Roman"/>
          <w:sz w:val="28"/>
          <w:szCs w:val="28"/>
        </w:rPr>
        <w:t>информации</w:t>
      </w:r>
      <w:proofErr w:type="gramEnd"/>
      <w:r w:rsidRPr="0063577D">
        <w:rPr>
          <w:rFonts w:ascii="Times New Roman" w:hAnsi="Times New Roman" w:cs="Times New Roman"/>
          <w:sz w:val="28"/>
          <w:szCs w:val="28"/>
        </w:rPr>
        <w:t xml:space="preserve"> а равно предоставление статистической информации влечет ответственность установленную статьей 13.19 Кодекса Российской Федерации об административных правонарушениях от 30.12.2001г. №195-ФЗ, а также ст.3 Закона Российской Федерации от 13.05.1992г. №2761-1 «Об ответственности за нарушение порядка предоставления государственной статистической ответственности»</w:t>
      </w:r>
    </w:p>
    <w:p w:rsidR="00E8093A" w:rsidRPr="0063577D" w:rsidRDefault="00E8093A" w:rsidP="00E8093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8093A" w:rsidRPr="0063577D" w:rsidRDefault="00E8093A" w:rsidP="00E809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3577D">
        <w:rPr>
          <w:rFonts w:ascii="Times New Roman" w:hAnsi="Times New Roman" w:cs="Times New Roman"/>
          <w:sz w:val="28"/>
          <w:szCs w:val="28"/>
        </w:rPr>
        <w:t>СВЕДЕНИЯ ОБ ОСУЩЕСТВЛЕНИИ ГОСУДАРСТВЕННОГО КОНТРОЛЯ (НАДЗОРА) И МУНИЦИПАЛЬНОГО КОНТРОЛЯ</w:t>
      </w:r>
    </w:p>
    <w:p w:rsidR="00E8093A" w:rsidRPr="00654769" w:rsidRDefault="00654769" w:rsidP="00E8093A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4769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 </w:t>
      </w:r>
      <w:r w:rsidRPr="0065476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87028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873D1">
        <w:rPr>
          <w:rFonts w:ascii="Times New Roman" w:hAnsi="Times New Roman" w:cs="Times New Roman"/>
          <w:b/>
          <w:sz w:val="28"/>
          <w:szCs w:val="28"/>
          <w:u w:val="single"/>
        </w:rPr>
        <w:t>полугодие</w:t>
      </w:r>
      <w:r w:rsidR="00CB4339">
        <w:rPr>
          <w:rFonts w:ascii="Times New Roman" w:hAnsi="Times New Roman" w:cs="Times New Roman"/>
          <w:b/>
          <w:sz w:val="28"/>
          <w:szCs w:val="28"/>
          <w:u w:val="single"/>
        </w:rPr>
        <w:t xml:space="preserve"> 2015</w:t>
      </w:r>
      <w:r w:rsidRPr="00654769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</w:t>
      </w:r>
    </w:p>
    <w:p w:rsidR="00E8093A" w:rsidRPr="0063577D" w:rsidRDefault="00E8093A" w:rsidP="00E809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8093A" w:rsidRPr="0063577D" w:rsidRDefault="00E8093A" w:rsidP="00E8093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63577D">
        <w:rPr>
          <w:rFonts w:ascii="Times New Roman" w:hAnsi="Times New Roman" w:cs="Times New Roman"/>
          <w:sz w:val="28"/>
          <w:szCs w:val="28"/>
        </w:rPr>
        <w:t>ФОРМА №1 – КОНТРОЛЬ</w:t>
      </w:r>
    </w:p>
    <w:p w:rsidR="00E8093A" w:rsidRPr="0063577D" w:rsidRDefault="00E8093A" w:rsidP="00E8093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63577D">
        <w:rPr>
          <w:rFonts w:ascii="Times New Roman" w:hAnsi="Times New Roman" w:cs="Times New Roman"/>
          <w:sz w:val="28"/>
          <w:szCs w:val="28"/>
        </w:rPr>
        <w:t xml:space="preserve">Приказ Росстата </w:t>
      </w:r>
    </w:p>
    <w:p w:rsidR="00E8093A" w:rsidRPr="0063577D" w:rsidRDefault="00E8093A" w:rsidP="00E8093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63577D">
        <w:rPr>
          <w:rFonts w:ascii="Times New Roman" w:hAnsi="Times New Roman" w:cs="Times New Roman"/>
          <w:sz w:val="28"/>
          <w:szCs w:val="28"/>
        </w:rPr>
        <w:t>«Об утверждении формы от 21.12.2011 №503</w:t>
      </w:r>
    </w:p>
    <w:p w:rsidR="00E8093A" w:rsidRPr="0063577D" w:rsidRDefault="00E8093A" w:rsidP="00E8093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63577D">
        <w:rPr>
          <w:rFonts w:ascii="Times New Roman" w:hAnsi="Times New Roman" w:cs="Times New Roman"/>
          <w:sz w:val="28"/>
          <w:szCs w:val="28"/>
        </w:rPr>
        <w:t>О внесении изменений</w:t>
      </w:r>
    </w:p>
    <w:p w:rsidR="00E8093A" w:rsidRPr="0063577D" w:rsidRDefault="00E8093A" w:rsidP="00E8093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63577D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8093A" w:rsidRPr="0063577D" w:rsidRDefault="00E8093A" w:rsidP="00E8093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3577D">
        <w:rPr>
          <w:rFonts w:ascii="Times New Roman" w:hAnsi="Times New Roman" w:cs="Times New Roman"/>
          <w:sz w:val="28"/>
          <w:szCs w:val="28"/>
        </w:rPr>
        <w:t>От_________№</w:t>
      </w:r>
      <w:proofErr w:type="spellEnd"/>
      <w:r w:rsidRPr="0063577D">
        <w:rPr>
          <w:rFonts w:ascii="Times New Roman" w:hAnsi="Times New Roman" w:cs="Times New Roman"/>
          <w:sz w:val="28"/>
          <w:szCs w:val="28"/>
        </w:rPr>
        <w:t>_____</w:t>
      </w:r>
    </w:p>
    <w:p w:rsidR="00E8093A" w:rsidRPr="0063577D" w:rsidRDefault="00E8093A" w:rsidP="00E8093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3577D">
        <w:rPr>
          <w:rFonts w:ascii="Times New Roman" w:hAnsi="Times New Roman" w:cs="Times New Roman"/>
          <w:sz w:val="28"/>
          <w:szCs w:val="28"/>
        </w:rPr>
        <w:t>От_________№</w:t>
      </w:r>
      <w:proofErr w:type="spellEnd"/>
      <w:r w:rsidRPr="0063577D">
        <w:rPr>
          <w:rFonts w:ascii="Times New Roman" w:hAnsi="Times New Roman" w:cs="Times New Roman"/>
          <w:sz w:val="28"/>
          <w:szCs w:val="28"/>
        </w:rPr>
        <w:t>_____</w:t>
      </w:r>
    </w:p>
    <w:p w:rsidR="00E8093A" w:rsidRPr="0063577D" w:rsidRDefault="00E8093A" w:rsidP="00E8093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E8093A" w:rsidRPr="0063577D" w:rsidRDefault="007E2C97" w:rsidP="00E8093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6"/>
        <w:gridCol w:w="3537"/>
        <w:gridCol w:w="5208"/>
        <w:gridCol w:w="1525"/>
        <w:gridCol w:w="3320"/>
      </w:tblGrid>
      <w:tr w:rsidR="00E8093A" w:rsidRPr="0063577D" w:rsidTr="00370317">
        <w:tc>
          <w:tcPr>
            <w:tcW w:w="114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Представляют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Сроки  предоставления</w:t>
            </w:r>
          </w:p>
        </w:tc>
      </w:tr>
      <w:tr w:rsidR="00E8093A" w:rsidRPr="0063577D" w:rsidTr="00370317">
        <w:tc>
          <w:tcPr>
            <w:tcW w:w="114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Территориальные органы федеральных органов исполнительной власти, уполномоченные на осуществление государственного федерального контроля (надзора);</w:t>
            </w:r>
          </w:p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-соответствующим федеральным органам исполнительной власти;</w:t>
            </w:r>
          </w:p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Федеральные органы исполнительной власти, уполномоченные на осуществление государственного федерального контроля (надзора);</w:t>
            </w:r>
          </w:p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-Минэкономразвития России, 125993, ГПС-3, г. Москва, А-47, ул.1-я Тверска</w:t>
            </w:r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Ямская д.1,3,</w:t>
            </w:r>
          </w:p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- органы исполнительной власти субъектов Российской Федерации, уполномоченные на </w:t>
            </w:r>
            <w:r w:rsidRPr="00635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федерального государственного контроля (надзора) в части осуществления полномочий Российской Федерации, переданных субъектам Российской Федерации отдельную форму по каждому из переданных полномочий):</w:t>
            </w:r>
          </w:p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- соответствующим федеральным органам исполнительной власти, осуществляющим </w:t>
            </w:r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переданных полномочий по контролю;</w:t>
            </w:r>
          </w:p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федеральные органы исполнительной власти, уполномоченные на осуществление </w:t>
            </w:r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переданных полномочий по контролю (отдельную форму по каждому из контролируемых переданных полномочий по контролю);</w:t>
            </w:r>
          </w:p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-минэкономразвития России,125993, ГПЗ-3, г. Москва, А-47 ул.1-ая Тверская-Ямская</w:t>
            </w:r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,д</w:t>
            </w:r>
            <w:proofErr w:type="gramEnd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.1,3.</w:t>
            </w:r>
          </w:p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-органы местного самоуправления, уполномоченные на осуществление муниципального контроля и полномочий по осуществлению государственного контроля, переданных на муниципальный уровень;</w:t>
            </w:r>
          </w:p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-органу исполнительной власти субъекта Российской Федерации, ответственному за подготовку в установленном порядке докладов об осуществлении регионального государственного контроля (надзора);</w:t>
            </w:r>
          </w:p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- органы исполнительной власти субъектов Российской Федерации, уполномоченные на осуществление государственного контроля (надзора) в части осуществления полномочий субъектов Российской Федерации в соответствующих сферах деятельности:</w:t>
            </w:r>
          </w:p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- органу исполнительной власти субъекта Российской Федерации, ответственному за подготовку в установленном порядке докладов об осуществлении регионального государственного контроля (надзора);</w:t>
            </w:r>
          </w:p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-орган исполнительной власти субъекта Российской Федерации, ответственный за подготовку в установленном порядке докладов об осуществлении регионального государственного контроля (надзора) (сводную форму по осуществлению контроля органам исполнительной власти субъекта Российской Федерации, в части собственных полномочий и полученные формы по осуществлению муниципального контроля);</w:t>
            </w:r>
          </w:p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-Минэкономразвития России,125993ГСП-3, г. Москва, А-47, ул. 1-ая Тверская </w:t>
            </w:r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–Я</w:t>
            </w:r>
            <w:proofErr w:type="gramEnd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мская,д.1,3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 числа после отчетного периода</w:t>
            </w:r>
          </w:p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20 числа после отчетного периода</w:t>
            </w:r>
          </w:p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15 числа после отчетного периода</w:t>
            </w:r>
          </w:p>
          <w:p w:rsidR="00E8093A" w:rsidRPr="0063577D" w:rsidRDefault="00E8093A" w:rsidP="00370317">
            <w:pPr>
              <w:rPr>
                <w:sz w:val="28"/>
                <w:szCs w:val="28"/>
              </w:rPr>
            </w:pPr>
          </w:p>
          <w:p w:rsidR="00E8093A" w:rsidRPr="0063577D" w:rsidRDefault="00E8093A" w:rsidP="00370317">
            <w:pPr>
              <w:rPr>
                <w:sz w:val="28"/>
                <w:szCs w:val="28"/>
              </w:rPr>
            </w:pPr>
          </w:p>
          <w:p w:rsidR="00E8093A" w:rsidRPr="0063577D" w:rsidRDefault="00E8093A" w:rsidP="00370317">
            <w:pPr>
              <w:rPr>
                <w:sz w:val="28"/>
                <w:szCs w:val="28"/>
              </w:rPr>
            </w:pPr>
          </w:p>
          <w:p w:rsidR="00E8093A" w:rsidRPr="0063577D" w:rsidRDefault="00E8093A" w:rsidP="003703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      20 числа после отчетного периода</w:t>
            </w:r>
          </w:p>
          <w:p w:rsidR="00E8093A" w:rsidRPr="0063577D" w:rsidRDefault="00E8093A" w:rsidP="003703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93A" w:rsidRPr="0063577D" w:rsidRDefault="00E8093A" w:rsidP="003703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      15 числа после отчетного периода</w:t>
            </w:r>
          </w:p>
          <w:p w:rsidR="00E8093A" w:rsidRPr="0063577D" w:rsidRDefault="00E8093A" w:rsidP="003703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93A" w:rsidRPr="0063577D" w:rsidRDefault="00E8093A" w:rsidP="003703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93A" w:rsidRPr="0063577D" w:rsidRDefault="00E8093A" w:rsidP="003703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93A" w:rsidRPr="0063577D" w:rsidRDefault="00E8093A" w:rsidP="003703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93A" w:rsidRPr="0063577D" w:rsidRDefault="00E8093A" w:rsidP="003703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        15 числа после отчетного периода</w:t>
            </w:r>
          </w:p>
          <w:p w:rsidR="00E8093A" w:rsidRPr="0063577D" w:rsidRDefault="00E8093A" w:rsidP="003703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93A" w:rsidRPr="0063577D" w:rsidRDefault="00E8093A" w:rsidP="003703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93A" w:rsidRPr="0063577D" w:rsidRDefault="00E8093A" w:rsidP="003703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93A" w:rsidRPr="0063577D" w:rsidRDefault="00E8093A" w:rsidP="003703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20 числа после отчетного периода</w:t>
            </w:r>
          </w:p>
        </w:tc>
      </w:tr>
      <w:tr w:rsidR="00E8093A" w:rsidRPr="0063577D" w:rsidTr="00370317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отчитывающейся организации</w:t>
            </w:r>
          </w:p>
          <w:p w:rsidR="00E8093A" w:rsidRPr="0063577D" w:rsidRDefault="003C325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Лысогорского муниципального </w:t>
            </w:r>
            <w:r w:rsidR="004810F5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093A" w:rsidRPr="0063577D" w:rsidTr="00370317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  <w:p w:rsidR="003C3257" w:rsidRPr="0063577D" w:rsidRDefault="003C325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412860; Саратовская область, Лысогорский район, р.п. Лыс</w:t>
            </w:r>
            <w:r w:rsidR="004810F5">
              <w:rPr>
                <w:rFonts w:ascii="Times New Roman" w:hAnsi="Times New Roman" w:cs="Times New Roman"/>
                <w:sz w:val="28"/>
                <w:szCs w:val="28"/>
              </w:rPr>
              <w:t>ые Горы, пл. 50 лет Октября, д.3</w:t>
            </w:r>
          </w:p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093A" w:rsidRPr="0063577D" w:rsidTr="00370317">
        <w:trPr>
          <w:trHeight w:val="240"/>
        </w:trPr>
        <w:tc>
          <w:tcPr>
            <w:tcW w:w="106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Формы</w:t>
            </w:r>
          </w:p>
          <w:p w:rsidR="00E8093A" w:rsidRPr="0063577D" w:rsidRDefault="00E8093A" w:rsidP="003703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По ОКУД</w:t>
            </w:r>
          </w:p>
          <w:p w:rsidR="00E8093A" w:rsidRPr="0063577D" w:rsidRDefault="00E8093A" w:rsidP="003703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1" w:type="dxa"/>
            <w:gridSpan w:val="4"/>
            <w:tcBorders>
              <w:top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E8093A" w:rsidRPr="0063577D" w:rsidTr="00370317">
        <w:trPr>
          <w:trHeight w:val="33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  <w:hideMark/>
          </w:tcPr>
          <w:p w:rsidR="00E8093A" w:rsidRPr="0063577D" w:rsidRDefault="00E8093A" w:rsidP="0037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5" w:type="dxa"/>
          </w:tcPr>
          <w:p w:rsidR="00E8093A" w:rsidRPr="0063577D" w:rsidRDefault="00E8093A" w:rsidP="0037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Отчитывающейся </w:t>
            </w:r>
          </w:p>
          <w:p w:rsidR="00E8093A" w:rsidRPr="0063577D" w:rsidRDefault="00E8093A" w:rsidP="0037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организации по ОКПО</w:t>
            </w:r>
          </w:p>
          <w:p w:rsidR="00E8093A" w:rsidRPr="0063577D" w:rsidRDefault="00E8093A" w:rsidP="003703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</w:tcPr>
          <w:p w:rsidR="00E8093A" w:rsidRPr="0063577D" w:rsidRDefault="00E8093A" w:rsidP="0037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93A" w:rsidRPr="0063577D" w:rsidRDefault="00E8093A" w:rsidP="003703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6" w:type="dxa"/>
            <w:gridSpan w:val="2"/>
            <w:tcBorders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93A" w:rsidRPr="0063577D" w:rsidRDefault="00E8093A" w:rsidP="003703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093A" w:rsidRPr="0063577D" w:rsidTr="00370317">
        <w:trPr>
          <w:trHeight w:val="225"/>
        </w:trPr>
        <w:tc>
          <w:tcPr>
            <w:tcW w:w="1065" w:type="dxa"/>
            <w:tcBorders>
              <w:lef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55" w:type="dxa"/>
            <w:hideMark/>
          </w:tcPr>
          <w:p w:rsidR="00E8093A" w:rsidRPr="0063577D" w:rsidRDefault="00E8093A" w:rsidP="003703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80" w:type="dxa"/>
            <w:hideMark/>
          </w:tcPr>
          <w:p w:rsidR="00E8093A" w:rsidRPr="0063577D" w:rsidRDefault="00E8093A" w:rsidP="003703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86" w:type="dxa"/>
            <w:gridSpan w:val="2"/>
            <w:tcBorders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8093A" w:rsidRPr="0063577D" w:rsidTr="00370317">
        <w:trPr>
          <w:trHeight w:val="240"/>
        </w:trPr>
        <w:tc>
          <w:tcPr>
            <w:tcW w:w="10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0605137</w:t>
            </w:r>
          </w:p>
        </w:tc>
        <w:tc>
          <w:tcPr>
            <w:tcW w:w="3555" w:type="dxa"/>
            <w:tcBorders>
              <w:bottom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bottom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6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093A" w:rsidRPr="0063577D" w:rsidRDefault="00E8093A" w:rsidP="00E809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8093A" w:rsidRPr="0063577D" w:rsidRDefault="00E8093A" w:rsidP="00E809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3577D">
        <w:rPr>
          <w:rFonts w:ascii="Times New Roman" w:hAnsi="Times New Roman" w:cs="Times New Roman"/>
          <w:sz w:val="28"/>
          <w:szCs w:val="28"/>
        </w:rPr>
        <w:t>РАЗДЕЛ 1. Сведения о количестве проведенных проверок юридических лиц и индивидуальных предпринимателей.</w:t>
      </w:r>
    </w:p>
    <w:p w:rsidR="00E8093A" w:rsidRPr="0063577D" w:rsidRDefault="00E8093A" w:rsidP="00E809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6"/>
        <w:gridCol w:w="1560"/>
        <w:gridCol w:w="1842"/>
        <w:gridCol w:w="1701"/>
        <w:gridCol w:w="1637"/>
      </w:tblGrid>
      <w:tr w:rsidR="00E8093A" w:rsidRPr="0063577D" w:rsidTr="00370317"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№ строки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Код по ОКЕИ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</w:tr>
      <w:tr w:rsidR="00E8093A" w:rsidRPr="0063577D" w:rsidTr="00370317"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8093A" w:rsidRPr="0063577D" w:rsidTr="00370317"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Общее количество проверок, проведенных в отношении юридических лиц, индивидуальных предпринимателей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4810F5" w:rsidRDefault="004810F5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внеплановых проверок (из строки 1)- всего </w:t>
            </w:r>
            <w:r w:rsidRPr="00635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(сумма строк 3,4,9-11), в том числе по следующим основаниям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</w:t>
            </w:r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контролю за</w:t>
            </w:r>
            <w:proofErr w:type="gramEnd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предписаний, выданных по результатам проведенной ранее проверки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По заявлениям (обращениям) физических лиц, по информации органов государственной власти, местного самоуправления, средств массовой информации об указанных факта</w:t>
            </w:r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х-</w:t>
            </w:r>
            <w:proofErr w:type="gramEnd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всего, в том числе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О возникновении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 (из строки 4)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О причинении вреда жизни и здоровью граждан, вреда животным, растениям, окружающей среде, объектам культурного наследия (памятники истории и культуры</w:t>
            </w:r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)н</w:t>
            </w:r>
            <w:proofErr w:type="gramEnd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ародов Российской Федерации, имуществу физических и юридических лиц, безопасности государства а также возникновения чрезвычайных ситуаций природного и техногенного характера (из строки 4)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О нарушении прав потребителей (в случае обращения граждан, права которых нарушены) из строки 4)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О нарушении трудовых прав граждан (из строки 4)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На основании приказов (распоряжений</w:t>
            </w:r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руководителя органа государственного контроля (надзора), изданного в соответствии с поручениями Президента РФ, Правительства РФ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приказов (распоряжений) руководителя органа государственного контроля (надзора), изданного в соответствии </w:t>
            </w:r>
            <w:r w:rsidRPr="00635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требованием органов прокуратуры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иным основаниям, установленным законодательством РФ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Количество проверок, проведенных совместно с другими органами государственного контроля (надзора), муниципального контроля (из строки 1)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Из них внеплановых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документальных проверок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Общее количество выездных проверок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4810F5" w:rsidRDefault="004810F5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8093A" w:rsidRPr="0063577D" w:rsidRDefault="00E8093A" w:rsidP="00E809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8093A" w:rsidRPr="0063577D" w:rsidRDefault="00E8093A" w:rsidP="00E809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3577D">
        <w:rPr>
          <w:rFonts w:ascii="Times New Roman" w:hAnsi="Times New Roman" w:cs="Times New Roman"/>
          <w:sz w:val="28"/>
          <w:szCs w:val="28"/>
        </w:rPr>
        <w:t>РАЗДЕЛ 2. Результаты проверок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39"/>
        <w:gridCol w:w="1029"/>
        <w:gridCol w:w="1471"/>
        <w:gridCol w:w="988"/>
        <w:gridCol w:w="1116"/>
        <w:gridCol w:w="1417"/>
        <w:gridCol w:w="18"/>
        <w:gridCol w:w="1808"/>
      </w:tblGrid>
      <w:tr w:rsidR="00E8093A" w:rsidRPr="0063577D" w:rsidTr="00370317">
        <w:trPr>
          <w:trHeight w:val="345"/>
        </w:trPr>
        <w:tc>
          <w:tcPr>
            <w:tcW w:w="80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№ строки</w:t>
            </w:r>
          </w:p>
        </w:tc>
        <w:tc>
          <w:tcPr>
            <w:tcW w:w="10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Всего (сумма граф 6-7)</w:t>
            </w:r>
          </w:p>
        </w:tc>
        <w:tc>
          <w:tcPr>
            <w:tcW w:w="262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E8093A" w:rsidRPr="0063577D" w:rsidTr="00370317">
        <w:trPr>
          <w:trHeight w:val="27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093A" w:rsidRPr="0063577D" w:rsidRDefault="00E8093A" w:rsidP="0037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093A" w:rsidRPr="0063577D" w:rsidRDefault="00E8093A" w:rsidP="0037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093A" w:rsidRPr="0063577D" w:rsidRDefault="00E8093A" w:rsidP="0037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093A" w:rsidRPr="0063577D" w:rsidRDefault="00E8093A" w:rsidP="0037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093A" w:rsidRPr="0063577D" w:rsidRDefault="00E8093A" w:rsidP="0037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Плановые проверки</w:t>
            </w:r>
          </w:p>
        </w:tc>
        <w:tc>
          <w:tcPr>
            <w:tcW w:w="1362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Внеплановые проверки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юридических лиц, индивидуальных предпринимателей, в ходе проведения </w:t>
            </w:r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проверок</w:t>
            </w:r>
            <w:proofErr w:type="gramEnd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в отношении которых выявлены правонарушения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654769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654769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Общее количество юридических лиц, индивидуальных предпринимателей, в деятельности которых выявлены нарушения обязательных требований, представляющие непосредственную угрозу причинения вреда жизни и здоровья граждан, вреда животным, растениям, окружающей среде, объектам культурного наследия (памятникам истории и культуры) народов РФ, имуществу физических лиц, безопасности государства, а также угрозу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7A6BAB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Общее количество юридических лиц, индивидуальных предпринимателей, в деятельности которых выявлены нарушения обязательных требований, явившиеся причиной причинения вреда жизни и здоровья граждан, вреда животным, растениям, окружающей среде, объектам культурного наследия (памятникам истории и культуры) народов РФ имуществу физических и юридических лиц, безопасности государства, а также возникновения чрезвычайных ситуаций природного и техногенного характера </w:t>
            </w:r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7A6BAB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итогам</w:t>
            </w:r>
            <w:proofErr w:type="gramEnd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которых выявлены правонарушения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654769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654769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Выявлено правонарушений</w:t>
            </w:r>
            <w:r w:rsidR="00CB43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- всего (сумма строк 21-23), в том числе: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654769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654769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Нарушение обязательных требований законодательства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654769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654769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Несоответствие сведений содержащихся в уведомлении о начале осуществления отдельных видов предпринимательской деятельности, обязательным требованиям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Невыполнение предписаний органов государственного контроля (надзора), муниципального контроля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итогам</w:t>
            </w:r>
            <w:proofErr w:type="gramEnd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которых по фактам выявленных нарушений возбуждены дела об административных правонарушениях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проверок, по итогам которых по фактам выявленных нарушений наложены административные наказания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Общее количество административных наказаний, наложенных по итогам проверок,- всего (сумма строк 27-34), в том числе по видам наказаний: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Конфискация орудия совершения или предмета административного правонарушения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Лишение специального права, предоставленному физическому лицу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Административный арест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Административное </w:t>
            </w:r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выдворение</w:t>
            </w:r>
            <w:proofErr w:type="gramEnd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за пределы РФ иностранного гражданина или без гражданства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дисквалификация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Административное приостановление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Административный штраф- всего, в том числе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На должностное лицо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На индивидуального предпринимателя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На юридическое лицо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Общая сумма наложенных административных штрафо</w:t>
            </w:r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в-</w:t>
            </w:r>
            <w:proofErr w:type="gramEnd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всего, в том числе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</w:p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На должностное лицо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spellEnd"/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spellStart"/>
            <w:proofErr w:type="gramEnd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На индивидуального предпринимателя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proofErr w:type="spell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На юридическое лицо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proofErr w:type="spell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Общая сумма уплаченных (взысканных) административных штрафов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proofErr w:type="spell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Общее количество проверок, по итогам которых по фактам выявленных нарушений материалы переданы в правоохранительные органы для возбуждения уголовных дел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проверок, результаты которых были признаны недействительными – всего, в том числе (сумма строк 46-48)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По решению суда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По предписанию органов прокуратуры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По решению руководителя органа государственного контроля (надзора), муниципального контроля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8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проверок, проведенных с нарушением требований законодательства о порядке их проведения, по </w:t>
            </w:r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результатам</w:t>
            </w:r>
            <w:proofErr w:type="gramEnd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 выявления которых к должностным лицам органов государственного контроля (надзора) и муниципального контроля применены меры дисциплинарного и административного наказания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3703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8093A" w:rsidRPr="0063577D" w:rsidRDefault="00E8093A" w:rsidP="00E809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8093A" w:rsidRPr="0063577D" w:rsidRDefault="00E8093A" w:rsidP="00E809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3577D">
        <w:rPr>
          <w:rFonts w:ascii="Times New Roman" w:hAnsi="Times New Roman" w:cs="Times New Roman"/>
          <w:sz w:val="28"/>
          <w:szCs w:val="28"/>
        </w:rPr>
        <w:t>РАЗДЕЛ 3. Справочная информация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3"/>
        <w:gridCol w:w="1130"/>
        <w:gridCol w:w="1606"/>
        <w:gridCol w:w="1263"/>
        <w:gridCol w:w="1334"/>
      </w:tblGrid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Общее количество юридических лиц, индивидуальных предпринимателей, осуществляющих деятельность на территории РФ, соответствующего субъекта РФ, соответствующего муниципального образования, деятельность которых подлежит государственному контролю (надзору), муниципальному контролю со стороны контрольного органа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CB4339" w:rsidRDefault="00CB4339" w:rsidP="00672BB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Общее количество юридических лиц и индивидуальных предпринимателей, в отношении которых проводились, внеплановые проверки.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D60D17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Количество проверок, предусмотренных ежегодным планом проведения проверок на отчетный период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4810F5" w:rsidRDefault="00CB4339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ликвидированных, либо прекративших свою деятельность к моменту проведения плановой проверки юридических лиц, индивидуальных предпринимателей (из числа включенных в план проверок на отчетный период).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CB4339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Направлено в органы прокуратуры заявлений о согласовании проведения внеплановых выездных проверок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Из них отказано органами прокуратуры в согласовании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Количество проверок, проводимых с привлечением экспертных организаций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Количество проверок, проводимых с привлечением экспертов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Объем финансовых средств, выделяемых в отчетном периоде из бюджетов всех уровней на финансирование участия экспертных организаций и экспертов в проведении проверок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proofErr w:type="spell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 по должностям, предусматривающим выполнение функций по контролю (надзору).</w:t>
            </w:r>
          </w:p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CB4339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Из них занятых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CB4339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Объем финансовых средств, выделяемых в отчетном периоде из бюджетов всех уровней на выполнение функций по контролю (надзору).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Количество случаев причинения субъектами, относящимися к поднадзорной сфере, вреда жизни и здоровью животным, растениям, окружающей среде, объектам культурного наследия (памятникам истории и культуры), народов РФ, имуществу физических и юридических лиц, безопасности государства, а также чрезвычайных ситуаций природного и техногенного характера- всего, в том числе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Количество случаев причинения вреда жизни, здоровью граждан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Количество случаев причинения вреда животным, растениям, окружающей среде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случаев причинения вреда объектам культурного наследия </w:t>
            </w:r>
            <w:r w:rsidRPr="00635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(памятникам истории и культуры) народов РФ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093A" w:rsidRPr="0063577D" w:rsidTr="00370317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случаев возникновения чрезвычайных ситуаций техногенного характера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7D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</w:p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93A" w:rsidRPr="0063577D" w:rsidRDefault="00E8093A" w:rsidP="0037031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8093A" w:rsidRPr="0063577D" w:rsidRDefault="00E8093A" w:rsidP="00E809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54"/>
        <w:gridCol w:w="4305"/>
        <w:gridCol w:w="422"/>
        <w:gridCol w:w="4606"/>
        <w:gridCol w:w="296"/>
        <w:gridCol w:w="2935"/>
      </w:tblGrid>
      <w:tr w:rsidR="00E8093A" w:rsidRPr="00CB4339" w:rsidTr="00CB4339"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CB4339">
            <w:pPr>
              <w:pStyle w:val="a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4339">
              <w:rPr>
                <w:rFonts w:ascii="Times New Roman" w:hAnsi="Times New Roman" w:cs="Times New Roman"/>
                <w:sz w:val="28"/>
                <w:szCs w:val="28"/>
              </w:rPr>
              <w:t>Руководитель   организации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4339" w:rsidRDefault="00CB4339" w:rsidP="00CB4339">
            <w:pPr>
              <w:pStyle w:val="a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339">
              <w:rPr>
                <w:rFonts w:ascii="Times New Roman" w:hAnsi="Times New Roman" w:cs="Times New Roman"/>
                <w:sz w:val="28"/>
                <w:szCs w:val="28"/>
              </w:rPr>
              <w:t>Девличаров</w:t>
            </w:r>
            <w:proofErr w:type="spellEnd"/>
          </w:p>
          <w:p w:rsidR="00CB4339" w:rsidRPr="00CB4339" w:rsidRDefault="00CB4339" w:rsidP="00CB4339">
            <w:pPr>
              <w:pStyle w:val="a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339">
              <w:rPr>
                <w:rFonts w:ascii="Times New Roman" w:hAnsi="Times New Roman" w:cs="Times New Roman"/>
                <w:sz w:val="28"/>
                <w:szCs w:val="28"/>
              </w:rPr>
              <w:t>Саит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4339">
              <w:rPr>
                <w:rFonts w:ascii="Times New Roman" w:hAnsi="Times New Roman" w:cs="Times New Roman"/>
                <w:sz w:val="28"/>
                <w:szCs w:val="28"/>
              </w:rPr>
              <w:t>Ахметсафинович</w:t>
            </w:r>
            <w:proofErr w:type="spellEnd"/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CB4339" w:rsidP="00CB4339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433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93A" w:rsidRPr="00CB4339" w:rsidRDefault="00E8093A" w:rsidP="00CB4339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CB4339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093A" w:rsidRPr="00CB4339" w:rsidTr="00CB4339"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339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339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093A" w:rsidRPr="00CB4339" w:rsidTr="00CB4339"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CB4339" w:rsidRDefault="00CB4339" w:rsidP="0037031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93A" w:rsidRPr="00CB4339" w:rsidRDefault="00E8093A" w:rsidP="0037031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B4339">
              <w:rPr>
                <w:rFonts w:ascii="Times New Roman" w:hAnsi="Times New Roman" w:cs="Times New Roman"/>
                <w:sz w:val="28"/>
                <w:szCs w:val="28"/>
              </w:rPr>
              <w:t>Должностное лицо, ответственное за составление формы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93A" w:rsidRPr="00CB4339" w:rsidRDefault="00E8093A" w:rsidP="003703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339" w:rsidRPr="00CB4339" w:rsidRDefault="00CB4339" w:rsidP="00CB43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4339">
              <w:rPr>
                <w:rFonts w:ascii="Times New Roman" w:hAnsi="Times New Roman" w:cs="Times New Roman"/>
                <w:sz w:val="28"/>
                <w:szCs w:val="28"/>
              </w:rPr>
              <w:t>Гл. специалист отдела организационной работы и работы с органами исполнительной власти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B433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78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339" w:rsidRPr="00CB4339" w:rsidRDefault="00CB4339" w:rsidP="00CB43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339" w:rsidRPr="00CB4339" w:rsidRDefault="00CB4339" w:rsidP="00CB43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339" w:rsidRPr="00CB4339" w:rsidRDefault="00CB4339" w:rsidP="00CB43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Кло</w:t>
            </w:r>
            <w:r w:rsidRPr="00CB4339">
              <w:rPr>
                <w:rFonts w:ascii="Times New Roman" w:hAnsi="Times New Roman" w:cs="Times New Roman"/>
                <w:sz w:val="28"/>
                <w:szCs w:val="28"/>
              </w:rPr>
              <w:t>чкова</w:t>
            </w:r>
            <w:proofErr w:type="spellEnd"/>
            <w:r w:rsidRPr="00CB4339">
              <w:rPr>
                <w:rFonts w:ascii="Times New Roman" w:hAnsi="Times New Roman" w:cs="Times New Roman"/>
                <w:sz w:val="28"/>
                <w:szCs w:val="28"/>
              </w:rPr>
              <w:t xml:space="preserve"> Юлия Петровна</w:t>
            </w:r>
          </w:p>
        </w:tc>
      </w:tr>
      <w:tr w:rsidR="00E8093A" w:rsidRPr="00CB4339" w:rsidTr="00CB4339"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339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339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339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E8093A" w:rsidRPr="00CB4339" w:rsidTr="00CB4339"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93A" w:rsidRPr="00CB4339" w:rsidRDefault="00E8093A" w:rsidP="00CB43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B4339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CB43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2628" w:rsidRPr="00CB43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769" w:rsidRPr="00CB4339">
              <w:rPr>
                <w:rFonts w:ascii="Times New Roman" w:hAnsi="Times New Roman" w:cs="Times New Roman"/>
                <w:sz w:val="28"/>
                <w:szCs w:val="28"/>
              </w:rPr>
              <w:t>8(84551)2</w:t>
            </w:r>
            <w:r w:rsidR="00CB43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B4339" w:rsidRPr="00CB433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CB43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B4339" w:rsidRPr="00CB433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5E391C" w:rsidP="001026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03 июл</w:t>
            </w:r>
            <w:r w:rsidR="003873D1" w:rsidRPr="00CB433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E5F65" w:rsidRPr="00CB43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4339" w:rsidRPr="00CB4339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E8093A" w:rsidRPr="00CB433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093A" w:rsidRPr="00CB4339" w:rsidTr="00CB4339"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339">
              <w:rPr>
                <w:rFonts w:ascii="Times New Roman" w:hAnsi="Times New Roman" w:cs="Times New Roman"/>
                <w:sz w:val="28"/>
                <w:szCs w:val="28"/>
              </w:rPr>
              <w:t>(номер контактного телефона)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3C3257" w:rsidP="003703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339">
              <w:rPr>
                <w:rFonts w:ascii="Times New Roman" w:hAnsi="Times New Roman" w:cs="Times New Roman"/>
                <w:sz w:val="28"/>
                <w:szCs w:val="28"/>
              </w:rPr>
              <w:t>(дата со</w:t>
            </w:r>
            <w:r w:rsidR="00E8093A" w:rsidRPr="00CB4339">
              <w:rPr>
                <w:rFonts w:ascii="Times New Roman" w:hAnsi="Times New Roman" w:cs="Times New Roman"/>
                <w:sz w:val="28"/>
                <w:szCs w:val="28"/>
              </w:rPr>
              <w:t>ставления документа)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E8093A" w:rsidRPr="00CB4339" w:rsidRDefault="00E8093A" w:rsidP="003703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093A" w:rsidRDefault="00E8093A" w:rsidP="00E8093A"/>
    <w:p w:rsidR="00591182" w:rsidRDefault="00591182"/>
    <w:sectPr w:rsidR="00591182" w:rsidSect="00E8093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8093A"/>
    <w:rsid w:val="0003474D"/>
    <w:rsid w:val="000F2B09"/>
    <w:rsid w:val="00102628"/>
    <w:rsid w:val="00193F56"/>
    <w:rsid w:val="00370317"/>
    <w:rsid w:val="00382547"/>
    <w:rsid w:val="003873D1"/>
    <w:rsid w:val="003877A4"/>
    <w:rsid w:val="003C3257"/>
    <w:rsid w:val="00407028"/>
    <w:rsid w:val="004810F5"/>
    <w:rsid w:val="00490D7B"/>
    <w:rsid w:val="004A1D0E"/>
    <w:rsid w:val="004E5F65"/>
    <w:rsid w:val="00591182"/>
    <w:rsid w:val="005925E5"/>
    <w:rsid w:val="005E391C"/>
    <w:rsid w:val="00653DC3"/>
    <w:rsid w:val="00654769"/>
    <w:rsid w:val="00672BBA"/>
    <w:rsid w:val="006908C9"/>
    <w:rsid w:val="00784BF3"/>
    <w:rsid w:val="007A5246"/>
    <w:rsid w:val="007A6BAB"/>
    <w:rsid w:val="007E2C97"/>
    <w:rsid w:val="00832B72"/>
    <w:rsid w:val="008342F4"/>
    <w:rsid w:val="0087028F"/>
    <w:rsid w:val="00AC6E57"/>
    <w:rsid w:val="00BC2B6B"/>
    <w:rsid w:val="00C40931"/>
    <w:rsid w:val="00CB4339"/>
    <w:rsid w:val="00D040CE"/>
    <w:rsid w:val="00D04A3C"/>
    <w:rsid w:val="00D441FA"/>
    <w:rsid w:val="00D60D17"/>
    <w:rsid w:val="00DB6E6D"/>
    <w:rsid w:val="00DF65AB"/>
    <w:rsid w:val="00E8093A"/>
    <w:rsid w:val="00FF3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809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E809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5">
    <w:name w:val="No Spacing"/>
    <w:uiPriority w:val="1"/>
    <w:qFormat/>
    <w:rsid w:val="00E8093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44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4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1986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28</cp:revision>
  <cp:lastPrinted>2013-09-05T16:31:00Z</cp:lastPrinted>
  <dcterms:created xsi:type="dcterms:W3CDTF">2012-07-05T06:35:00Z</dcterms:created>
  <dcterms:modified xsi:type="dcterms:W3CDTF">2015-07-09T16:58:00Z</dcterms:modified>
</cp:coreProperties>
</file>