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1D4B05" w:rsidRPr="00BE4016" w:rsidTr="007B39F3">
        <w:tc>
          <w:tcPr>
            <w:tcW w:w="9286" w:type="dxa"/>
          </w:tcPr>
          <w:p w:rsidR="001D4B05" w:rsidRDefault="001D4B05" w:rsidP="007B39F3">
            <w:pPr>
              <w:jc w:val="center"/>
            </w:pPr>
            <w:r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>
                  <wp:extent cx="628650" cy="819150"/>
                  <wp:effectExtent l="19050" t="0" r="0" b="0"/>
                  <wp:docPr id="6" name="Рисунок 2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B05" w:rsidRPr="00BE4016" w:rsidTr="007B39F3">
        <w:tc>
          <w:tcPr>
            <w:tcW w:w="9286" w:type="dxa"/>
          </w:tcPr>
          <w:p w:rsidR="001D4B05" w:rsidRDefault="001D4B05" w:rsidP="007B39F3"/>
          <w:p w:rsidR="001D4B05" w:rsidRDefault="001D4B05" w:rsidP="007B39F3">
            <w:pPr>
              <w:jc w:val="center"/>
            </w:pPr>
            <w:r>
              <w:t xml:space="preserve">   АДМИНИСТРАЦИЯ  ЛЫСОГОРСКОГО  МУНИЦИПАЛЬНОГО  РАЙОНА</w:t>
            </w:r>
          </w:p>
          <w:p w:rsidR="001D4B05" w:rsidRPr="00BE4016" w:rsidRDefault="001D4B05" w:rsidP="007B39F3">
            <w:pPr>
              <w:jc w:val="center"/>
              <w:rPr>
                <w:b/>
                <w:sz w:val="28"/>
              </w:rPr>
            </w:pPr>
            <w:r>
              <w:t xml:space="preserve">  САРАТОВСКОЙ  ОБЛАСТИ</w:t>
            </w:r>
          </w:p>
          <w:p w:rsidR="001D4B05" w:rsidRDefault="001D4B05" w:rsidP="007B39F3"/>
        </w:tc>
      </w:tr>
      <w:tr w:rsidR="001D4B05" w:rsidRPr="00BE4016" w:rsidTr="007B39F3">
        <w:tc>
          <w:tcPr>
            <w:tcW w:w="9286" w:type="dxa"/>
          </w:tcPr>
          <w:p w:rsidR="001D4B05" w:rsidRPr="00BE4016" w:rsidRDefault="001D4B05" w:rsidP="007B39F3">
            <w:pPr>
              <w:jc w:val="center"/>
              <w:rPr>
                <w:b/>
                <w:sz w:val="28"/>
              </w:rPr>
            </w:pPr>
            <w:r w:rsidRPr="00BE4016">
              <w:rPr>
                <w:b/>
                <w:sz w:val="28"/>
              </w:rPr>
              <w:t>П О С Т А Н О В Л Е Н И Е</w:t>
            </w:r>
          </w:p>
          <w:p w:rsidR="001D4B05" w:rsidRDefault="001D4B05" w:rsidP="007B39F3"/>
        </w:tc>
      </w:tr>
      <w:tr w:rsidR="001D4B05" w:rsidRPr="00BE4016" w:rsidTr="007B39F3">
        <w:tc>
          <w:tcPr>
            <w:tcW w:w="9286" w:type="dxa"/>
          </w:tcPr>
          <w:p w:rsidR="001D4B05" w:rsidRDefault="00ED7A07" w:rsidP="007B39F3">
            <w:pPr>
              <w:jc w:val="center"/>
            </w:pPr>
            <w:r>
              <w:t>31 мая 2018 года № 236</w:t>
            </w:r>
          </w:p>
          <w:p w:rsidR="001D4B05" w:rsidRPr="00E8056E" w:rsidRDefault="001D4B05" w:rsidP="007B39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4B05" w:rsidRPr="00BE4016" w:rsidTr="007B39F3">
        <w:tc>
          <w:tcPr>
            <w:tcW w:w="9286" w:type="dxa"/>
          </w:tcPr>
          <w:p w:rsidR="001D4B05" w:rsidRPr="00BE4016" w:rsidRDefault="001D4B05" w:rsidP="007B39F3">
            <w:pPr>
              <w:jc w:val="center"/>
              <w:rPr>
                <w:sz w:val="20"/>
                <w:szCs w:val="20"/>
              </w:rPr>
            </w:pPr>
            <w:r w:rsidRPr="00BE4016">
              <w:rPr>
                <w:sz w:val="20"/>
                <w:szCs w:val="20"/>
              </w:rPr>
              <w:t>р.п.Лысые Горы</w:t>
            </w:r>
          </w:p>
          <w:p w:rsidR="001D4B05" w:rsidRDefault="001D4B05" w:rsidP="007B39F3">
            <w:pPr>
              <w:jc w:val="center"/>
            </w:pPr>
          </w:p>
          <w:p w:rsidR="001D4B05" w:rsidRDefault="001D4B05" w:rsidP="007B39F3">
            <w:pPr>
              <w:jc w:val="center"/>
            </w:pPr>
          </w:p>
        </w:tc>
      </w:tr>
    </w:tbl>
    <w:p w:rsidR="004935A0" w:rsidRDefault="004935A0" w:rsidP="004935A0">
      <w:pPr>
        <w:pStyle w:val="80"/>
        <w:shd w:val="clear" w:color="auto" w:fill="auto"/>
        <w:tabs>
          <w:tab w:val="left" w:pos="851"/>
        </w:tabs>
        <w:spacing w:before="0"/>
      </w:pPr>
      <w:r>
        <w:rPr>
          <w:color w:val="000000"/>
          <w:lang w:bidi="ru-RU"/>
        </w:rPr>
        <w:t>Об утверждении положения об отделе по управлению имуществом администрации Лысогорского муниципального района Саратовской области</w:t>
      </w:r>
    </w:p>
    <w:p w:rsidR="004935A0" w:rsidRDefault="004935A0" w:rsidP="00ED7A07">
      <w:pPr>
        <w:pStyle w:val="20"/>
        <w:shd w:val="clear" w:color="auto" w:fill="auto"/>
        <w:tabs>
          <w:tab w:val="left" w:pos="851"/>
        </w:tabs>
        <w:spacing w:before="0"/>
        <w:ind w:firstLine="709"/>
      </w:pPr>
      <w:r>
        <w:rPr>
          <w:color w:val="000000"/>
          <w:lang w:bidi="ru-RU"/>
        </w:rPr>
        <w:t xml:space="preserve">В соответствии </w:t>
      </w:r>
      <w:r w:rsidR="00A5757B" w:rsidRPr="00CD05E0"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5757B">
        <w:t>,</w:t>
      </w:r>
      <w:r>
        <w:rPr>
          <w:color w:val="000000"/>
          <w:lang w:bidi="ru-RU"/>
        </w:rPr>
        <w:t xml:space="preserve">с решением Собрания Лысогорского муниципального района от 28 </w:t>
      </w:r>
      <w:r w:rsidR="00A5757B">
        <w:rPr>
          <w:color w:val="000000"/>
          <w:lang w:bidi="ru-RU"/>
        </w:rPr>
        <w:t>февраля</w:t>
      </w:r>
      <w:r>
        <w:rPr>
          <w:color w:val="000000"/>
          <w:lang w:bidi="ru-RU"/>
        </w:rPr>
        <w:t xml:space="preserve"> 201</w:t>
      </w:r>
      <w:r w:rsidR="00A5757B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года № </w:t>
      </w:r>
      <w:r w:rsidR="00A5757B">
        <w:rPr>
          <w:color w:val="000000"/>
          <w:lang w:bidi="ru-RU"/>
        </w:rPr>
        <w:t>24</w:t>
      </w:r>
      <w:r>
        <w:rPr>
          <w:color w:val="000000"/>
          <w:lang w:bidi="ru-RU"/>
        </w:rPr>
        <w:t>/</w:t>
      </w:r>
      <w:r w:rsidR="00A5757B">
        <w:rPr>
          <w:color w:val="000000"/>
          <w:lang w:bidi="ru-RU"/>
        </w:rPr>
        <w:t>135</w:t>
      </w:r>
      <w:r>
        <w:rPr>
          <w:color w:val="000000"/>
          <w:lang w:bidi="ru-RU"/>
        </w:rPr>
        <w:t xml:space="preserve"> «О внесении изменений в решение </w:t>
      </w:r>
      <w:r w:rsidR="00ED7A07">
        <w:rPr>
          <w:color w:val="000000"/>
          <w:lang w:bidi="ru-RU"/>
        </w:rPr>
        <w:t xml:space="preserve">Собрания </w:t>
      </w:r>
      <w:r>
        <w:rPr>
          <w:color w:val="000000"/>
          <w:lang w:bidi="ru-RU"/>
        </w:rPr>
        <w:t xml:space="preserve">Лысогорского муниципального </w:t>
      </w:r>
      <w:r w:rsidR="00ED7A07">
        <w:rPr>
          <w:color w:val="000000"/>
          <w:lang w:bidi="ru-RU"/>
        </w:rPr>
        <w:t>района</w:t>
      </w:r>
      <w:r>
        <w:rPr>
          <w:color w:val="000000"/>
          <w:lang w:bidi="ru-RU"/>
        </w:rPr>
        <w:t xml:space="preserve"> от </w:t>
      </w:r>
      <w:r w:rsidR="00A5757B">
        <w:rPr>
          <w:color w:val="000000"/>
          <w:lang w:bidi="ru-RU"/>
        </w:rPr>
        <w:t>25.11.2016</w:t>
      </w:r>
      <w:bookmarkStart w:id="0" w:name="_GoBack"/>
      <w:bookmarkEnd w:id="0"/>
      <w:r w:rsidR="00A5757B">
        <w:rPr>
          <w:color w:val="000000"/>
          <w:lang w:bidi="ru-RU"/>
        </w:rPr>
        <w:t xml:space="preserve"> года</w:t>
      </w:r>
      <w:r>
        <w:rPr>
          <w:color w:val="000000"/>
          <w:lang w:bidi="ru-RU"/>
        </w:rPr>
        <w:t xml:space="preserve">№ </w:t>
      </w:r>
      <w:r w:rsidR="00A5757B">
        <w:rPr>
          <w:color w:val="000000"/>
          <w:lang w:bidi="ru-RU"/>
        </w:rPr>
        <w:t>3</w:t>
      </w:r>
      <w:r>
        <w:rPr>
          <w:color w:val="000000"/>
          <w:lang w:bidi="ru-RU"/>
        </w:rPr>
        <w:t>/</w:t>
      </w:r>
      <w:r w:rsidR="00A5757B">
        <w:rPr>
          <w:color w:val="000000"/>
          <w:lang w:bidi="ru-RU"/>
        </w:rPr>
        <w:t xml:space="preserve">32 «О </w:t>
      </w:r>
      <w:r>
        <w:rPr>
          <w:color w:val="000000"/>
          <w:lang w:bidi="ru-RU"/>
        </w:rPr>
        <w:t>структур</w:t>
      </w:r>
      <w:r w:rsidR="00A5757B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администрации Лысогорского муниципального района», </w:t>
      </w:r>
      <w:r w:rsidR="00A5757B" w:rsidRPr="00CD05E0">
        <w:rPr>
          <w:spacing w:val="-2"/>
        </w:rPr>
        <w:t xml:space="preserve">руководствуясь Уставом Лысогорского муниципального района Саратовской </w:t>
      </w:r>
      <w:r w:rsidR="00A5757B" w:rsidRPr="00CD05E0">
        <w:t>области, администрация Лысогорского муниципального района ПОСТАНОВЛЯЕТ</w:t>
      </w:r>
      <w:r>
        <w:rPr>
          <w:color w:val="000000"/>
          <w:lang w:bidi="ru-RU"/>
        </w:rPr>
        <w:t>:</w:t>
      </w:r>
    </w:p>
    <w:p w:rsidR="004935A0" w:rsidRPr="00ED7A07" w:rsidRDefault="00ED7A07" w:rsidP="00ED7A07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 w:rsidR="004935A0" w:rsidRPr="00ED7A07">
        <w:rPr>
          <w:sz w:val="28"/>
          <w:szCs w:val="28"/>
          <w:lang w:bidi="ru-RU"/>
        </w:rPr>
        <w:t>Утвердить Положение об отделе по управлению имуществом администрации Лысогорского муниципального района Саратовской области согласно приложению.</w:t>
      </w:r>
    </w:p>
    <w:p w:rsidR="004935A0" w:rsidRPr="00ED7A07" w:rsidRDefault="00ED7A07" w:rsidP="00ED7A07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 w:rsidR="004935A0" w:rsidRPr="00ED7A07">
        <w:rPr>
          <w:sz w:val="28"/>
          <w:szCs w:val="28"/>
          <w:lang w:bidi="ru-RU"/>
        </w:rPr>
        <w:t>Настоящее постановление вступает в силу с момента подписания.</w:t>
      </w:r>
    </w:p>
    <w:p w:rsidR="001D4B05" w:rsidRPr="00ED7A07" w:rsidRDefault="001D4B05" w:rsidP="00ED7A07">
      <w:pPr>
        <w:pStyle w:val="ad"/>
        <w:ind w:firstLine="709"/>
        <w:rPr>
          <w:b/>
          <w:sz w:val="28"/>
          <w:szCs w:val="28"/>
        </w:rPr>
      </w:pPr>
    </w:p>
    <w:p w:rsidR="00ED7A07" w:rsidRDefault="00ED7A07" w:rsidP="00CD05E0">
      <w:pPr>
        <w:jc w:val="both"/>
        <w:rPr>
          <w:b/>
          <w:sz w:val="28"/>
          <w:szCs w:val="28"/>
        </w:rPr>
      </w:pPr>
    </w:p>
    <w:p w:rsidR="00A4094D" w:rsidRDefault="001D044F" w:rsidP="00CD05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A4094D" w:rsidRDefault="001D044F" w:rsidP="00CD05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D4B05" w:rsidRPr="00CD05E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ыадминистрации </w:t>
      </w:r>
    </w:p>
    <w:p w:rsidR="001D4B05" w:rsidRDefault="001D4B05" w:rsidP="00CD05E0">
      <w:pPr>
        <w:jc w:val="both"/>
        <w:rPr>
          <w:b/>
          <w:sz w:val="28"/>
          <w:szCs w:val="28"/>
        </w:rPr>
      </w:pPr>
      <w:r w:rsidRPr="00CD05E0">
        <w:rPr>
          <w:b/>
          <w:sz w:val="28"/>
          <w:szCs w:val="28"/>
        </w:rPr>
        <w:t xml:space="preserve">муниципального района    </w:t>
      </w:r>
      <w:r w:rsidR="00A4094D">
        <w:rPr>
          <w:b/>
          <w:sz w:val="28"/>
          <w:szCs w:val="28"/>
        </w:rPr>
        <w:tab/>
      </w:r>
      <w:r w:rsidR="00A4094D">
        <w:rPr>
          <w:b/>
          <w:sz w:val="28"/>
          <w:szCs w:val="28"/>
        </w:rPr>
        <w:tab/>
      </w:r>
      <w:r w:rsidR="00A4094D">
        <w:rPr>
          <w:b/>
          <w:sz w:val="28"/>
          <w:szCs w:val="28"/>
        </w:rPr>
        <w:tab/>
      </w:r>
      <w:r w:rsidR="00A4094D">
        <w:rPr>
          <w:b/>
          <w:sz w:val="28"/>
          <w:szCs w:val="28"/>
        </w:rPr>
        <w:tab/>
      </w:r>
      <w:r w:rsidR="001D044F">
        <w:rPr>
          <w:b/>
          <w:sz w:val="28"/>
          <w:szCs w:val="28"/>
        </w:rPr>
        <w:t>Э</w:t>
      </w:r>
      <w:r w:rsidR="00A42211" w:rsidRPr="00CD05E0">
        <w:rPr>
          <w:b/>
          <w:sz w:val="28"/>
          <w:szCs w:val="28"/>
        </w:rPr>
        <w:t xml:space="preserve">.А. </w:t>
      </w:r>
      <w:proofErr w:type="spellStart"/>
      <w:r w:rsidR="001D044F">
        <w:rPr>
          <w:b/>
          <w:sz w:val="28"/>
          <w:szCs w:val="28"/>
        </w:rPr>
        <w:t>Куторов</w:t>
      </w:r>
      <w:proofErr w:type="spellEnd"/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CD05E0">
      <w:pPr>
        <w:jc w:val="both"/>
        <w:rPr>
          <w:b/>
          <w:sz w:val="28"/>
          <w:szCs w:val="28"/>
        </w:rPr>
      </w:pPr>
    </w:p>
    <w:p w:rsidR="00FB4C66" w:rsidRDefault="00FB4C66" w:rsidP="00FB4C66">
      <w:pPr>
        <w:widowControl w:val="0"/>
        <w:autoSpaceDE w:val="0"/>
        <w:autoSpaceDN w:val="0"/>
        <w:adjustRightInd w:val="0"/>
        <w:spacing w:line="264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к постановлению</w:t>
      </w:r>
    </w:p>
    <w:p w:rsidR="00FB4C66" w:rsidRDefault="00FB4C66" w:rsidP="00FB4C66">
      <w:pPr>
        <w:widowControl w:val="0"/>
        <w:autoSpaceDE w:val="0"/>
        <w:autoSpaceDN w:val="0"/>
        <w:adjustRightInd w:val="0"/>
        <w:spacing w:line="264" w:lineRule="auto"/>
        <w:jc w:val="right"/>
        <w:rPr>
          <w:b/>
          <w:bCs/>
        </w:rPr>
      </w:pPr>
      <w:r>
        <w:rPr>
          <w:b/>
          <w:bCs/>
        </w:rPr>
        <w:t>администрации Лысогорского</w:t>
      </w:r>
    </w:p>
    <w:p w:rsidR="00FB4C66" w:rsidRDefault="00FB4C66" w:rsidP="00FB4C66">
      <w:pPr>
        <w:widowControl w:val="0"/>
        <w:autoSpaceDE w:val="0"/>
        <w:autoSpaceDN w:val="0"/>
        <w:adjustRightInd w:val="0"/>
        <w:spacing w:line="264" w:lineRule="auto"/>
        <w:jc w:val="right"/>
        <w:rPr>
          <w:b/>
          <w:bCs/>
        </w:rPr>
      </w:pPr>
      <w:r>
        <w:rPr>
          <w:b/>
          <w:bCs/>
        </w:rPr>
        <w:t>муниципального района</w:t>
      </w:r>
    </w:p>
    <w:p w:rsidR="00FB4C66" w:rsidRDefault="00FB4C66" w:rsidP="00FB4C66">
      <w:pPr>
        <w:widowControl w:val="0"/>
        <w:autoSpaceDE w:val="0"/>
        <w:autoSpaceDN w:val="0"/>
        <w:adjustRightInd w:val="0"/>
        <w:spacing w:line="264" w:lineRule="auto"/>
        <w:jc w:val="right"/>
        <w:rPr>
          <w:b/>
          <w:bCs/>
        </w:rPr>
      </w:pPr>
      <w:r>
        <w:rPr>
          <w:b/>
          <w:bCs/>
        </w:rPr>
        <w:t xml:space="preserve">от 31 мая 2018 года № 236 </w:t>
      </w:r>
    </w:p>
    <w:p w:rsidR="00FB4C66" w:rsidRDefault="00FB4C66" w:rsidP="00FB4C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4C66" w:rsidRPr="001E56FC" w:rsidRDefault="00FB4C66" w:rsidP="00FB4C6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ПОЛОЖЕНИЕ</w:t>
      </w:r>
    </w:p>
    <w:p w:rsidR="00FB4C66" w:rsidRPr="001E56FC" w:rsidRDefault="00FB4C66" w:rsidP="00FB4C6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1E56FC">
        <w:rPr>
          <w:b/>
          <w:bCs/>
          <w:szCs w:val="28"/>
        </w:rPr>
        <w:t>б отделе по управлению имуществом</w:t>
      </w:r>
    </w:p>
    <w:p w:rsidR="00FB4C66" w:rsidRPr="001E56FC" w:rsidRDefault="00FB4C66" w:rsidP="00FB4C6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 xml:space="preserve">администрации </w:t>
      </w:r>
      <w:r>
        <w:rPr>
          <w:b/>
          <w:bCs/>
          <w:szCs w:val="28"/>
        </w:rPr>
        <w:t>Л</w:t>
      </w:r>
      <w:r w:rsidRPr="001E56FC">
        <w:rPr>
          <w:b/>
          <w:bCs/>
          <w:szCs w:val="28"/>
        </w:rPr>
        <w:t>ысогорского муниципального района</w:t>
      </w:r>
    </w:p>
    <w:p w:rsidR="00FB4C66" w:rsidRPr="001E56FC" w:rsidRDefault="00FB4C66" w:rsidP="00FB4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4C66" w:rsidRPr="001E56FC" w:rsidRDefault="00FB4C66" w:rsidP="00FB4C6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1. ОБЩИЕ ПОЛОЖЕНИЯ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1.1. Отдел по управлению имуществом администрации Лысогорского муниципального района (далее - Отдел) является структурным подразделением администрации Лысогорского муниципального района Саратовской области.  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1.2.</w:t>
      </w:r>
      <w:r>
        <w:rPr>
          <w:szCs w:val="28"/>
        </w:rPr>
        <w:t xml:space="preserve"> </w:t>
      </w:r>
      <w:r w:rsidRPr="001E56FC">
        <w:rPr>
          <w:szCs w:val="28"/>
        </w:rPr>
        <w:t>Отдел подотчетен и несет ответственность за выполнение возложенных на него задач и функций перед администрацией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rPr>
          <w:szCs w:val="28"/>
        </w:rPr>
      </w:pPr>
      <w:r w:rsidRPr="001E56FC">
        <w:rPr>
          <w:szCs w:val="28"/>
        </w:rPr>
        <w:t>1.3. В своей деятельности Отдел руководствуется законодательством Российской Федерации, Саратовской области, Уставом Лысогорского муниципального района, муниципальными правовыми актами, принимаемыми в пределах своей компетенции органами местного самоуправления Лысогорского муниципального района, и настоящим Положением.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rPr>
          <w:szCs w:val="28"/>
        </w:rPr>
      </w:pPr>
      <w:r w:rsidRPr="001E56FC">
        <w:rPr>
          <w:szCs w:val="28"/>
        </w:rPr>
        <w:t>1.4.</w:t>
      </w:r>
      <w:r>
        <w:rPr>
          <w:szCs w:val="28"/>
        </w:rPr>
        <w:t xml:space="preserve"> </w:t>
      </w:r>
      <w:r w:rsidRPr="001E56FC">
        <w:rPr>
          <w:szCs w:val="28"/>
        </w:rPr>
        <w:t>Местонахождение Отдела: 412860, Саратовская область, р.п. Лысые Горы, ул. </w:t>
      </w:r>
      <w:proofErr w:type="gramStart"/>
      <w:r w:rsidRPr="001E56FC">
        <w:rPr>
          <w:szCs w:val="28"/>
        </w:rPr>
        <w:t>Советская</w:t>
      </w:r>
      <w:proofErr w:type="gramEnd"/>
      <w:r w:rsidRPr="001E56FC">
        <w:rPr>
          <w:szCs w:val="28"/>
        </w:rPr>
        <w:t>, 4.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rPr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2. ОСНОВНЫЕ ЗАДАЧИ ОТДЕЛА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2.1. Основными задачами Отдела являются:</w:t>
      </w:r>
    </w:p>
    <w:p w:rsidR="00FB4C66" w:rsidRPr="001E56FC" w:rsidRDefault="00FB4C66" w:rsidP="00FB4C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обеспечение эффективного управления, распоряжения муниципальным имуществом, в том числе земельными участками и его рационального использования;</w:t>
      </w:r>
    </w:p>
    <w:p w:rsidR="00FB4C66" w:rsidRPr="001E56FC" w:rsidRDefault="00FB4C66" w:rsidP="00FB4C66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proofErr w:type="gramStart"/>
      <w:r w:rsidRPr="001E56FC">
        <w:rPr>
          <w:szCs w:val="28"/>
        </w:rPr>
        <w:t>осуществление контроля за управлением, распоряжением, использованием по назначению и сохранностью муниципального имущества, закрепленного за муниципальными унитарными предприятиями на праве хозяйственного ведения и муниципальными учреждениями на праве оперативного управления, а также переданного в установленном порядке другим лицам (в аренду, безвозмездное пользование, залог, доверительное управление) или внесенного в качестве вклада в уставные капиталы хозяйственных обществ;</w:t>
      </w:r>
      <w:proofErr w:type="gramEnd"/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формирование муниципальной собственности в соответствии с требованиями законодательства Российской Федерации;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формирование земельных участков, распоряжение которыми в соответствии с федеральными законами и законами Саратовской области отнесено к компетенции органов местного самоуправления Лысогорского муниципального района;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формирование документации, необходимой для рассмотрения вопросов о предоставлении (прекращении) прав на земельные участки;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организация эффективной системы учета, инвентаризации, оценки и регистрации прав на недвижимое имущество, находящееся в собственности Лысогорского муниципального района;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ведение Реестра объектов капитального строительства, муниципальных унитарных предприятий и муниципальных учреждений, имущества в виде доли (акций, вкладов) в уставных капиталах хозяйственных обществ, являющихся собственностью Лысогорского муниципального района Саратовской области;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организация приватизации муниципального имущества;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координация деятельности органов администрации Лысогорского муниципального района, муниципальных унитарных предприятий и муниципальных учреждений в сфере управления и распоряжения муниципальным имуществом, организация взаимодействия по указанным вопросам с соответствующими </w:t>
      </w:r>
      <w:r w:rsidRPr="001E56FC">
        <w:rPr>
          <w:szCs w:val="28"/>
        </w:rPr>
        <w:lastRenderedPageBreak/>
        <w:t>территориальными подразделениями федеральных органов и органов государственной власти Саратовской области;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осуществление формирования, учета имуществом казны в рамках своих полномочий по владению, пользованию, распоряжению муниципальным имуществом в соответствии с муниципальными правовыми актами органов местного самоуправления Лысогорского муниципального района;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осуществление иных задач в соответствии с федеральными законами, законами Саратовской области, муниципальными правовыми актами органов местного самоуправления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rPr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3. ФУНКЦИИ ОТДЕЛА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3.1. В сфере управления муниципальным имуществом Отдел: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по решению органов местного самоуправления Лысогорского муниципального района в установленном порядке передает муниципальное имущество в аренду, безвозмездное пользование, залог, доверительное управление юридическим и/или физическим лицам (в том числе индивидуальным предпринимателям), готовит соответствующие проекты договоров, осуществляет </w:t>
      </w:r>
      <w:proofErr w:type="gramStart"/>
      <w:r w:rsidRPr="001E56FC">
        <w:rPr>
          <w:szCs w:val="28"/>
        </w:rPr>
        <w:t>контроль за</w:t>
      </w:r>
      <w:proofErr w:type="gramEnd"/>
      <w:r w:rsidRPr="001E56FC">
        <w:rPr>
          <w:szCs w:val="28"/>
        </w:rPr>
        <w:t xml:space="preserve"> их исполнением;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формирует документацию по передаче муниципальным унитарным предприятиям муниципальное имущество в хозяйственное ведение и готовит проекты договоров, акты о закреплении муниципального имущества на праве хозяйственного ведения, осуществляет </w:t>
      </w:r>
      <w:proofErr w:type="gramStart"/>
      <w:r w:rsidRPr="001E56FC">
        <w:rPr>
          <w:szCs w:val="28"/>
        </w:rPr>
        <w:t>контроль за</w:t>
      </w:r>
      <w:proofErr w:type="gramEnd"/>
      <w:r w:rsidRPr="001E56FC">
        <w:rPr>
          <w:szCs w:val="28"/>
        </w:rPr>
        <w:t xml:space="preserve"> их исполнением;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формирует документацию по передаче муниципальным учреждениям муниципальное имущество в оперативное управление и готовит проекты договоров, акты о закреплении муниципального имущества на праве оперативного управления, осуществляет </w:t>
      </w:r>
      <w:proofErr w:type="gramStart"/>
      <w:r w:rsidRPr="001E56FC">
        <w:rPr>
          <w:szCs w:val="28"/>
        </w:rPr>
        <w:t>контроль за</w:t>
      </w:r>
      <w:proofErr w:type="gramEnd"/>
      <w:r w:rsidRPr="001E56FC">
        <w:rPr>
          <w:szCs w:val="28"/>
        </w:rPr>
        <w:t xml:space="preserve"> их исполнением;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proofErr w:type="gramStart"/>
      <w:r w:rsidRPr="001E56FC">
        <w:rPr>
          <w:szCs w:val="28"/>
        </w:rPr>
        <w:t>в соответствии с муниципальными правовыми актами органов местного самоуправления Лысогорского муниципального района осуществляет формирование и ведение перечней муниципального имущества, находящегося в собственности Лысогорского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1E56FC">
        <w:rPr>
          <w:szCs w:val="28"/>
        </w:rPr>
        <w:t xml:space="preserve"> поддержки субъектов малого и среднего предпринимательства;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осуществляет межведомственное информационное взаимодействие с федеральными органами, органами местного самоуправления либо подведомственными им организациями по вопросам управления и распоряжения земельными участками;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осуществляет согласование границ земельных участков, являющихся смежными с земельными участками, находящимися в собственности Лысогорского муниципального района Саратовской области, а также земельными участками, распоряжение которыми в соответствии с федеральными законами и законами Саратовской области отнесено к компетенции органов местного самоуправления Лысогорского муниципального района;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взаимодействует с кадастровыми инженерами, осуществляющими кадастровую деятельность;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1E56FC">
        <w:rPr>
          <w:szCs w:val="28"/>
        </w:rPr>
        <w:t>осуществляет учет и хранение документации по вопросам управления и распоряжения земельными участками;</w:t>
      </w:r>
    </w:p>
    <w:p w:rsidR="00FB4C66" w:rsidRPr="001E56FC" w:rsidRDefault="00FB4C66" w:rsidP="00FB4C66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  <w:ind w:firstLine="709"/>
        <w:jc w:val="both"/>
        <w:rPr>
          <w:bCs/>
          <w:szCs w:val="28"/>
        </w:rPr>
      </w:pPr>
      <w:r w:rsidRPr="001E56FC">
        <w:rPr>
          <w:bCs/>
          <w:szCs w:val="28"/>
        </w:rPr>
        <w:t>проводит прием юридических и физических лиц по вопросам землепользования;</w:t>
      </w:r>
    </w:p>
    <w:p w:rsidR="00FB4C66" w:rsidRPr="001E56FC" w:rsidRDefault="00FB4C66" w:rsidP="00FB4C66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рассматривает в установленном порядке письменные и устные заявления физических и юридических лиц.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3.2. В сфере приобретения и распоряжения муниципальным имуществом Отдел:</w:t>
      </w:r>
    </w:p>
    <w:p w:rsidR="00FB4C66" w:rsidRPr="001E56FC" w:rsidRDefault="00FB4C66" w:rsidP="00FB4C6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по решению органов местного самоуправления Лысогорского муниципального района осуществляет необходимые действия по принятию в муниципальную </w:t>
      </w:r>
      <w:r w:rsidRPr="001E56FC">
        <w:rPr>
          <w:szCs w:val="28"/>
        </w:rPr>
        <w:lastRenderedPageBreak/>
        <w:t>собственность имущества от граждан, предприятий и организаций различных форм собственности, органов государственной власти в порядке, установленном законодательством Российской Федерации;</w:t>
      </w:r>
    </w:p>
    <w:p w:rsidR="00FB4C66" w:rsidRPr="001E56FC" w:rsidRDefault="00FB4C66" w:rsidP="00FB4C6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по решению органов местного самоуправления Лысогорского муниципального района осуществляет необходимые действия по передаче муниципального имущества в федеральную собственность Российской Федерации, государственную собственность Саратовской области и муниципальную собственность поселений, входящих в состав Лысогорского муниципального района, в порядке, установленном законодательством Российской Федерации;</w:t>
      </w:r>
    </w:p>
    <w:p w:rsidR="00FB4C66" w:rsidRPr="001E56FC" w:rsidRDefault="00FB4C66" w:rsidP="00FB4C6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формирует аукционную документацию по продаже муниципального имущества, права аренды, доверительного управления, безвозмездного пользования муниципальным имуществом, а также иных прав, предусматривающих переход прав владения и (или) пользования в отношении муниципального имущества, в том числе земельных участков;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color w:val="000000"/>
          <w:szCs w:val="28"/>
        </w:rPr>
      </w:pPr>
      <w:r w:rsidRPr="001E56FC">
        <w:rPr>
          <w:color w:val="000000"/>
          <w:szCs w:val="28"/>
        </w:rPr>
        <w:t>3.3. В сфере приватизации муниципального имущества Отдел:</w:t>
      </w:r>
    </w:p>
    <w:p w:rsidR="00FB4C66" w:rsidRPr="001E56FC" w:rsidRDefault="00FB4C66" w:rsidP="00FB4C6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разрабатывает проект Прогнозного плана (программы) приватизации имущества, находящегося в собственности Лысогорского муниципального района, организует его выполнение;</w:t>
      </w:r>
    </w:p>
    <w:p w:rsidR="00FB4C66" w:rsidRPr="001E56FC" w:rsidRDefault="00FB4C66" w:rsidP="00FB4C66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color w:val="000000"/>
          <w:szCs w:val="28"/>
        </w:rPr>
      </w:pPr>
      <w:r w:rsidRPr="001E56FC">
        <w:rPr>
          <w:szCs w:val="28"/>
        </w:rPr>
        <w:t xml:space="preserve">формирует документацию, необходимую в соответствии с требованиями законодательства Российской Федерации для совершения сделки приватизации и государственной регистрации перехода права собственности на объект приватизации. 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left="709" w:right="-34"/>
        <w:jc w:val="both"/>
        <w:rPr>
          <w:color w:val="000000"/>
          <w:szCs w:val="28"/>
        </w:rPr>
      </w:pPr>
      <w:r w:rsidRPr="001E56FC">
        <w:rPr>
          <w:color w:val="000000"/>
          <w:szCs w:val="28"/>
        </w:rPr>
        <w:t>3.4. В сфере учета муниципальной собственности Отдел:</w:t>
      </w:r>
    </w:p>
    <w:p w:rsidR="00FB4C66" w:rsidRPr="001E56FC" w:rsidRDefault="00FB4C66" w:rsidP="00FB4C6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обеспечивает в установленном порядке проведение инвентаризации и оценку муниципального имущества Лысогорского муниципального района;</w:t>
      </w:r>
    </w:p>
    <w:p w:rsidR="00FB4C66" w:rsidRPr="001E56FC" w:rsidRDefault="00FB4C66" w:rsidP="00FB4C6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организует работу по государственной регистрации права собственности на муниципальное недвижимое имущество, обременений права, а также сделок с муниципальным недвижимым имуществом;</w:t>
      </w:r>
    </w:p>
    <w:p w:rsidR="00FB4C66" w:rsidRPr="001E56FC" w:rsidRDefault="00FB4C66" w:rsidP="00FB4C66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ведет реестр объектов имущества муниципальной казны.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3.5. Отдел осуществляет иные функции, предусмотренные законодательством Российской Федерации, Саратовской области и муниципальными правовыми актами органов местного самоуправления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rPr>
          <w:b/>
          <w:bCs/>
          <w:szCs w:val="28"/>
        </w:rPr>
      </w:pPr>
    </w:p>
    <w:p w:rsidR="00FB4C66" w:rsidRPr="001E56FC" w:rsidRDefault="00FB4C66" w:rsidP="00FB4C6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4. ПРАВА ОТДЕЛА</w:t>
      </w:r>
    </w:p>
    <w:p w:rsidR="00FB4C66" w:rsidRPr="001E56FC" w:rsidRDefault="00FB4C66" w:rsidP="00FB4C6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4.1. Отдел для реализации возложенных на него задач и функций имеет право: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proofErr w:type="gramStart"/>
      <w:r w:rsidRPr="001E56FC">
        <w:rPr>
          <w:szCs w:val="28"/>
        </w:rPr>
        <w:t>в установленном законодательством Российской Федерации и муниципальными правовыми актами органов местного самоуправления Лысогорского муниципального района порядке готовит документацию по приобретению движимого и недвижимого имущества в собственность Лысогорского муниципального района, по использованию и отчуждению муниципального имущества;</w:t>
      </w:r>
      <w:proofErr w:type="gramEnd"/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в пределах своей компетенции: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- готовить договоры аренды, безвозмездного пользования и купли-продажи муниципального имущества;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- осуществлять </w:t>
      </w:r>
      <w:proofErr w:type="gramStart"/>
      <w:r w:rsidRPr="001E56FC">
        <w:rPr>
          <w:szCs w:val="28"/>
        </w:rPr>
        <w:t>контроль за</w:t>
      </w:r>
      <w:proofErr w:type="gramEnd"/>
      <w:r w:rsidRPr="001E56FC">
        <w:rPr>
          <w:szCs w:val="28"/>
        </w:rPr>
        <w:t xml:space="preserve"> исполнением заключенных договоров, а также за своевременным поступлением в бюджет денежных средств от продажи и передачи в аренду муниципального имущества, принимать установленные законодательством Российской Федерации меры по взысканию платежей, предусмотренных договорами;</w:t>
      </w:r>
      <w:r w:rsidRPr="001E56FC">
        <w:rPr>
          <w:szCs w:val="28"/>
          <w:u w:val="single"/>
        </w:rPr>
        <w:t xml:space="preserve"> 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color w:val="000000"/>
          <w:szCs w:val="28"/>
        </w:rPr>
        <w:t>р</w:t>
      </w:r>
      <w:r w:rsidRPr="001E56FC">
        <w:rPr>
          <w:szCs w:val="28"/>
        </w:rPr>
        <w:t>азрабатывать</w:t>
      </w:r>
      <w:r w:rsidRPr="001E56FC">
        <w:rPr>
          <w:color w:val="000000"/>
          <w:szCs w:val="28"/>
        </w:rPr>
        <w:t xml:space="preserve"> проекты договоров </w:t>
      </w:r>
      <w:r w:rsidRPr="001E56FC">
        <w:rPr>
          <w:szCs w:val="28"/>
        </w:rPr>
        <w:t>о закреплении за муниципальными унитарными предприятиями и муниципальными учреждениями муниципального имущества на правах хозяйственного ведения и оперативного управления;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истребовать письменные отчеты от руководителей предприятий (учреждений) о результатах хозяйственной деятельности и использовании муниципального имущества, закрепленного за ними на праве хозяйственного ведения или оперативного управления;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 xml:space="preserve">готовить проекты постановлений администрации Лысогорского муниципального района, решений Собрания Лысогорского муниципального района по вопросам, </w:t>
      </w:r>
      <w:r w:rsidRPr="001E56FC">
        <w:rPr>
          <w:szCs w:val="28"/>
        </w:rPr>
        <w:lastRenderedPageBreak/>
        <w:t>отнесенным к их компетенции;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представлять интересы администрации Лысогорского муниципального района во всех предприятиях, учреждениях, организациях и органах государственной власти по вопросам, связанным с выполнением возложенных на Отдел функций;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формировать документацию по привлечению в установленном порядке, в том числе на договорной основе, сторонние организации и отдельных специалистов для проведения экспертиз, разработки методических и нормативных документов;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запрашивать и получать от органов местного самоуправления Лысогорского муниципального района, иных органов, муниципальных унитарных предприятий, муниципальных учреждений и организаций любых форм собственности информацию, необходимую для решения возложенных на Отдел задач;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пользоваться в установленном порядке информационным банком данных администрации Лысогорского муниципального района;</w:t>
      </w:r>
    </w:p>
    <w:p w:rsidR="00FB4C66" w:rsidRPr="001E56FC" w:rsidRDefault="00FB4C66" w:rsidP="00FB4C66">
      <w:pPr>
        <w:widowControl w:val="0"/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line="264" w:lineRule="auto"/>
        <w:ind w:left="0" w:right="-34" w:firstLine="709"/>
        <w:jc w:val="both"/>
        <w:rPr>
          <w:szCs w:val="28"/>
        </w:rPr>
      </w:pPr>
      <w:r w:rsidRPr="001E56FC">
        <w:rPr>
          <w:szCs w:val="28"/>
        </w:rPr>
        <w:t>осуществлять в соответствии с законодательством Российской Федерации иные полномочия, возложенные на Отдел муниципальными правовыми актами органов местного самоуправления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outlineLvl w:val="0"/>
        <w:rPr>
          <w:b/>
          <w:bCs/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  <w:tab w:val="left" w:pos="1985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5. ОРГАНИЗАЦИЯ ДЕЯТЕЛЬНОСТИ ОТДЕЛА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5.1. Отдел возглавляет начальник, назначаемый и освобождаемый от должности главой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5.2. Деятельность Отдела курирует начальник экономического управления администрации Лысогорского муниципального района в соответствии с распределением обязанностей, установленных муниципальным правовым актом администрации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5.3. Структура и штатная численность Отдела утверждаются главой Лысогорского муниципального района.</w:t>
      </w:r>
    </w:p>
    <w:p w:rsidR="00FB4C66" w:rsidRPr="001E56FC" w:rsidRDefault="00FB4C66" w:rsidP="00FB4C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5.4. Начальник осуществляет руководство деятельностью Отдела и несет ответственность за выполнение возложенных на Отдел задач и осуществление им своих функций.</w:t>
      </w:r>
    </w:p>
    <w:p w:rsidR="00FB4C66" w:rsidRPr="001E56FC" w:rsidRDefault="00FB4C66" w:rsidP="00FB4C6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5.5. Начальник Отдела в установленном порядке:</w:t>
      </w:r>
    </w:p>
    <w:p w:rsidR="00FB4C66" w:rsidRPr="001E56FC" w:rsidRDefault="00FB4C66" w:rsidP="00FB4C6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руководит деятельностью отдела;</w:t>
      </w:r>
    </w:p>
    <w:p w:rsidR="00FB4C66" w:rsidRPr="001E56FC" w:rsidRDefault="00FB4C66" w:rsidP="00FB4C66">
      <w:pPr>
        <w:numPr>
          <w:ilvl w:val="0"/>
          <w:numId w:val="8"/>
        </w:num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вносит в установленном порядке на рассмотрение Главы</w:t>
      </w:r>
      <w:r w:rsidRPr="001E56FC">
        <w:rPr>
          <w:color w:val="FF0000"/>
          <w:szCs w:val="28"/>
        </w:rPr>
        <w:t xml:space="preserve"> </w:t>
      </w:r>
      <w:r w:rsidRPr="001E56FC">
        <w:rPr>
          <w:szCs w:val="28"/>
        </w:rPr>
        <w:t>Лысогорского муниципального района проекты муниципальных правовых актов по вопросам, входящим в компетенцию Отдела;</w:t>
      </w:r>
    </w:p>
    <w:p w:rsidR="00FB4C66" w:rsidRPr="001E56FC" w:rsidRDefault="00FB4C66" w:rsidP="00FB4C66">
      <w:pPr>
        <w:numPr>
          <w:ilvl w:val="0"/>
          <w:numId w:val="8"/>
        </w:num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определяет компетенцию и распределяет обязанности между работниками Отдела;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5.6. Отдел осуществляет от своего имени переписку по вопросам, относящимся к его ведению.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5.7. Отдел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Саратовской области, органами местного самоуправления, общественными объединениями и иными организациями.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outlineLvl w:val="0"/>
        <w:rPr>
          <w:b/>
          <w:bCs/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6. ИМУЩЕСТВО И ФИНАНСОВЫЕ СРЕДСТВА ОТДЕЛА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 xml:space="preserve">6.1. Имущество Отдела является муниципальной собственностью.   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6.2. Финансирование деятельности Отдела осуществляется за счет:</w:t>
      </w:r>
    </w:p>
    <w:p w:rsidR="00FB4C66" w:rsidRPr="001E56FC" w:rsidRDefault="00FB4C66" w:rsidP="00FB4C6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бюджетных средств Лысогорского муниципального района Саратовской области.</w:t>
      </w: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outlineLvl w:val="0"/>
        <w:rPr>
          <w:b/>
          <w:bCs/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outlineLvl w:val="0"/>
        <w:rPr>
          <w:b/>
          <w:bCs/>
          <w:szCs w:val="28"/>
        </w:rPr>
      </w:pPr>
      <w:bookmarkStart w:id="1" w:name="sub_1800"/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outlineLvl w:val="0"/>
        <w:rPr>
          <w:b/>
          <w:bCs/>
          <w:szCs w:val="28"/>
        </w:rPr>
      </w:pPr>
      <w:r w:rsidRPr="001E56FC">
        <w:rPr>
          <w:b/>
          <w:bCs/>
          <w:szCs w:val="28"/>
        </w:rPr>
        <w:t>7. ОТВЕТСТВЕННОСТЬ ОТДЕЛА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bookmarkStart w:id="2" w:name="sub_1081"/>
      <w:bookmarkEnd w:id="1"/>
      <w:r w:rsidRPr="001E56FC">
        <w:rPr>
          <w:szCs w:val="28"/>
        </w:rPr>
        <w:lastRenderedPageBreak/>
        <w:t>7.1. За неисполнение или ненадлежащее исполнение положения об отделе должностные лица отдела несут ответственность в соответствии с действующим законодательством.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bookmarkStart w:id="3" w:name="sub_1082"/>
      <w:bookmarkEnd w:id="2"/>
      <w:r w:rsidRPr="001E56FC">
        <w:rPr>
          <w:szCs w:val="28"/>
        </w:rPr>
        <w:t>7.2. Начальник отдела несет персональную ответственность за ненадлежащее исполнение функций и обязанностей, возложенных на Отдел настоящим Положением.</w:t>
      </w:r>
    </w:p>
    <w:p w:rsidR="00FB4C66" w:rsidRPr="001E56FC" w:rsidRDefault="00FB4C66" w:rsidP="00FB4C66">
      <w:pPr>
        <w:tabs>
          <w:tab w:val="left" w:pos="993"/>
        </w:tabs>
        <w:spacing w:line="264" w:lineRule="auto"/>
        <w:ind w:right="-34" w:firstLine="709"/>
        <w:jc w:val="both"/>
        <w:rPr>
          <w:szCs w:val="28"/>
        </w:rPr>
      </w:pPr>
      <w:bookmarkStart w:id="4" w:name="sub_1083"/>
      <w:bookmarkEnd w:id="3"/>
      <w:r w:rsidRPr="001E56FC">
        <w:rPr>
          <w:szCs w:val="28"/>
        </w:rPr>
        <w:t>7.3. Работники Отдела несут ответственность за невыполнение или ненадлежащее выполнение возложенных на них функций в соответствии с должностными инструкциями, за действие или бездействие, ведущие к нарушению прав и законных интересов граждан.</w:t>
      </w:r>
    </w:p>
    <w:bookmarkEnd w:id="4"/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both"/>
        <w:outlineLvl w:val="0"/>
        <w:rPr>
          <w:b/>
          <w:bCs/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2" w:firstLine="709"/>
        <w:jc w:val="center"/>
        <w:rPr>
          <w:b/>
          <w:bCs/>
          <w:szCs w:val="28"/>
        </w:rPr>
      </w:pPr>
      <w:r w:rsidRPr="001E56FC">
        <w:rPr>
          <w:b/>
          <w:bCs/>
          <w:szCs w:val="28"/>
        </w:rPr>
        <w:t>8. ЛИКВИДАЦИЯ ОТДЕЛА</w:t>
      </w:r>
    </w:p>
    <w:p w:rsidR="00FB4C66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  <w:r w:rsidRPr="001E56FC">
        <w:rPr>
          <w:szCs w:val="28"/>
        </w:rPr>
        <w:t>Ликвидация Отдела осуществляется в порядке, установленном законодательством Российской Федерации и муниципальными правовыми актами органов местного самоуправления Лысогорского муниципального района.</w:t>
      </w:r>
    </w:p>
    <w:p w:rsidR="00FB4C66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 w:firstLine="709"/>
        <w:jc w:val="both"/>
        <w:rPr>
          <w:szCs w:val="28"/>
        </w:rPr>
      </w:pPr>
    </w:p>
    <w:p w:rsidR="00FB4C66" w:rsidRPr="001E56FC" w:rsidRDefault="00FB4C66" w:rsidP="00FB4C66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right="-34"/>
        <w:jc w:val="center"/>
        <w:rPr>
          <w:szCs w:val="28"/>
        </w:rPr>
      </w:pPr>
      <w:r>
        <w:rPr>
          <w:szCs w:val="28"/>
        </w:rPr>
        <w:t>_____________</w:t>
      </w:r>
    </w:p>
    <w:p w:rsidR="00FB4C66" w:rsidRPr="001E56FC" w:rsidRDefault="00FB4C66" w:rsidP="00FB4C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4C66" w:rsidRPr="00453EE3" w:rsidRDefault="00FB4C66" w:rsidP="00CD05E0">
      <w:pPr>
        <w:jc w:val="both"/>
        <w:rPr>
          <w:b/>
          <w:sz w:val="28"/>
          <w:szCs w:val="28"/>
        </w:rPr>
      </w:pPr>
    </w:p>
    <w:sectPr w:rsidR="00FB4C66" w:rsidRPr="00453EE3" w:rsidSect="000234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2C9032"/>
    <w:lvl w:ilvl="0">
      <w:numFmt w:val="bullet"/>
      <w:lvlText w:val="*"/>
      <w:lvlJc w:val="left"/>
    </w:lvl>
  </w:abstractNum>
  <w:abstractNum w:abstractNumId="1">
    <w:nsid w:val="1A9A2F2A"/>
    <w:multiLevelType w:val="hybridMultilevel"/>
    <w:tmpl w:val="1312DECE"/>
    <w:lvl w:ilvl="0" w:tplc="85AC89B8">
      <w:numFmt w:val="bullet"/>
      <w:lvlText w:val=""/>
      <w:legacy w:legacy="1" w:legacySpace="0" w:legacyIndent="284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C186227"/>
    <w:multiLevelType w:val="hybridMultilevel"/>
    <w:tmpl w:val="BE6CE130"/>
    <w:lvl w:ilvl="0" w:tplc="85AC89B8">
      <w:numFmt w:val="bullet"/>
      <w:lvlText w:val=""/>
      <w:legacy w:legacy="1" w:legacySpace="0" w:legacyIndent="284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2F175391"/>
    <w:multiLevelType w:val="hybridMultilevel"/>
    <w:tmpl w:val="8AB4917A"/>
    <w:lvl w:ilvl="0" w:tplc="85AC89B8">
      <w:numFmt w:val="bullet"/>
      <w:lvlText w:val=""/>
      <w:legacy w:legacy="1" w:legacySpace="0" w:legacyIndent="284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ABA340A"/>
    <w:multiLevelType w:val="multilevel"/>
    <w:tmpl w:val="439E8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12E40"/>
    <w:multiLevelType w:val="hybridMultilevel"/>
    <w:tmpl w:val="69729B14"/>
    <w:lvl w:ilvl="0" w:tplc="85AC89B8">
      <w:numFmt w:val="bullet"/>
      <w:lvlText w:val=""/>
      <w:legacy w:legacy="1" w:legacySpace="0" w:legacyIndent="284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541B8"/>
    <w:multiLevelType w:val="hybridMultilevel"/>
    <w:tmpl w:val="C8283AF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cs="Symbol" w:hint="default"/>
        </w:rPr>
      </w:lvl>
    </w:lvlOverride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70CB"/>
    <w:rsid w:val="0002285C"/>
    <w:rsid w:val="00022CBC"/>
    <w:rsid w:val="000234ED"/>
    <w:rsid w:val="00023927"/>
    <w:rsid w:val="00034354"/>
    <w:rsid w:val="00034C04"/>
    <w:rsid w:val="00035B25"/>
    <w:rsid w:val="000371E5"/>
    <w:rsid w:val="00047320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80212"/>
    <w:rsid w:val="00081D37"/>
    <w:rsid w:val="00084F9B"/>
    <w:rsid w:val="000865E5"/>
    <w:rsid w:val="000927A4"/>
    <w:rsid w:val="00096BDF"/>
    <w:rsid w:val="000A1DAD"/>
    <w:rsid w:val="000A40DB"/>
    <w:rsid w:val="000A48A7"/>
    <w:rsid w:val="000A558D"/>
    <w:rsid w:val="000A6282"/>
    <w:rsid w:val="000B2FF7"/>
    <w:rsid w:val="000B3D7B"/>
    <w:rsid w:val="000B597E"/>
    <w:rsid w:val="000D070A"/>
    <w:rsid w:val="000D74AD"/>
    <w:rsid w:val="000E1065"/>
    <w:rsid w:val="000E1FA5"/>
    <w:rsid w:val="000E2DDB"/>
    <w:rsid w:val="000F2D7D"/>
    <w:rsid w:val="000F5823"/>
    <w:rsid w:val="000F5E67"/>
    <w:rsid w:val="00102828"/>
    <w:rsid w:val="001045CD"/>
    <w:rsid w:val="00104FD4"/>
    <w:rsid w:val="00105221"/>
    <w:rsid w:val="00111849"/>
    <w:rsid w:val="001130BA"/>
    <w:rsid w:val="00113A40"/>
    <w:rsid w:val="00113CA0"/>
    <w:rsid w:val="00114E9B"/>
    <w:rsid w:val="0011574F"/>
    <w:rsid w:val="001259D1"/>
    <w:rsid w:val="00130037"/>
    <w:rsid w:val="00130A31"/>
    <w:rsid w:val="0013252B"/>
    <w:rsid w:val="0013281D"/>
    <w:rsid w:val="001347A8"/>
    <w:rsid w:val="00134C8E"/>
    <w:rsid w:val="001411EC"/>
    <w:rsid w:val="00141E2B"/>
    <w:rsid w:val="00143282"/>
    <w:rsid w:val="001700A6"/>
    <w:rsid w:val="00174A67"/>
    <w:rsid w:val="00174EC2"/>
    <w:rsid w:val="00176CF1"/>
    <w:rsid w:val="001828D5"/>
    <w:rsid w:val="00185A36"/>
    <w:rsid w:val="001918E2"/>
    <w:rsid w:val="00195077"/>
    <w:rsid w:val="00195F4B"/>
    <w:rsid w:val="001A1946"/>
    <w:rsid w:val="001A4140"/>
    <w:rsid w:val="001A7CB6"/>
    <w:rsid w:val="001B0AEE"/>
    <w:rsid w:val="001B1353"/>
    <w:rsid w:val="001B1973"/>
    <w:rsid w:val="001B46E1"/>
    <w:rsid w:val="001B6060"/>
    <w:rsid w:val="001C1426"/>
    <w:rsid w:val="001C2506"/>
    <w:rsid w:val="001C40A4"/>
    <w:rsid w:val="001C7514"/>
    <w:rsid w:val="001D044F"/>
    <w:rsid w:val="001D4B05"/>
    <w:rsid w:val="001D4FCA"/>
    <w:rsid w:val="001F28C1"/>
    <w:rsid w:val="001F56CE"/>
    <w:rsid w:val="001F57A0"/>
    <w:rsid w:val="001F7B53"/>
    <w:rsid w:val="00200CA2"/>
    <w:rsid w:val="00201D70"/>
    <w:rsid w:val="00202A2F"/>
    <w:rsid w:val="00204E29"/>
    <w:rsid w:val="00214D50"/>
    <w:rsid w:val="00215DB7"/>
    <w:rsid w:val="002218E3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62044"/>
    <w:rsid w:val="00270645"/>
    <w:rsid w:val="00271BA8"/>
    <w:rsid w:val="00280508"/>
    <w:rsid w:val="00287E6B"/>
    <w:rsid w:val="0029055C"/>
    <w:rsid w:val="00290592"/>
    <w:rsid w:val="0029185C"/>
    <w:rsid w:val="00291F26"/>
    <w:rsid w:val="00297D8C"/>
    <w:rsid w:val="002A04C8"/>
    <w:rsid w:val="002A237B"/>
    <w:rsid w:val="002A4715"/>
    <w:rsid w:val="002A546A"/>
    <w:rsid w:val="002A5AD4"/>
    <w:rsid w:val="002A7E52"/>
    <w:rsid w:val="002B15AB"/>
    <w:rsid w:val="002B4541"/>
    <w:rsid w:val="002B6D7E"/>
    <w:rsid w:val="002C0516"/>
    <w:rsid w:val="002C0F89"/>
    <w:rsid w:val="002C1B77"/>
    <w:rsid w:val="002C3FFE"/>
    <w:rsid w:val="002C49AF"/>
    <w:rsid w:val="002C680E"/>
    <w:rsid w:val="002C68C1"/>
    <w:rsid w:val="002E2936"/>
    <w:rsid w:val="002E2DBD"/>
    <w:rsid w:val="002E49D4"/>
    <w:rsid w:val="002E4C5A"/>
    <w:rsid w:val="002F0913"/>
    <w:rsid w:val="002F6C76"/>
    <w:rsid w:val="002F72CD"/>
    <w:rsid w:val="0030143C"/>
    <w:rsid w:val="00301D2D"/>
    <w:rsid w:val="00301FC3"/>
    <w:rsid w:val="00303890"/>
    <w:rsid w:val="00304B56"/>
    <w:rsid w:val="00312302"/>
    <w:rsid w:val="00317539"/>
    <w:rsid w:val="003252AE"/>
    <w:rsid w:val="00326121"/>
    <w:rsid w:val="00332026"/>
    <w:rsid w:val="003401D1"/>
    <w:rsid w:val="00351F5D"/>
    <w:rsid w:val="0035709F"/>
    <w:rsid w:val="00363E65"/>
    <w:rsid w:val="0036765D"/>
    <w:rsid w:val="00377F97"/>
    <w:rsid w:val="00381796"/>
    <w:rsid w:val="00381952"/>
    <w:rsid w:val="00383F6A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36F9"/>
    <w:rsid w:val="003D5FBF"/>
    <w:rsid w:val="003D616F"/>
    <w:rsid w:val="003D6A71"/>
    <w:rsid w:val="003E1C89"/>
    <w:rsid w:val="003E46F3"/>
    <w:rsid w:val="003E6A8A"/>
    <w:rsid w:val="003E70DC"/>
    <w:rsid w:val="003F3E54"/>
    <w:rsid w:val="00400A3F"/>
    <w:rsid w:val="00400DC1"/>
    <w:rsid w:val="00401F2B"/>
    <w:rsid w:val="004112E7"/>
    <w:rsid w:val="0042144B"/>
    <w:rsid w:val="0042177D"/>
    <w:rsid w:val="004226E3"/>
    <w:rsid w:val="004273BD"/>
    <w:rsid w:val="004311A4"/>
    <w:rsid w:val="0043220F"/>
    <w:rsid w:val="004400A8"/>
    <w:rsid w:val="00450FCC"/>
    <w:rsid w:val="00453EE3"/>
    <w:rsid w:val="00461CDD"/>
    <w:rsid w:val="004674E3"/>
    <w:rsid w:val="004676E7"/>
    <w:rsid w:val="0047059C"/>
    <w:rsid w:val="004723F6"/>
    <w:rsid w:val="0047246B"/>
    <w:rsid w:val="00473FBA"/>
    <w:rsid w:val="00476232"/>
    <w:rsid w:val="004800EA"/>
    <w:rsid w:val="0049254E"/>
    <w:rsid w:val="00492BBE"/>
    <w:rsid w:val="004935A0"/>
    <w:rsid w:val="004951FF"/>
    <w:rsid w:val="00495CA3"/>
    <w:rsid w:val="004A34FD"/>
    <w:rsid w:val="004A3D5F"/>
    <w:rsid w:val="004A3F36"/>
    <w:rsid w:val="004B05BB"/>
    <w:rsid w:val="004B23BB"/>
    <w:rsid w:val="004B23E9"/>
    <w:rsid w:val="004B26A8"/>
    <w:rsid w:val="004B3A6A"/>
    <w:rsid w:val="004B5DD3"/>
    <w:rsid w:val="004B5E9C"/>
    <w:rsid w:val="004C1338"/>
    <w:rsid w:val="004D0062"/>
    <w:rsid w:val="004D14A0"/>
    <w:rsid w:val="004D1E0D"/>
    <w:rsid w:val="004E0AF3"/>
    <w:rsid w:val="004E3DBF"/>
    <w:rsid w:val="004F0E4A"/>
    <w:rsid w:val="004F1D75"/>
    <w:rsid w:val="005016C3"/>
    <w:rsid w:val="00501D50"/>
    <w:rsid w:val="00501F26"/>
    <w:rsid w:val="00506EA8"/>
    <w:rsid w:val="0052389C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6765"/>
    <w:rsid w:val="00577F77"/>
    <w:rsid w:val="005806A0"/>
    <w:rsid w:val="00581783"/>
    <w:rsid w:val="00587150"/>
    <w:rsid w:val="00590B32"/>
    <w:rsid w:val="00591D1B"/>
    <w:rsid w:val="00592EC0"/>
    <w:rsid w:val="005A485E"/>
    <w:rsid w:val="005A5246"/>
    <w:rsid w:val="005A6214"/>
    <w:rsid w:val="005B1426"/>
    <w:rsid w:val="005B1F0B"/>
    <w:rsid w:val="005B3177"/>
    <w:rsid w:val="005B4B7B"/>
    <w:rsid w:val="005B532D"/>
    <w:rsid w:val="005C30B9"/>
    <w:rsid w:val="005D368D"/>
    <w:rsid w:val="005D3C4D"/>
    <w:rsid w:val="005E1191"/>
    <w:rsid w:val="005E13A0"/>
    <w:rsid w:val="005E56D2"/>
    <w:rsid w:val="005F54D3"/>
    <w:rsid w:val="005F7902"/>
    <w:rsid w:val="005F7CC3"/>
    <w:rsid w:val="00607561"/>
    <w:rsid w:val="00607889"/>
    <w:rsid w:val="00611249"/>
    <w:rsid w:val="00612A94"/>
    <w:rsid w:val="00614A59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54F05"/>
    <w:rsid w:val="00655DE2"/>
    <w:rsid w:val="00657E92"/>
    <w:rsid w:val="00667B4B"/>
    <w:rsid w:val="0067197A"/>
    <w:rsid w:val="00684672"/>
    <w:rsid w:val="006871D7"/>
    <w:rsid w:val="00690F9F"/>
    <w:rsid w:val="00692DC4"/>
    <w:rsid w:val="006967F7"/>
    <w:rsid w:val="00696B51"/>
    <w:rsid w:val="00696EB7"/>
    <w:rsid w:val="006A5486"/>
    <w:rsid w:val="006A6E4D"/>
    <w:rsid w:val="006B173A"/>
    <w:rsid w:val="006B53A3"/>
    <w:rsid w:val="006C5CA0"/>
    <w:rsid w:val="006D09CA"/>
    <w:rsid w:val="006D232C"/>
    <w:rsid w:val="006D2DDE"/>
    <w:rsid w:val="006D2F96"/>
    <w:rsid w:val="006D39E7"/>
    <w:rsid w:val="006D4D6F"/>
    <w:rsid w:val="006E0F3A"/>
    <w:rsid w:val="006E28F4"/>
    <w:rsid w:val="006E3AF1"/>
    <w:rsid w:val="006E48C5"/>
    <w:rsid w:val="006E5DD9"/>
    <w:rsid w:val="006F29D9"/>
    <w:rsid w:val="006F3C5B"/>
    <w:rsid w:val="00700C0D"/>
    <w:rsid w:val="00710FFF"/>
    <w:rsid w:val="00711EAB"/>
    <w:rsid w:val="00713E41"/>
    <w:rsid w:val="0071614E"/>
    <w:rsid w:val="007255D0"/>
    <w:rsid w:val="00731489"/>
    <w:rsid w:val="00733694"/>
    <w:rsid w:val="00733C24"/>
    <w:rsid w:val="00734067"/>
    <w:rsid w:val="00736BF7"/>
    <w:rsid w:val="00741221"/>
    <w:rsid w:val="00741F05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2BC1"/>
    <w:rsid w:val="00765A9F"/>
    <w:rsid w:val="007679AE"/>
    <w:rsid w:val="00770863"/>
    <w:rsid w:val="00775814"/>
    <w:rsid w:val="00781895"/>
    <w:rsid w:val="0078510D"/>
    <w:rsid w:val="00787470"/>
    <w:rsid w:val="0079301F"/>
    <w:rsid w:val="00794741"/>
    <w:rsid w:val="007A37A5"/>
    <w:rsid w:val="007A67DC"/>
    <w:rsid w:val="007A77DD"/>
    <w:rsid w:val="007A79BA"/>
    <w:rsid w:val="007B0371"/>
    <w:rsid w:val="007B2CC9"/>
    <w:rsid w:val="007B2DB1"/>
    <w:rsid w:val="007B607D"/>
    <w:rsid w:val="007B715B"/>
    <w:rsid w:val="007C5EFB"/>
    <w:rsid w:val="007D1F14"/>
    <w:rsid w:val="007D2CC2"/>
    <w:rsid w:val="007D5D09"/>
    <w:rsid w:val="007D7A63"/>
    <w:rsid w:val="007F111B"/>
    <w:rsid w:val="007F6A4F"/>
    <w:rsid w:val="008002AC"/>
    <w:rsid w:val="0080622A"/>
    <w:rsid w:val="00806FF1"/>
    <w:rsid w:val="00807983"/>
    <w:rsid w:val="0081074A"/>
    <w:rsid w:val="00810D30"/>
    <w:rsid w:val="00813921"/>
    <w:rsid w:val="00813FE2"/>
    <w:rsid w:val="00817081"/>
    <w:rsid w:val="0082092F"/>
    <w:rsid w:val="008225D8"/>
    <w:rsid w:val="00823D5A"/>
    <w:rsid w:val="008258A1"/>
    <w:rsid w:val="00827933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443B"/>
    <w:rsid w:val="00886E36"/>
    <w:rsid w:val="00896674"/>
    <w:rsid w:val="008A5205"/>
    <w:rsid w:val="008B18A3"/>
    <w:rsid w:val="008B2800"/>
    <w:rsid w:val="008B33E2"/>
    <w:rsid w:val="008B4E47"/>
    <w:rsid w:val="008B67DE"/>
    <w:rsid w:val="008C19E4"/>
    <w:rsid w:val="008C1CCF"/>
    <w:rsid w:val="008D2B63"/>
    <w:rsid w:val="008E34E6"/>
    <w:rsid w:val="008E4CA4"/>
    <w:rsid w:val="008E6CD1"/>
    <w:rsid w:val="008F0EAB"/>
    <w:rsid w:val="008F6DB0"/>
    <w:rsid w:val="008F7D4B"/>
    <w:rsid w:val="009017E1"/>
    <w:rsid w:val="00902EDC"/>
    <w:rsid w:val="009034C8"/>
    <w:rsid w:val="00911F3A"/>
    <w:rsid w:val="0091264D"/>
    <w:rsid w:val="00914E52"/>
    <w:rsid w:val="00916AD5"/>
    <w:rsid w:val="00923012"/>
    <w:rsid w:val="00923BBD"/>
    <w:rsid w:val="00925751"/>
    <w:rsid w:val="00931FEC"/>
    <w:rsid w:val="0093316B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F07"/>
    <w:rsid w:val="009632ED"/>
    <w:rsid w:val="00963FF6"/>
    <w:rsid w:val="009700A0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B366C"/>
    <w:rsid w:val="009C229A"/>
    <w:rsid w:val="009C238D"/>
    <w:rsid w:val="009C2620"/>
    <w:rsid w:val="009C2F7E"/>
    <w:rsid w:val="009C34F7"/>
    <w:rsid w:val="009C53E0"/>
    <w:rsid w:val="009D1AB3"/>
    <w:rsid w:val="009D26FA"/>
    <w:rsid w:val="009D2B22"/>
    <w:rsid w:val="009D3612"/>
    <w:rsid w:val="009D544A"/>
    <w:rsid w:val="009D624C"/>
    <w:rsid w:val="009E58F6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074DE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7478"/>
    <w:rsid w:val="00A4094D"/>
    <w:rsid w:val="00A41D73"/>
    <w:rsid w:val="00A42211"/>
    <w:rsid w:val="00A43472"/>
    <w:rsid w:val="00A4447D"/>
    <w:rsid w:val="00A44833"/>
    <w:rsid w:val="00A46C65"/>
    <w:rsid w:val="00A5033E"/>
    <w:rsid w:val="00A55029"/>
    <w:rsid w:val="00A568CC"/>
    <w:rsid w:val="00A5757B"/>
    <w:rsid w:val="00A60E42"/>
    <w:rsid w:val="00A641B1"/>
    <w:rsid w:val="00A71140"/>
    <w:rsid w:val="00A71C70"/>
    <w:rsid w:val="00A72B12"/>
    <w:rsid w:val="00A8327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1B7D"/>
    <w:rsid w:val="00AD4CE7"/>
    <w:rsid w:val="00AD76B2"/>
    <w:rsid w:val="00AE4839"/>
    <w:rsid w:val="00AE7F59"/>
    <w:rsid w:val="00AF14DB"/>
    <w:rsid w:val="00AF541D"/>
    <w:rsid w:val="00AF5879"/>
    <w:rsid w:val="00B0365C"/>
    <w:rsid w:val="00B04674"/>
    <w:rsid w:val="00B05F65"/>
    <w:rsid w:val="00B05F76"/>
    <w:rsid w:val="00B10CAA"/>
    <w:rsid w:val="00B10F7D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3314"/>
    <w:rsid w:val="00B45073"/>
    <w:rsid w:val="00B46EE9"/>
    <w:rsid w:val="00B50630"/>
    <w:rsid w:val="00B5498F"/>
    <w:rsid w:val="00B57F65"/>
    <w:rsid w:val="00B61E51"/>
    <w:rsid w:val="00B63C43"/>
    <w:rsid w:val="00B72E59"/>
    <w:rsid w:val="00B75ABF"/>
    <w:rsid w:val="00B77424"/>
    <w:rsid w:val="00B77E85"/>
    <w:rsid w:val="00B77FF5"/>
    <w:rsid w:val="00B9238E"/>
    <w:rsid w:val="00B94D81"/>
    <w:rsid w:val="00BA0671"/>
    <w:rsid w:val="00BA3E4D"/>
    <w:rsid w:val="00BA59FE"/>
    <w:rsid w:val="00BB17C8"/>
    <w:rsid w:val="00BB2829"/>
    <w:rsid w:val="00BC056D"/>
    <w:rsid w:val="00BC0BAF"/>
    <w:rsid w:val="00BC2472"/>
    <w:rsid w:val="00BC35B1"/>
    <w:rsid w:val="00BC3B19"/>
    <w:rsid w:val="00BC77C9"/>
    <w:rsid w:val="00BD08D4"/>
    <w:rsid w:val="00BD1EE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34759"/>
    <w:rsid w:val="00C4098A"/>
    <w:rsid w:val="00C4302A"/>
    <w:rsid w:val="00C457A2"/>
    <w:rsid w:val="00C46100"/>
    <w:rsid w:val="00C469A7"/>
    <w:rsid w:val="00C5004C"/>
    <w:rsid w:val="00C54AB4"/>
    <w:rsid w:val="00C57282"/>
    <w:rsid w:val="00C63366"/>
    <w:rsid w:val="00C639B0"/>
    <w:rsid w:val="00C64665"/>
    <w:rsid w:val="00C7269C"/>
    <w:rsid w:val="00C73BA3"/>
    <w:rsid w:val="00C76B42"/>
    <w:rsid w:val="00C77704"/>
    <w:rsid w:val="00C8274C"/>
    <w:rsid w:val="00C906EB"/>
    <w:rsid w:val="00C93DCC"/>
    <w:rsid w:val="00C95B97"/>
    <w:rsid w:val="00C97AAA"/>
    <w:rsid w:val="00CA4C0B"/>
    <w:rsid w:val="00CB047C"/>
    <w:rsid w:val="00CB05EA"/>
    <w:rsid w:val="00CB19C4"/>
    <w:rsid w:val="00CB1DAA"/>
    <w:rsid w:val="00CB485D"/>
    <w:rsid w:val="00CB67F6"/>
    <w:rsid w:val="00CC222E"/>
    <w:rsid w:val="00CC5DAD"/>
    <w:rsid w:val="00CC6605"/>
    <w:rsid w:val="00CC69FE"/>
    <w:rsid w:val="00CC7868"/>
    <w:rsid w:val="00CD05E0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5987"/>
    <w:rsid w:val="00D10D4F"/>
    <w:rsid w:val="00D13DD7"/>
    <w:rsid w:val="00D167A4"/>
    <w:rsid w:val="00D16C7A"/>
    <w:rsid w:val="00D2206F"/>
    <w:rsid w:val="00D36618"/>
    <w:rsid w:val="00D40503"/>
    <w:rsid w:val="00D41824"/>
    <w:rsid w:val="00D41F1E"/>
    <w:rsid w:val="00D43A0C"/>
    <w:rsid w:val="00D43E81"/>
    <w:rsid w:val="00D441CC"/>
    <w:rsid w:val="00D46D9F"/>
    <w:rsid w:val="00D508A1"/>
    <w:rsid w:val="00D5167F"/>
    <w:rsid w:val="00D53336"/>
    <w:rsid w:val="00D538F6"/>
    <w:rsid w:val="00D57602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C1E64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2A91"/>
    <w:rsid w:val="00DE7211"/>
    <w:rsid w:val="00DF012A"/>
    <w:rsid w:val="00DF5A4D"/>
    <w:rsid w:val="00DF6751"/>
    <w:rsid w:val="00DF6F8B"/>
    <w:rsid w:val="00E03F23"/>
    <w:rsid w:val="00E0421D"/>
    <w:rsid w:val="00E06320"/>
    <w:rsid w:val="00E06A8A"/>
    <w:rsid w:val="00E120A8"/>
    <w:rsid w:val="00E12587"/>
    <w:rsid w:val="00E14F32"/>
    <w:rsid w:val="00E161FA"/>
    <w:rsid w:val="00E171CB"/>
    <w:rsid w:val="00E204F7"/>
    <w:rsid w:val="00E23594"/>
    <w:rsid w:val="00E239C9"/>
    <w:rsid w:val="00E31D91"/>
    <w:rsid w:val="00E3714C"/>
    <w:rsid w:val="00E37F60"/>
    <w:rsid w:val="00E4181A"/>
    <w:rsid w:val="00E4637A"/>
    <w:rsid w:val="00E55596"/>
    <w:rsid w:val="00E56C6B"/>
    <w:rsid w:val="00E6148B"/>
    <w:rsid w:val="00E63B56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390D"/>
    <w:rsid w:val="00EA4F3C"/>
    <w:rsid w:val="00EB0CD0"/>
    <w:rsid w:val="00EB0E43"/>
    <w:rsid w:val="00EC4766"/>
    <w:rsid w:val="00EC4959"/>
    <w:rsid w:val="00EC6DC8"/>
    <w:rsid w:val="00EC7E4C"/>
    <w:rsid w:val="00ED234B"/>
    <w:rsid w:val="00ED6912"/>
    <w:rsid w:val="00ED7A07"/>
    <w:rsid w:val="00EE56E2"/>
    <w:rsid w:val="00EE6A05"/>
    <w:rsid w:val="00EE7D92"/>
    <w:rsid w:val="00EF0F8B"/>
    <w:rsid w:val="00EF4C45"/>
    <w:rsid w:val="00F134D5"/>
    <w:rsid w:val="00F2001D"/>
    <w:rsid w:val="00F21130"/>
    <w:rsid w:val="00F21F81"/>
    <w:rsid w:val="00F2202F"/>
    <w:rsid w:val="00F2324B"/>
    <w:rsid w:val="00F2759D"/>
    <w:rsid w:val="00F32C14"/>
    <w:rsid w:val="00F32D24"/>
    <w:rsid w:val="00F35451"/>
    <w:rsid w:val="00F4003C"/>
    <w:rsid w:val="00F45855"/>
    <w:rsid w:val="00F5057F"/>
    <w:rsid w:val="00F516E9"/>
    <w:rsid w:val="00F54A53"/>
    <w:rsid w:val="00F57308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09D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4C66"/>
    <w:rsid w:val="00FB5CC7"/>
    <w:rsid w:val="00FB7FD9"/>
    <w:rsid w:val="00FC35F0"/>
    <w:rsid w:val="00FC6550"/>
    <w:rsid w:val="00FD359D"/>
    <w:rsid w:val="00FD4C87"/>
    <w:rsid w:val="00FE463A"/>
    <w:rsid w:val="00FE521F"/>
    <w:rsid w:val="00FE63EC"/>
    <w:rsid w:val="00FE6E5D"/>
    <w:rsid w:val="00FF0E0A"/>
    <w:rsid w:val="00FF2F35"/>
    <w:rsid w:val="00FF36C6"/>
    <w:rsid w:val="00FF61A4"/>
    <w:rsid w:val="00FF6D38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8">
    <w:name w:val="Основной текст (8)_"/>
    <w:basedOn w:val="a0"/>
    <w:link w:val="80"/>
    <w:rsid w:val="004935A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35A0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35A0"/>
    <w:pPr>
      <w:widowControl w:val="0"/>
      <w:shd w:val="clear" w:color="auto" w:fill="FFFFFF"/>
      <w:spacing w:before="1140" w:after="300" w:line="322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935A0"/>
    <w:pPr>
      <w:widowControl w:val="0"/>
      <w:shd w:val="clear" w:color="auto" w:fill="FFFFFF"/>
      <w:spacing w:before="300" w:line="322" w:lineRule="exact"/>
      <w:ind w:hanging="360"/>
      <w:jc w:val="both"/>
    </w:pPr>
    <w:rPr>
      <w:sz w:val="28"/>
      <w:szCs w:val="28"/>
    </w:rPr>
  </w:style>
  <w:style w:type="paragraph" w:styleId="ad">
    <w:name w:val="No Spacing"/>
    <w:uiPriority w:val="1"/>
    <w:qFormat/>
    <w:rsid w:val="00ED7A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2018-05-31T08:06:00Z</cp:lastPrinted>
  <dcterms:created xsi:type="dcterms:W3CDTF">2018-05-03T05:46:00Z</dcterms:created>
  <dcterms:modified xsi:type="dcterms:W3CDTF">2018-06-05T06:15:00Z</dcterms:modified>
</cp:coreProperties>
</file>