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9E3264" w:rsidTr="00477F0D">
        <w:tc>
          <w:tcPr>
            <w:tcW w:w="9005" w:type="dxa"/>
            <w:hideMark/>
          </w:tcPr>
          <w:p w:rsidR="009E3264" w:rsidRDefault="009E3264" w:rsidP="00477F0D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64" w:rsidTr="00477F0D">
        <w:tc>
          <w:tcPr>
            <w:tcW w:w="9005" w:type="dxa"/>
          </w:tcPr>
          <w:p w:rsidR="009E3264" w:rsidRDefault="009E3264" w:rsidP="00477F0D">
            <w:pPr>
              <w:jc w:val="center"/>
              <w:rPr>
                <w:b/>
                <w:lang w:eastAsia="en-US"/>
              </w:rPr>
            </w:pPr>
          </w:p>
          <w:p w:rsidR="009E3264" w:rsidRDefault="009E3264" w:rsidP="00477F0D">
            <w:pPr>
              <w:ind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9E3264" w:rsidRDefault="009E3264" w:rsidP="00477F0D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9E3264" w:rsidRDefault="009E3264" w:rsidP="00477F0D">
            <w:pPr>
              <w:jc w:val="center"/>
              <w:rPr>
                <w:b/>
                <w:lang w:eastAsia="en-US"/>
              </w:rPr>
            </w:pPr>
          </w:p>
        </w:tc>
      </w:tr>
      <w:tr w:rsidR="009E3264" w:rsidTr="00477F0D">
        <w:tc>
          <w:tcPr>
            <w:tcW w:w="9005" w:type="dxa"/>
          </w:tcPr>
          <w:p w:rsidR="009E3264" w:rsidRDefault="009E3264" w:rsidP="00477F0D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9E3264" w:rsidRDefault="009E3264" w:rsidP="00477F0D">
            <w:pPr>
              <w:jc w:val="center"/>
              <w:rPr>
                <w:lang w:eastAsia="en-US"/>
              </w:rPr>
            </w:pPr>
          </w:p>
        </w:tc>
      </w:tr>
      <w:tr w:rsidR="009E3264" w:rsidTr="00477F0D">
        <w:tc>
          <w:tcPr>
            <w:tcW w:w="9005" w:type="dxa"/>
          </w:tcPr>
          <w:p w:rsidR="009E3264" w:rsidRDefault="009E3264" w:rsidP="00477F0D">
            <w:pPr>
              <w:rPr>
                <w:lang w:eastAsia="en-US"/>
              </w:rPr>
            </w:pPr>
          </w:p>
          <w:p w:rsidR="009E3264" w:rsidRDefault="00C46814" w:rsidP="0047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24 июля 2019 года № 316</w:t>
            </w:r>
          </w:p>
        </w:tc>
      </w:tr>
      <w:tr w:rsidR="009E3264" w:rsidTr="00477F0D">
        <w:tc>
          <w:tcPr>
            <w:tcW w:w="9005" w:type="dxa"/>
          </w:tcPr>
          <w:p w:rsidR="009E3264" w:rsidRDefault="009E3264" w:rsidP="00477F0D">
            <w:pPr>
              <w:jc w:val="center"/>
              <w:rPr>
                <w:lang w:eastAsia="en-US"/>
              </w:rPr>
            </w:pPr>
          </w:p>
          <w:p w:rsidR="009E3264" w:rsidRDefault="009E3264" w:rsidP="00477F0D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9E3264" w:rsidRDefault="009E3264" w:rsidP="00477F0D">
            <w:pPr>
              <w:jc w:val="center"/>
              <w:rPr>
                <w:lang w:eastAsia="en-US"/>
              </w:rPr>
            </w:pPr>
          </w:p>
        </w:tc>
      </w:tr>
      <w:tr w:rsidR="009E3264" w:rsidTr="00477F0D">
        <w:tc>
          <w:tcPr>
            <w:tcW w:w="9005" w:type="dxa"/>
            <w:hideMark/>
          </w:tcPr>
          <w:p w:rsidR="009E3264" w:rsidRDefault="009E3264" w:rsidP="009E3264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6DC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Лысогорс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муниципального района от 09</w:t>
            </w:r>
            <w:r w:rsidR="003F3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 2019</w:t>
            </w:r>
            <w:r w:rsidRPr="00DA6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9E3264" w:rsidRDefault="009E3264" w:rsidP="00DD5C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3264" w:rsidRDefault="009E3264" w:rsidP="00DA6D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DC8" w:rsidRDefault="007B48F5" w:rsidP="00DA6D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своевременной реализации Всероссийского проекта политической партии «Единая Россия» «Культура малой Родины»,в 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>соответствии с постановлением администрации Лысогорского муниципального района от 6 июня 2014 года №380 «Об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</w:t>
      </w:r>
      <w:r>
        <w:rPr>
          <w:rFonts w:ascii="Times New Roman" w:hAnsi="Times New Roman" w:cs="Times New Roman"/>
          <w:b w:val="0"/>
          <w:sz w:val="28"/>
          <w:szCs w:val="28"/>
        </w:rPr>
        <w:t>грамм»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D83C99" w:rsidRDefault="00D83C99" w:rsidP="00D83C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C9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администрации Лысогорского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3F3F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января 2019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«Культура Лысогорско</w:t>
      </w:r>
      <w:r>
        <w:rPr>
          <w:rFonts w:ascii="Times New Roman" w:hAnsi="Times New Roman" w:cs="Times New Roman"/>
          <w:b w:val="0"/>
          <w:sz w:val="28"/>
          <w:szCs w:val="28"/>
        </w:rPr>
        <w:t>го муниципального района на 2019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7B48F5">
        <w:rPr>
          <w:rFonts w:ascii="Times New Roman" w:hAnsi="Times New Roman" w:cs="Times New Roman"/>
          <w:b w:val="0"/>
          <w:sz w:val="28"/>
          <w:szCs w:val="28"/>
        </w:rPr>
        <w:t>1 г.г.»</w:t>
      </w:r>
      <w:r w:rsidR="00BF5BD3">
        <w:rPr>
          <w:rFonts w:ascii="Times New Roman" w:hAnsi="Times New Roman" w:cs="Times New Roman"/>
          <w:b w:val="0"/>
          <w:sz w:val="28"/>
          <w:szCs w:val="28"/>
        </w:rPr>
        <w:t>, в приложении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6DC8" w:rsidRPr="002319B5" w:rsidRDefault="007B48F5" w:rsidP="00DA6D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A08C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F254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DA6DC8" w:rsidRPr="002319B5">
        <w:rPr>
          <w:rFonts w:ascii="Times New Roman" w:hAnsi="Times New Roman" w:cs="Times New Roman"/>
          <w:b w:val="0"/>
          <w:sz w:val="28"/>
          <w:szCs w:val="28"/>
        </w:rPr>
        <w:t>озицию «Объемы и источники финансового обеспечения муниципальной программы»</w:t>
      </w:r>
      <w:r w:rsidR="00C15F04">
        <w:rPr>
          <w:rFonts w:ascii="Times New Roman" w:hAnsi="Times New Roman" w:cs="Times New Roman"/>
          <w:b w:val="0"/>
          <w:sz w:val="28"/>
          <w:szCs w:val="28"/>
        </w:rPr>
        <w:t>, приложения к постановлению,</w:t>
      </w:r>
      <w:r w:rsidR="00DA6DC8" w:rsidRPr="002319B5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46619A" w:rsidRPr="0046619A" w:rsidRDefault="007B48F5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BC4">
        <w:rPr>
          <w:rFonts w:ascii="Times New Roman" w:hAnsi="Times New Roman" w:cs="Times New Roman"/>
          <w:sz w:val="28"/>
          <w:szCs w:val="28"/>
        </w:rPr>
        <w:t>О</w:t>
      </w:r>
      <w:r w:rsidR="0046619A" w:rsidRPr="0046619A">
        <w:rPr>
          <w:rFonts w:ascii="Times New Roman" w:hAnsi="Times New Roman" w:cs="Times New Roman"/>
          <w:sz w:val="28"/>
          <w:szCs w:val="28"/>
        </w:rPr>
        <w:t>бщий объем финансового обеспечения муниципальной программы за счет всех источников фина</w:t>
      </w:r>
      <w:r w:rsidR="004844EF">
        <w:rPr>
          <w:rFonts w:ascii="Times New Roman" w:hAnsi="Times New Roman" w:cs="Times New Roman"/>
          <w:sz w:val="28"/>
          <w:szCs w:val="28"/>
        </w:rPr>
        <w:t xml:space="preserve">нсирования составляет </w:t>
      </w:r>
      <w:r w:rsidR="00B27D01">
        <w:rPr>
          <w:rFonts w:ascii="Times New Roman" w:hAnsi="Times New Roman" w:cs="Times New Roman"/>
          <w:sz w:val="28"/>
          <w:szCs w:val="28"/>
        </w:rPr>
        <w:t>119322,2</w:t>
      </w:r>
      <w:r w:rsidR="0046619A" w:rsidRPr="0046619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6619A" w:rsidRPr="0046619A" w:rsidRDefault="004844EF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</w:t>
      </w:r>
      <w:r w:rsidR="00B27D01">
        <w:rPr>
          <w:rFonts w:ascii="Times New Roman" w:hAnsi="Times New Roman" w:cs="Times New Roman"/>
          <w:sz w:val="28"/>
          <w:szCs w:val="28"/>
        </w:rPr>
        <w:t>41573,1</w:t>
      </w:r>
      <w:r w:rsidR="0046619A" w:rsidRPr="0046619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2020 год –</w:t>
      </w:r>
      <w:r w:rsidR="00B27D01">
        <w:rPr>
          <w:rFonts w:ascii="Times New Roman" w:hAnsi="Times New Roman" w:cs="Times New Roman"/>
          <w:sz w:val="28"/>
          <w:szCs w:val="28"/>
        </w:rPr>
        <w:t>37874,7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27D01">
        <w:rPr>
          <w:rFonts w:ascii="Times New Roman" w:hAnsi="Times New Roman" w:cs="Times New Roman"/>
          <w:sz w:val="28"/>
          <w:szCs w:val="28"/>
        </w:rPr>
        <w:t>39874,4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из них:</w:t>
      </w:r>
    </w:p>
    <w:p w:rsidR="009E3264" w:rsidRPr="0046619A" w:rsidRDefault="00167304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844EF">
        <w:rPr>
          <w:rFonts w:ascii="Times New Roman" w:hAnsi="Times New Roman" w:cs="Times New Roman"/>
          <w:sz w:val="28"/>
          <w:szCs w:val="28"/>
        </w:rPr>
        <w:t xml:space="preserve">естный бюджет – </w:t>
      </w:r>
      <w:r w:rsidR="00B27D01">
        <w:rPr>
          <w:rFonts w:ascii="Times New Roman" w:hAnsi="Times New Roman" w:cs="Times New Roman"/>
          <w:sz w:val="28"/>
          <w:szCs w:val="28"/>
        </w:rPr>
        <w:t>92083,0</w:t>
      </w:r>
      <w:r w:rsidR="0046619A" w:rsidRPr="0046619A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5"/>
      </w:tblGrid>
      <w:tr w:rsidR="0046619A" w:rsidRPr="0046619A" w:rsidTr="00477F0D">
        <w:tc>
          <w:tcPr>
            <w:tcW w:w="6895" w:type="dxa"/>
          </w:tcPr>
          <w:p w:rsidR="0046619A" w:rsidRPr="0046619A" w:rsidRDefault="004844EF" w:rsidP="00B2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B27D01">
              <w:rPr>
                <w:rFonts w:ascii="Times New Roman" w:hAnsi="Times New Roman" w:cs="Times New Roman"/>
                <w:sz w:val="28"/>
                <w:szCs w:val="28"/>
              </w:rPr>
              <w:t>29231,2</w:t>
            </w:r>
            <w:r w:rsidR="0046619A"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46619A" w:rsidRPr="0046619A" w:rsidTr="00477F0D">
        <w:tc>
          <w:tcPr>
            <w:tcW w:w="6895" w:type="dxa"/>
          </w:tcPr>
          <w:p w:rsidR="0046619A" w:rsidRPr="0046619A" w:rsidRDefault="0046619A" w:rsidP="00477F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B27D01">
              <w:rPr>
                <w:rFonts w:ascii="Times New Roman" w:hAnsi="Times New Roman" w:cs="Times New Roman"/>
                <w:sz w:val="28"/>
                <w:szCs w:val="28"/>
              </w:rPr>
              <w:t>30514,1</w:t>
            </w: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6619A" w:rsidRPr="0046619A" w:rsidRDefault="0046619A" w:rsidP="00B2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27D01">
              <w:rPr>
                <w:rFonts w:ascii="Times New Roman" w:hAnsi="Times New Roman" w:cs="Times New Roman"/>
                <w:sz w:val="28"/>
                <w:szCs w:val="28"/>
              </w:rPr>
              <w:t>32337,7</w:t>
            </w: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46619A" w:rsidRPr="0046619A" w:rsidRDefault="00167304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619A" w:rsidRPr="0046619A">
        <w:rPr>
          <w:rFonts w:ascii="Times New Roman" w:hAnsi="Times New Roman" w:cs="Times New Roman"/>
          <w:sz w:val="28"/>
          <w:szCs w:val="28"/>
        </w:rPr>
        <w:t>небюджетные источники – 2700,0 тыс. рублей, в том числе по годам: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2019 год –900,0 тыс. рублей;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2020 год –900,0 тыс. рублей;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2021 год – 900,0 тыс. рублей.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Областной бюджет</w:t>
      </w:r>
      <w:r w:rsidR="00C92B62">
        <w:rPr>
          <w:rFonts w:ascii="Times New Roman" w:hAnsi="Times New Roman" w:cs="Times New Roman"/>
          <w:sz w:val="28"/>
          <w:szCs w:val="28"/>
        </w:rPr>
        <w:t xml:space="preserve"> (прогнозно)</w:t>
      </w:r>
      <w:r w:rsidR="004844EF">
        <w:rPr>
          <w:rFonts w:ascii="Times New Roman" w:hAnsi="Times New Roman" w:cs="Times New Roman"/>
          <w:sz w:val="28"/>
          <w:szCs w:val="28"/>
        </w:rPr>
        <w:t xml:space="preserve"> – 21584,7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рублей, в том числе по </w:t>
      </w:r>
      <w:r w:rsidRPr="0046619A">
        <w:rPr>
          <w:rFonts w:ascii="Times New Roman" w:hAnsi="Times New Roman" w:cs="Times New Roman"/>
          <w:sz w:val="28"/>
          <w:szCs w:val="28"/>
        </w:rPr>
        <w:lastRenderedPageBreak/>
        <w:t>годам:</w:t>
      </w:r>
    </w:p>
    <w:p w:rsidR="0046619A" w:rsidRPr="0046619A" w:rsidRDefault="004844EF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8487,4</w:t>
      </w:r>
      <w:r w:rsidR="0046619A" w:rsidRPr="0046619A">
        <w:rPr>
          <w:rFonts w:ascii="Times New Roman" w:hAnsi="Times New Roman" w:cs="Times New Roman"/>
          <w:sz w:val="28"/>
          <w:szCs w:val="28"/>
        </w:rPr>
        <w:t>тыс.рублей;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2020 год – 6460,6тыс.рублей;</w:t>
      </w:r>
    </w:p>
    <w:p w:rsidR="009A1BC4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2021 год – 6636,7 тыс.рублей.</w:t>
      </w:r>
    </w:p>
    <w:p w:rsidR="0046619A" w:rsidRPr="0046619A" w:rsidRDefault="0046619A" w:rsidP="00466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C92B62">
        <w:rPr>
          <w:rFonts w:ascii="Times New Roman" w:hAnsi="Times New Roman" w:cs="Times New Roman"/>
          <w:sz w:val="28"/>
          <w:szCs w:val="28"/>
        </w:rPr>
        <w:t xml:space="preserve"> (прогнозно)</w:t>
      </w:r>
      <w:r w:rsidR="004844EF">
        <w:rPr>
          <w:rFonts w:ascii="Times New Roman" w:hAnsi="Times New Roman" w:cs="Times New Roman"/>
          <w:sz w:val="28"/>
          <w:szCs w:val="28"/>
        </w:rPr>
        <w:t xml:space="preserve"> – 2954,5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A1BC4" w:rsidRDefault="00E271D2" w:rsidP="009E32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год- 2954,</w:t>
      </w:r>
      <w:r w:rsidR="004844EF">
        <w:rPr>
          <w:rFonts w:ascii="Times New Roman" w:hAnsi="Times New Roman" w:cs="Times New Roman"/>
          <w:sz w:val="28"/>
          <w:szCs w:val="28"/>
        </w:rPr>
        <w:t>5</w:t>
      </w:r>
      <w:r w:rsidR="0046619A" w:rsidRPr="0046619A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7B48F5">
        <w:rPr>
          <w:rFonts w:ascii="Times New Roman" w:hAnsi="Times New Roman" w:cs="Times New Roman"/>
          <w:sz w:val="28"/>
          <w:szCs w:val="28"/>
        </w:rPr>
        <w:t>»</w:t>
      </w:r>
      <w:r w:rsidR="009E3264">
        <w:rPr>
          <w:rFonts w:ascii="Times New Roman" w:hAnsi="Times New Roman" w:cs="Times New Roman"/>
          <w:sz w:val="28"/>
          <w:szCs w:val="28"/>
        </w:rPr>
        <w:t>.</w:t>
      </w:r>
    </w:p>
    <w:p w:rsidR="00DA6DC8" w:rsidRDefault="007B48F5" w:rsidP="00DA6D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6BE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A1BC4">
        <w:rPr>
          <w:rFonts w:ascii="Times New Roman" w:hAnsi="Times New Roman" w:cs="Times New Roman"/>
          <w:b w:val="0"/>
          <w:sz w:val="28"/>
          <w:szCs w:val="28"/>
        </w:rPr>
        <w:t>Р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DA6DC8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>«Финансовое обеспечение реализации муниципальной программы»,</w:t>
      </w:r>
      <w:r w:rsidR="00C15F04" w:rsidRPr="00C15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5F04">
        <w:rPr>
          <w:rFonts w:ascii="Times New Roman" w:hAnsi="Times New Roman" w:cs="Times New Roman"/>
          <w:b w:val="0"/>
          <w:sz w:val="28"/>
          <w:szCs w:val="28"/>
        </w:rPr>
        <w:t>приложения к постановлению,</w:t>
      </w:r>
      <w:r w:rsidR="00DA6DC8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46619A">
        <w:rPr>
          <w:rFonts w:ascii="Times New Roman" w:hAnsi="Times New Roman" w:cs="Times New Roman"/>
          <w:sz w:val="28"/>
          <w:szCs w:val="28"/>
        </w:rPr>
        <w:t>бщий объем финансового обеспечения муниципальной программы за счет всех источников фина</w:t>
      </w:r>
      <w:r>
        <w:rPr>
          <w:rFonts w:ascii="Times New Roman" w:hAnsi="Times New Roman" w:cs="Times New Roman"/>
          <w:sz w:val="28"/>
          <w:szCs w:val="28"/>
        </w:rPr>
        <w:t>нсирования составляет 119322,2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–41573,1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>37874,7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39874,4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из них: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 92083,0</w:t>
      </w:r>
      <w:r w:rsidRPr="0046619A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5"/>
      </w:tblGrid>
      <w:tr w:rsidR="00B27D01" w:rsidRPr="0046619A" w:rsidTr="00B27D01">
        <w:tc>
          <w:tcPr>
            <w:tcW w:w="6895" w:type="dxa"/>
          </w:tcPr>
          <w:p w:rsidR="00B27D01" w:rsidRPr="0046619A" w:rsidRDefault="00B27D01" w:rsidP="00B2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–29231,2</w:t>
            </w: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27D01" w:rsidRPr="0046619A" w:rsidTr="00B27D01">
        <w:tc>
          <w:tcPr>
            <w:tcW w:w="6895" w:type="dxa"/>
          </w:tcPr>
          <w:p w:rsidR="00B27D01" w:rsidRPr="0046619A" w:rsidRDefault="00B27D01" w:rsidP="00B2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30514,1</w:t>
            </w: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7D01" w:rsidRPr="0046619A" w:rsidRDefault="00B27D01" w:rsidP="00B27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32337,7</w:t>
            </w: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619A">
        <w:rPr>
          <w:rFonts w:ascii="Times New Roman" w:hAnsi="Times New Roman" w:cs="Times New Roman"/>
          <w:sz w:val="28"/>
          <w:szCs w:val="28"/>
        </w:rPr>
        <w:t>небюджетные источники – 2700,0 тыс. рублей, в том числе по годам: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2019 год –900,0 тыс. рублей;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2020 год –900,0 тыс. рублей;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2021 год – 900,0 тыс. рублей.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(прогнозно) – 21584,7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8487,4</w:t>
      </w:r>
      <w:r w:rsidRPr="0046619A">
        <w:rPr>
          <w:rFonts w:ascii="Times New Roman" w:hAnsi="Times New Roman" w:cs="Times New Roman"/>
          <w:sz w:val="28"/>
          <w:szCs w:val="28"/>
        </w:rPr>
        <w:t>тыс.рублей;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2020 год – 6460,6тыс.рублей;</w:t>
      </w:r>
    </w:p>
    <w:p w:rsidR="00B27D01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2021 год – 6636,7 тыс.рублей.</w:t>
      </w:r>
    </w:p>
    <w:p w:rsidR="00B27D01" w:rsidRPr="0046619A" w:rsidRDefault="00B27D01" w:rsidP="00B2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Федеральный бюджет</w:t>
      </w:r>
      <w:r>
        <w:rPr>
          <w:rFonts w:ascii="Times New Roman" w:hAnsi="Times New Roman" w:cs="Times New Roman"/>
          <w:sz w:val="28"/>
          <w:szCs w:val="28"/>
        </w:rPr>
        <w:t xml:space="preserve"> (прогнозно) – 2954,5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27D01" w:rsidRDefault="00B27D01" w:rsidP="00B27D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год- 2954,5</w:t>
      </w:r>
      <w:r w:rsidRPr="0046619A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44EF" w:rsidRDefault="004844EF" w:rsidP="00545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CE0" w:rsidRPr="00545CE0" w:rsidRDefault="00545CE0" w:rsidP="00545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из них по подпрограммам:</w:t>
      </w:r>
    </w:p>
    <w:p w:rsidR="00545CE0" w:rsidRPr="00545CE0" w:rsidRDefault="00C037E3" w:rsidP="00545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1303" w:history="1">
        <w:r w:rsidR="00545CE0" w:rsidRPr="00545CE0">
          <w:rPr>
            <w:rFonts w:ascii="Times New Roman" w:hAnsi="Times New Roman" w:cs="Times New Roman"/>
            <w:sz w:val="28"/>
            <w:szCs w:val="28"/>
          </w:rPr>
          <w:t xml:space="preserve">подпрограмма </w:t>
        </w:r>
      </w:hyperlink>
      <w:r w:rsidR="00E271D2">
        <w:rPr>
          <w:rFonts w:ascii="Times New Roman" w:hAnsi="Times New Roman" w:cs="Times New Roman"/>
          <w:sz w:val="28"/>
          <w:szCs w:val="28"/>
        </w:rPr>
        <w:t>1 "Библиотеки" – 27</w:t>
      </w:r>
      <w:r w:rsidR="004844EF">
        <w:rPr>
          <w:rFonts w:ascii="Times New Roman" w:hAnsi="Times New Roman" w:cs="Times New Roman"/>
          <w:sz w:val="28"/>
          <w:szCs w:val="28"/>
        </w:rPr>
        <w:t>980</w:t>
      </w:r>
      <w:r w:rsidR="00D420A8">
        <w:rPr>
          <w:rFonts w:ascii="Times New Roman" w:hAnsi="Times New Roman" w:cs="Times New Roman"/>
          <w:sz w:val="28"/>
          <w:szCs w:val="28"/>
        </w:rPr>
        <w:t>,</w:t>
      </w:r>
      <w:r w:rsidR="00545CE0" w:rsidRPr="00545CE0">
        <w:rPr>
          <w:rFonts w:ascii="Times New Roman" w:hAnsi="Times New Roman" w:cs="Times New Roman"/>
          <w:sz w:val="28"/>
          <w:szCs w:val="28"/>
        </w:rPr>
        <w:t xml:space="preserve"> </w:t>
      </w:r>
      <w:r w:rsidR="004844EF">
        <w:rPr>
          <w:rFonts w:ascii="Times New Roman" w:hAnsi="Times New Roman" w:cs="Times New Roman"/>
          <w:sz w:val="28"/>
          <w:szCs w:val="28"/>
        </w:rPr>
        <w:t>4</w:t>
      </w:r>
      <w:r w:rsidR="00545CE0" w:rsidRPr="00545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5CE0" w:rsidRPr="00545CE0" w:rsidRDefault="00C037E3" w:rsidP="00545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1816" w:history="1">
        <w:r w:rsidR="00545CE0" w:rsidRPr="00545CE0">
          <w:rPr>
            <w:rFonts w:ascii="Times New Roman" w:hAnsi="Times New Roman" w:cs="Times New Roman"/>
            <w:sz w:val="28"/>
            <w:szCs w:val="28"/>
          </w:rPr>
          <w:t xml:space="preserve">подпрограмма </w:t>
        </w:r>
      </w:hyperlink>
      <w:r w:rsidR="00545CE0" w:rsidRPr="00545CE0">
        <w:rPr>
          <w:rFonts w:ascii="Times New Roman" w:hAnsi="Times New Roman" w:cs="Times New Roman"/>
          <w:sz w:val="28"/>
          <w:szCs w:val="28"/>
        </w:rPr>
        <w:t>2 "Система дополнител</w:t>
      </w:r>
      <w:r w:rsidR="00695B3A">
        <w:rPr>
          <w:rFonts w:ascii="Times New Roman" w:hAnsi="Times New Roman" w:cs="Times New Roman"/>
          <w:sz w:val="28"/>
          <w:szCs w:val="28"/>
        </w:rPr>
        <w:t>ь</w:t>
      </w:r>
      <w:r w:rsidR="004844EF">
        <w:rPr>
          <w:rFonts w:ascii="Times New Roman" w:hAnsi="Times New Roman" w:cs="Times New Roman"/>
          <w:sz w:val="28"/>
          <w:szCs w:val="28"/>
        </w:rPr>
        <w:t>ного образования в сфере 14145,4</w:t>
      </w:r>
      <w:r w:rsidR="00545CE0" w:rsidRPr="00545C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619A" w:rsidRDefault="00C037E3" w:rsidP="00545C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2784" w:history="1">
        <w:r w:rsidR="00545CE0" w:rsidRPr="00545CE0">
          <w:rPr>
            <w:rFonts w:ascii="Times New Roman" w:hAnsi="Times New Roman" w:cs="Times New Roman"/>
            <w:b w:val="0"/>
            <w:sz w:val="28"/>
            <w:szCs w:val="28"/>
          </w:rPr>
          <w:t xml:space="preserve">подпрограмма </w:t>
        </w:r>
      </w:hyperlink>
      <w:r w:rsidR="00545CE0" w:rsidRPr="00545CE0">
        <w:rPr>
          <w:rFonts w:ascii="Times New Roman" w:hAnsi="Times New Roman" w:cs="Times New Roman"/>
          <w:b w:val="0"/>
          <w:sz w:val="28"/>
          <w:szCs w:val="28"/>
        </w:rPr>
        <w:t>3 "Культурно-досуговые</w:t>
      </w:r>
      <w:r w:rsidR="00695B3A">
        <w:rPr>
          <w:rFonts w:ascii="Times New Roman" w:hAnsi="Times New Roman" w:cs="Times New Roman"/>
          <w:b w:val="0"/>
          <w:sz w:val="28"/>
          <w:szCs w:val="28"/>
        </w:rPr>
        <w:t xml:space="preserve"> учреждения" – </w:t>
      </w:r>
      <w:r w:rsidR="00B27D01">
        <w:rPr>
          <w:rFonts w:ascii="Times New Roman" w:hAnsi="Times New Roman" w:cs="Times New Roman"/>
          <w:b w:val="0"/>
          <w:sz w:val="28"/>
          <w:szCs w:val="28"/>
        </w:rPr>
        <w:t>83196,3</w:t>
      </w:r>
      <w:r w:rsidR="007B48F5">
        <w:rPr>
          <w:rFonts w:ascii="Times New Roman" w:hAnsi="Times New Roman" w:cs="Times New Roman"/>
          <w:b w:val="0"/>
          <w:sz w:val="28"/>
          <w:szCs w:val="28"/>
        </w:rPr>
        <w:t xml:space="preserve"> тыс. рублей»</w:t>
      </w:r>
      <w:r w:rsidR="009E32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73DAC" w:rsidRDefault="00773DAC" w:rsidP="00773D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73DA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подпрограммы 1 «Библиотеки» «Объем и источники финансового обеспечения подпрограммы»,</w:t>
      </w:r>
      <w:r w:rsidRPr="00C1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F04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редакции: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26BE4">
        <w:rPr>
          <w:rFonts w:ascii="Times New Roman" w:hAnsi="Times New Roman" w:cs="Times New Roman"/>
          <w:sz w:val="28"/>
          <w:szCs w:val="28"/>
        </w:rPr>
        <w:t xml:space="preserve">бщий объем финансового обеспечения подпрограммы из всех источников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27980,4 </w:t>
      </w:r>
      <w:r w:rsidRPr="00B26BE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9423,7</w:t>
      </w:r>
      <w:r w:rsidRPr="00B26BE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BE4">
        <w:rPr>
          <w:rFonts w:ascii="Times New Roman" w:hAnsi="Times New Roman" w:cs="Times New Roman"/>
          <w:sz w:val="28"/>
          <w:szCs w:val="28"/>
        </w:rPr>
        <w:t>2020 год – 9060,0 тыс. рублей;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BE4">
        <w:rPr>
          <w:rFonts w:ascii="Times New Roman" w:hAnsi="Times New Roman" w:cs="Times New Roman"/>
          <w:sz w:val="28"/>
          <w:szCs w:val="28"/>
        </w:rPr>
        <w:t>2021 год –9496,8 тыс. рублей.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BE4">
        <w:rPr>
          <w:rFonts w:ascii="Times New Roman" w:hAnsi="Times New Roman" w:cs="Times New Roman"/>
          <w:sz w:val="28"/>
          <w:szCs w:val="28"/>
        </w:rPr>
        <w:t>из них: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26BE4">
        <w:rPr>
          <w:rFonts w:ascii="Times New Roman" w:hAnsi="Times New Roman" w:cs="Times New Roman"/>
          <w:sz w:val="28"/>
          <w:szCs w:val="28"/>
        </w:rPr>
        <w:t>естный бюджет  –2</w:t>
      </w:r>
      <w:r>
        <w:rPr>
          <w:rFonts w:ascii="Times New Roman" w:hAnsi="Times New Roman" w:cs="Times New Roman"/>
          <w:sz w:val="28"/>
          <w:szCs w:val="28"/>
        </w:rPr>
        <w:t>2123,5</w:t>
      </w:r>
      <w:r w:rsidRPr="00B26BE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7098,9</w:t>
      </w:r>
      <w:r w:rsidRPr="00B26BE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BE4">
        <w:rPr>
          <w:rFonts w:ascii="Times New Roman" w:hAnsi="Times New Roman" w:cs="Times New Roman"/>
          <w:sz w:val="28"/>
          <w:szCs w:val="28"/>
        </w:rPr>
        <w:t>2020 год – 7317,6 тыс. рублей;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BE4">
        <w:rPr>
          <w:rFonts w:ascii="Times New Roman" w:hAnsi="Times New Roman" w:cs="Times New Roman"/>
          <w:sz w:val="28"/>
          <w:szCs w:val="28"/>
        </w:rPr>
        <w:t>2021 год – 7707,0 тыс. рублей;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6BE4">
        <w:rPr>
          <w:rFonts w:ascii="Times New Roman" w:hAnsi="Times New Roman" w:cs="Times New Roman"/>
          <w:sz w:val="28"/>
          <w:szCs w:val="28"/>
        </w:rPr>
        <w:t>бластной</w:t>
      </w:r>
      <w:r>
        <w:rPr>
          <w:rFonts w:ascii="Times New Roman" w:hAnsi="Times New Roman" w:cs="Times New Roman"/>
          <w:sz w:val="28"/>
          <w:szCs w:val="28"/>
        </w:rPr>
        <w:t xml:space="preserve"> бюджет (прогнозно) –   5666,3</w:t>
      </w:r>
      <w:r w:rsidRPr="00B26BE4">
        <w:rPr>
          <w:rFonts w:ascii="Times New Roman" w:hAnsi="Times New Roman" w:cs="Times New Roman"/>
          <w:sz w:val="28"/>
          <w:szCs w:val="28"/>
        </w:rPr>
        <w:t xml:space="preserve"> тыс.рублей, в том числе: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2134,2 </w:t>
      </w:r>
      <w:r w:rsidRPr="00B26BE4">
        <w:rPr>
          <w:rFonts w:ascii="Times New Roman" w:hAnsi="Times New Roman" w:cs="Times New Roman"/>
          <w:sz w:val="28"/>
          <w:szCs w:val="28"/>
        </w:rPr>
        <w:t>тыс.рублей;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BE4">
        <w:rPr>
          <w:rFonts w:ascii="Times New Roman" w:hAnsi="Times New Roman" w:cs="Times New Roman"/>
          <w:sz w:val="28"/>
          <w:szCs w:val="28"/>
        </w:rPr>
        <w:t>2020 год – 1742,4 тыс.рублей;</w:t>
      </w:r>
    </w:p>
    <w:p w:rsidR="00773DAC" w:rsidRPr="00B26BE4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BE4">
        <w:rPr>
          <w:rFonts w:ascii="Times New Roman" w:hAnsi="Times New Roman" w:cs="Times New Roman"/>
          <w:sz w:val="28"/>
          <w:szCs w:val="28"/>
        </w:rPr>
        <w:t>2021 год – 1789,8 тыс.рублей.</w:t>
      </w:r>
    </w:p>
    <w:p w:rsidR="00773DAC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19A">
        <w:rPr>
          <w:rFonts w:ascii="Times New Roman" w:hAnsi="Times New Roman" w:cs="Times New Roman"/>
          <w:sz w:val="28"/>
          <w:szCs w:val="28"/>
        </w:rPr>
        <w:t>Федеральный бюджет</w:t>
      </w:r>
      <w:r>
        <w:rPr>
          <w:rFonts w:ascii="Times New Roman" w:hAnsi="Times New Roman" w:cs="Times New Roman"/>
          <w:sz w:val="28"/>
          <w:szCs w:val="28"/>
        </w:rPr>
        <w:t xml:space="preserve"> (прогнозно)- 190,6 тыс.рублей</w:t>
      </w:r>
      <w:r w:rsidRPr="00B26BE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73DAC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190,5</w:t>
      </w:r>
      <w:r w:rsidRPr="0047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тыс.рублей.»</w:t>
      </w:r>
    </w:p>
    <w:p w:rsidR="00773DAC" w:rsidRPr="00545CE0" w:rsidRDefault="00773DAC" w:rsidP="00773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DAC" w:rsidRDefault="00773DAC" w:rsidP="00773DAC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6DC8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6D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A6DC8">
        <w:rPr>
          <w:rFonts w:ascii="Times New Roman" w:hAnsi="Times New Roman" w:cs="Times New Roman"/>
          <w:sz w:val="28"/>
          <w:szCs w:val="28"/>
        </w:rPr>
        <w:t>«Объем финансового обеспечения, необходимый для реализации подпрограммы»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F04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DC8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1"/>
      </w:tblGrid>
      <w:tr w:rsidR="00773DAC" w:rsidRPr="009A1F5F" w:rsidTr="00C53B9D">
        <w:trPr>
          <w:trHeight w:val="891"/>
        </w:trPr>
        <w:tc>
          <w:tcPr>
            <w:tcW w:w="8421" w:type="dxa"/>
            <w:tcBorders>
              <w:top w:val="nil"/>
              <w:left w:val="nil"/>
              <w:right w:val="nil"/>
            </w:tcBorders>
          </w:tcPr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финансового обеспечения подпрограммы из всех источников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27980,4 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9423,7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2020 год – 9060,0 тыс. рублей;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2021 год –9496,8 тыс. рублей.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естный бюджет  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2123,5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7098,9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2020 год – 7317,6 тыс. рублей;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2021 год – 7707,0 тыс. рублей;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(прогнозно) –   5666,3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2134,2 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2020 год – 1742,4 тыс.рублей;</w:t>
            </w:r>
          </w:p>
          <w:p w:rsidR="00773DAC" w:rsidRPr="00B26BE4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2021 год – 1789,8 тыс.рублей.</w:t>
            </w:r>
          </w:p>
          <w:p w:rsidR="00773DAC" w:rsidRDefault="00773DAC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(прогнозно)- 190,6 тыс.рублей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773DAC" w:rsidRDefault="00AD20F6" w:rsidP="00773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190,6</w:t>
            </w:r>
            <w:r w:rsidR="00773DAC" w:rsidRPr="00477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DAC">
              <w:rPr>
                <w:rFonts w:ascii="Times New Roman" w:hAnsi="Times New Roman" w:cs="Times New Roman"/>
                <w:sz w:val="28"/>
                <w:szCs w:val="28"/>
              </w:rPr>
              <w:t>тыс.рублей.»</w:t>
            </w:r>
          </w:p>
          <w:p w:rsid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9D" w:rsidRDefault="00C53B9D" w:rsidP="00C53B9D">
            <w:pPr>
              <w:pStyle w:val="ConsPlusNormal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 Паспорте подпрограммы 2</w:t>
            </w:r>
            <w:r>
              <w:t xml:space="preserve"> 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"Система дополнительного образования в сфере культуры"</w:t>
            </w:r>
            <w:r w:rsidRPr="00C15F0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изложить в новой редакции:</w:t>
            </w:r>
          </w:p>
          <w:p w:rsidR="00C53B9D" w:rsidRPr="00C53B9D" w:rsidRDefault="00C53B9D" w:rsidP="00C53B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9D" w:rsidRPr="00B26BE4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финансового обеспечения подпрограммы из всех источников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14145,4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E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4268,7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4837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5039,7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местный бюджет  –11774,4 тыс. рублей, в том числе: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2019 год – 3154,7 тыс. рублей;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2020 год – 4216,9 тыс. рублей;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4402,8 тыс. рублей;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2371,0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1114,0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2020 год – 620,1 тыс.рублей;</w:t>
            </w:r>
          </w:p>
          <w:p w:rsidR="00C53B9D" w:rsidRPr="00C53B9D" w:rsidRDefault="00C53B9D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2021 год – 636,9 тыс. рублей.</w:t>
            </w:r>
          </w:p>
          <w:p w:rsidR="00BE0112" w:rsidRDefault="00BE0112" w:rsidP="00BE0112">
            <w:pPr>
              <w:pStyle w:val="ConsPlusNormal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A6DC8">
              <w:rPr>
                <w:rFonts w:ascii="Times New Roman" w:hAnsi="Times New Roman" w:cs="Times New Roman"/>
                <w:sz w:val="28"/>
                <w:szCs w:val="28"/>
              </w:rPr>
              <w:t>В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A6DC8"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обеспечения, необходимый для реализации подпрограммы»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5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5F04">
              <w:rPr>
                <w:rFonts w:ascii="Times New Roman" w:hAnsi="Times New Roman" w:cs="Times New Roman"/>
                <w:sz w:val="28"/>
                <w:szCs w:val="28"/>
              </w:rPr>
              <w:t>приложения 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DC8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редакции: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4268,7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4837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5039,7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местный бюджет  –11774,4 тыс. рублей, в том числе: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2019 год – 3154,7 тыс. рублей;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2020 год – 4216,9 тыс. рублей;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2021 год – 4402,8 тыс. рублей;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2371,0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1114,0</w:t>
            </w: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2020 год – 620,1 тыс.рублей;</w:t>
            </w:r>
          </w:p>
          <w:p w:rsidR="00BE0112" w:rsidRPr="00C53B9D" w:rsidRDefault="00BE0112" w:rsidP="00BE01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B9D">
              <w:rPr>
                <w:rFonts w:ascii="Times New Roman" w:hAnsi="Times New Roman" w:cs="Times New Roman"/>
                <w:sz w:val="28"/>
                <w:szCs w:val="28"/>
              </w:rPr>
              <w:t>2021 год – 636,9 тыс. рублей.</w:t>
            </w:r>
          </w:p>
          <w:p w:rsidR="00773DAC" w:rsidRPr="009A1F5F" w:rsidRDefault="00773DAC" w:rsidP="00C53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AC" w:rsidRDefault="00BE0112" w:rsidP="00DA6DC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6619A">
        <w:rPr>
          <w:rFonts w:ascii="Times New Roman" w:hAnsi="Times New Roman" w:cs="Times New Roman"/>
          <w:sz w:val="28"/>
          <w:szCs w:val="28"/>
        </w:rPr>
        <w:t xml:space="preserve">. </w:t>
      </w:r>
      <w:r w:rsidR="00617D04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CC68B7">
        <w:rPr>
          <w:rFonts w:ascii="Times New Roman" w:hAnsi="Times New Roman" w:cs="Times New Roman"/>
          <w:sz w:val="28"/>
          <w:szCs w:val="28"/>
        </w:rPr>
        <w:t>3</w:t>
      </w:r>
      <w:r w:rsidR="00617D04">
        <w:rPr>
          <w:rFonts w:ascii="Times New Roman" w:hAnsi="Times New Roman" w:cs="Times New Roman"/>
          <w:sz w:val="28"/>
          <w:szCs w:val="28"/>
        </w:rPr>
        <w:t xml:space="preserve"> «</w:t>
      </w:r>
      <w:r w:rsidR="007209AE">
        <w:rPr>
          <w:rFonts w:ascii="Times New Roman" w:hAnsi="Times New Roman" w:cs="Times New Roman"/>
          <w:sz w:val="28"/>
          <w:szCs w:val="28"/>
        </w:rPr>
        <w:t>Культурно-досуговые учреждения</w:t>
      </w:r>
      <w:r w:rsidR="00617D04">
        <w:rPr>
          <w:rFonts w:ascii="Times New Roman" w:hAnsi="Times New Roman" w:cs="Times New Roman"/>
          <w:sz w:val="28"/>
          <w:szCs w:val="28"/>
        </w:rPr>
        <w:t xml:space="preserve">» </w:t>
      </w:r>
      <w:r w:rsidR="001C1FAC">
        <w:rPr>
          <w:rFonts w:ascii="Times New Roman" w:hAnsi="Times New Roman" w:cs="Times New Roman"/>
          <w:sz w:val="28"/>
          <w:szCs w:val="28"/>
        </w:rPr>
        <w:t>«Объем и источники финансового обеспечения подпрограммы»</w:t>
      </w:r>
      <w:r w:rsidR="00C15F04">
        <w:rPr>
          <w:rFonts w:ascii="Times New Roman" w:hAnsi="Times New Roman" w:cs="Times New Roman"/>
          <w:sz w:val="28"/>
          <w:szCs w:val="28"/>
        </w:rPr>
        <w:t>,</w:t>
      </w:r>
      <w:r w:rsidR="00C15F04" w:rsidRPr="00C1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F04" w:rsidRPr="00C15F04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C15F04">
        <w:rPr>
          <w:rFonts w:ascii="Times New Roman" w:hAnsi="Times New Roman" w:cs="Times New Roman"/>
          <w:sz w:val="28"/>
          <w:szCs w:val="28"/>
        </w:rPr>
        <w:t>,</w:t>
      </w:r>
      <w:r w:rsidR="001C1FAC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7B48F5">
        <w:rPr>
          <w:rFonts w:ascii="Times New Roman" w:hAnsi="Times New Roman" w:cs="Times New Roman"/>
          <w:sz w:val="28"/>
          <w:szCs w:val="28"/>
        </w:rPr>
        <w:t>: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545CE0">
        <w:rPr>
          <w:rFonts w:ascii="Times New Roman" w:hAnsi="Times New Roman" w:cs="Times New Roman"/>
          <w:sz w:val="28"/>
          <w:szCs w:val="28"/>
        </w:rPr>
        <w:t xml:space="preserve">бщий объем финансового обеспечения подпрограммы из всех источников финансирования составляет </w:t>
      </w:r>
      <w:r w:rsidR="00820D8C">
        <w:rPr>
          <w:rFonts w:ascii="Times New Roman" w:hAnsi="Times New Roman" w:cs="Times New Roman"/>
          <w:sz w:val="28"/>
          <w:szCs w:val="28"/>
        </w:rPr>
        <w:t>77196,3</w:t>
      </w:r>
      <w:r w:rsidRPr="00545CE0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BA6F61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F61" w:rsidRPr="00545CE0" w:rsidRDefault="004844EF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27D01">
        <w:rPr>
          <w:rFonts w:ascii="Times New Roman" w:hAnsi="Times New Roman" w:cs="Times New Roman"/>
          <w:sz w:val="28"/>
          <w:szCs w:val="28"/>
        </w:rPr>
        <w:t>27880,7</w:t>
      </w:r>
      <w:r w:rsidR="00BA6F61" w:rsidRPr="00545C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6F61" w:rsidRPr="00545CE0" w:rsidRDefault="00820D8C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23977,7</w:t>
      </w:r>
      <w:r w:rsidR="00BA6F61" w:rsidRPr="00545C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6F61" w:rsidRPr="00545CE0" w:rsidRDefault="00820D8C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25337,9</w:t>
      </w:r>
      <w:r w:rsidR="00BA6F61" w:rsidRPr="00545C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из них:</w:t>
      </w:r>
    </w:p>
    <w:p w:rsidR="00BA6F61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F61" w:rsidRPr="00545CE0" w:rsidRDefault="00820D8C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бюджет–58185,1</w:t>
      </w:r>
      <w:r w:rsidR="00BA6F61" w:rsidRPr="00545C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="00820D8C">
        <w:rPr>
          <w:rFonts w:ascii="Times New Roman" w:hAnsi="Times New Roman" w:cs="Times New Roman"/>
          <w:sz w:val="28"/>
          <w:szCs w:val="28"/>
        </w:rPr>
        <w:t>18977,6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6F61" w:rsidRPr="00545CE0" w:rsidRDefault="00820D8C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18979,6 </w:t>
      </w:r>
      <w:r w:rsidR="00BA6F61" w:rsidRPr="00545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6F61" w:rsidRPr="00545CE0" w:rsidRDefault="00820D8C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20227,9</w:t>
      </w:r>
      <w:r w:rsidR="00BA6F61" w:rsidRPr="00545C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A6F61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внебюджетные источники– 2700,0 тыс. рублей, в том числе: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2019 год – 900,0 тыс. рублей;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2020 год – 900,0  тыс. рублей;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2021 год – 900,0 тыс. рублей.</w:t>
      </w:r>
    </w:p>
    <w:p w:rsidR="00BA6F61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(прогнозно)</w:t>
      </w:r>
      <w:r w:rsidRPr="00545CE0">
        <w:rPr>
          <w:rFonts w:ascii="Times New Roman" w:hAnsi="Times New Roman" w:cs="Times New Roman"/>
          <w:sz w:val="28"/>
          <w:szCs w:val="28"/>
        </w:rPr>
        <w:t xml:space="preserve"> –</w:t>
      </w:r>
      <w:r w:rsidR="004844EF">
        <w:rPr>
          <w:rFonts w:ascii="Times New Roman" w:hAnsi="Times New Roman" w:cs="Times New Roman"/>
          <w:sz w:val="28"/>
          <w:szCs w:val="28"/>
        </w:rPr>
        <w:t>13547,3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тыс.руб., в том числе: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844EF">
        <w:rPr>
          <w:rFonts w:ascii="Times New Roman" w:hAnsi="Times New Roman" w:cs="Times New Roman"/>
          <w:sz w:val="28"/>
          <w:szCs w:val="28"/>
        </w:rPr>
        <w:t>5239,2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4098,1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4210,0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A6F61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>
        <w:rPr>
          <w:rFonts w:ascii="Times New Roman" w:hAnsi="Times New Roman" w:cs="Times New Roman"/>
          <w:sz w:val="28"/>
          <w:szCs w:val="28"/>
        </w:rPr>
        <w:t>(прогнозно)</w:t>
      </w:r>
      <w:r w:rsidRPr="00545CE0">
        <w:rPr>
          <w:rFonts w:ascii="Times New Roman" w:hAnsi="Times New Roman" w:cs="Times New Roman"/>
          <w:sz w:val="28"/>
          <w:szCs w:val="28"/>
        </w:rPr>
        <w:t>– 2763,9 тыс. рублей, в том числе по годам:</w:t>
      </w:r>
    </w:p>
    <w:p w:rsidR="00BA6F61" w:rsidRPr="00545CE0" w:rsidRDefault="00BA6F61" w:rsidP="00BA6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lastRenderedPageBreak/>
        <w:t>2019 год- 2763,9 тыс.рублей.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6F61" w:rsidRDefault="00BA6F61" w:rsidP="009E326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4629D" w:rsidRDefault="00BE0112" w:rsidP="009E326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48F5">
        <w:rPr>
          <w:rFonts w:ascii="Times New Roman" w:hAnsi="Times New Roman" w:cs="Times New Roman"/>
          <w:sz w:val="28"/>
          <w:szCs w:val="28"/>
        </w:rPr>
        <w:t xml:space="preserve">. </w:t>
      </w:r>
      <w:r w:rsidR="00DA6DC8" w:rsidRPr="00DA6DC8">
        <w:rPr>
          <w:rFonts w:ascii="Times New Roman" w:hAnsi="Times New Roman" w:cs="Times New Roman"/>
          <w:sz w:val="28"/>
          <w:szCs w:val="28"/>
        </w:rPr>
        <w:t>В раздел</w:t>
      </w:r>
      <w:r w:rsidR="00DA6DC8">
        <w:rPr>
          <w:rFonts w:ascii="Times New Roman" w:hAnsi="Times New Roman" w:cs="Times New Roman"/>
          <w:sz w:val="28"/>
          <w:szCs w:val="28"/>
        </w:rPr>
        <w:t>е</w:t>
      </w:r>
      <w:r w:rsidR="00DA6DC8" w:rsidRPr="00DA6D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A6DC8" w:rsidRPr="00DA6DC8">
        <w:rPr>
          <w:rFonts w:ascii="Times New Roman" w:hAnsi="Times New Roman" w:cs="Times New Roman"/>
          <w:sz w:val="28"/>
          <w:szCs w:val="28"/>
        </w:rPr>
        <w:t>«Объем финансового обеспечения, необходимый для реализации подпрограммы»</w:t>
      </w:r>
      <w:r w:rsidR="00C15F04">
        <w:rPr>
          <w:rFonts w:ascii="Times New Roman" w:hAnsi="Times New Roman" w:cs="Times New Roman"/>
          <w:sz w:val="28"/>
          <w:szCs w:val="28"/>
        </w:rPr>
        <w:t>,</w:t>
      </w:r>
      <w:r w:rsidR="00C15F04" w:rsidRPr="00C1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F04" w:rsidRPr="00C15F04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C15F04">
        <w:rPr>
          <w:rFonts w:ascii="Times New Roman" w:hAnsi="Times New Roman" w:cs="Times New Roman"/>
          <w:sz w:val="28"/>
          <w:szCs w:val="28"/>
        </w:rPr>
        <w:t>,</w:t>
      </w:r>
      <w:r w:rsidR="00DA6DC8" w:rsidRPr="00DA6DC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028C1">
        <w:rPr>
          <w:rFonts w:ascii="Times New Roman" w:hAnsi="Times New Roman" w:cs="Times New Roman"/>
          <w:sz w:val="28"/>
          <w:szCs w:val="28"/>
        </w:rPr>
        <w:t>в новой редакции</w:t>
      </w:r>
      <w:r w:rsidR="007B48F5">
        <w:rPr>
          <w:rFonts w:ascii="Times New Roman" w:hAnsi="Times New Roman" w:cs="Times New Roman"/>
          <w:sz w:val="28"/>
          <w:szCs w:val="28"/>
        </w:rPr>
        <w:t>: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545CE0">
        <w:rPr>
          <w:rFonts w:ascii="Times New Roman" w:hAnsi="Times New Roman" w:cs="Times New Roman"/>
          <w:sz w:val="28"/>
          <w:szCs w:val="28"/>
        </w:rPr>
        <w:t xml:space="preserve">бщий объем финансового обеспечения подпрограммы из всех источников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77196,3</w:t>
      </w:r>
      <w:r w:rsidRPr="00545CE0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820D8C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27880,7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23977,7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25337,9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из них:</w:t>
      </w:r>
    </w:p>
    <w:p w:rsidR="00820D8C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бюджет–58185,1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 xml:space="preserve">2019 год –  </w:t>
      </w:r>
      <w:r>
        <w:rPr>
          <w:rFonts w:ascii="Times New Roman" w:hAnsi="Times New Roman" w:cs="Times New Roman"/>
          <w:sz w:val="28"/>
          <w:szCs w:val="28"/>
        </w:rPr>
        <w:t>18977,6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18979,6 </w:t>
      </w:r>
      <w:r w:rsidRPr="00545CE0">
        <w:rPr>
          <w:rFonts w:ascii="Times New Roman" w:hAnsi="Times New Roman" w:cs="Times New Roman"/>
          <w:sz w:val="28"/>
          <w:szCs w:val="28"/>
        </w:rPr>
        <w:t>тыс. 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20227,9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0D8C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внебюджетные источники– 2700,0 тыс. рублей, в том числе: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2019 год – 900,0 тыс. 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2020 год – 900,0  тыс. 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2021 год – 900,0 тыс. рублей.</w:t>
      </w:r>
    </w:p>
    <w:p w:rsidR="00820D8C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(прогнозно)</w:t>
      </w:r>
      <w:r w:rsidRPr="00545C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13547,3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тыс.руб., в том числе: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5239,2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4098,1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4210,0</w:t>
      </w:r>
      <w:r w:rsidRPr="00545CE0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820D8C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>
        <w:rPr>
          <w:rFonts w:ascii="Times New Roman" w:hAnsi="Times New Roman" w:cs="Times New Roman"/>
          <w:sz w:val="28"/>
          <w:szCs w:val="28"/>
        </w:rPr>
        <w:t>(прогнозно)</w:t>
      </w:r>
      <w:r w:rsidRPr="00545CE0">
        <w:rPr>
          <w:rFonts w:ascii="Times New Roman" w:hAnsi="Times New Roman" w:cs="Times New Roman"/>
          <w:sz w:val="28"/>
          <w:szCs w:val="28"/>
        </w:rPr>
        <w:t>– 2763,9 тыс. рублей, в том числе по годам:</w:t>
      </w:r>
    </w:p>
    <w:p w:rsidR="00820D8C" w:rsidRPr="00545CE0" w:rsidRDefault="00820D8C" w:rsidP="00820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CE0">
        <w:rPr>
          <w:rFonts w:ascii="Times New Roman" w:hAnsi="Times New Roman" w:cs="Times New Roman"/>
          <w:sz w:val="28"/>
          <w:szCs w:val="28"/>
        </w:rPr>
        <w:t>2019 год- 2763,9 тыс.рублей.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D8C" w:rsidRDefault="00820D8C" w:rsidP="009E326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A6F61" w:rsidRDefault="00BA6F61" w:rsidP="009E326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45CE0" w:rsidRDefault="00BE0112" w:rsidP="00DA6DC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48F5">
        <w:rPr>
          <w:rFonts w:ascii="Times New Roman" w:hAnsi="Times New Roman" w:cs="Times New Roman"/>
          <w:sz w:val="28"/>
          <w:szCs w:val="28"/>
        </w:rPr>
        <w:t>. П</w:t>
      </w:r>
      <w:r w:rsidR="00545CE0">
        <w:rPr>
          <w:rFonts w:ascii="Times New Roman" w:hAnsi="Times New Roman" w:cs="Times New Roman"/>
          <w:sz w:val="28"/>
          <w:szCs w:val="28"/>
        </w:rPr>
        <w:t>риложение №3 к муниципальной программе «Культура Лысогорского района на 2019-2021 г.г.»</w:t>
      </w:r>
      <w:r w:rsidR="007B48F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45CE0" w:rsidRDefault="00545CE0" w:rsidP="00DA6DC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078E9" w:rsidRDefault="008078E9" w:rsidP="00DA6DC8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5300" w:type="pct"/>
        <w:tblInd w:w="-318" w:type="dxa"/>
        <w:tblLayout w:type="fixed"/>
        <w:tblLook w:val="04A0"/>
      </w:tblPr>
      <w:tblGrid>
        <w:gridCol w:w="1844"/>
        <w:gridCol w:w="2267"/>
        <w:gridCol w:w="1559"/>
        <w:gridCol w:w="1277"/>
        <w:gridCol w:w="992"/>
        <w:gridCol w:w="142"/>
        <w:gridCol w:w="1137"/>
        <w:gridCol w:w="1036"/>
        <w:gridCol w:w="35"/>
        <w:gridCol w:w="6"/>
      </w:tblGrid>
      <w:tr w:rsidR="00AD452D" w:rsidRPr="000F47F0" w:rsidTr="00BA2850">
        <w:trPr>
          <w:trHeight w:val="505"/>
        </w:trPr>
        <w:tc>
          <w:tcPr>
            <w:tcW w:w="896" w:type="pct"/>
            <w:vMerge w:val="restart"/>
          </w:tcPr>
          <w:p w:rsidR="00AD452D" w:rsidRPr="000F47F0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101" w:type="pct"/>
            <w:vMerge w:val="restart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программы (соисполнитель подпрограммы) (далее - исполнитель)</w:t>
            </w:r>
          </w:p>
        </w:tc>
        <w:tc>
          <w:tcPr>
            <w:tcW w:w="757" w:type="pct"/>
            <w:vMerge w:val="restart"/>
          </w:tcPr>
          <w:p w:rsidR="00AD452D" w:rsidRPr="000F47F0" w:rsidRDefault="00AD452D" w:rsidP="009E326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20" w:type="pct"/>
            <w:vMerge w:val="restart"/>
          </w:tcPr>
          <w:p w:rsidR="00AD452D" w:rsidRPr="000F47F0" w:rsidRDefault="00AD452D" w:rsidP="009E3264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(всего), тыс. рублей</w:t>
            </w:r>
          </w:p>
        </w:tc>
        <w:tc>
          <w:tcPr>
            <w:tcW w:w="1626" w:type="pct"/>
            <w:gridSpan w:val="6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</w:tc>
      </w:tr>
      <w:tr w:rsidR="00AD452D" w:rsidTr="00BA2850">
        <w:tc>
          <w:tcPr>
            <w:tcW w:w="896" w:type="pct"/>
            <w:vMerge/>
          </w:tcPr>
          <w:p w:rsidR="00AD452D" w:rsidRPr="000F47F0" w:rsidRDefault="00AD452D" w:rsidP="00AD452D"/>
        </w:tc>
        <w:tc>
          <w:tcPr>
            <w:tcW w:w="1101" w:type="pct"/>
            <w:vMerge/>
          </w:tcPr>
          <w:p w:rsidR="00AD452D" w:rsidRPr="000F47F0" w:rsidRDefault="00AD452D" w:rsidP="00AD452D"/>
        </w:tc>
        <w:tc>
          <w:tcPr>
            <w:tcW w:w="757" w:type="pct"/>
            <w:vMerge/>
          </w:tcPr>
          <w:p w:rsidR="00AD452D" w:rsidRPr="000F47F0" w:rsidRDefault="00AD452D" w:rsidP="00AD452D"/>
        </w:tc>
        <w:tc>
          <w:tcPr>
            <w:tcW w:w="620" w:type="pct"/>
            <w:vMerge/>
          </w:tcPr>
          <w:p w:rsidR="00AD452D" w:rsidRPr="000F47F0" w:rsidRDefault="00AD452D" w:rsidP="00AD452D"/>
        </w:tc>
        <w:tc>
          <w:tcPr>
            <w:tcW w:w="551" w:type="pct"/>
            <w:gridSpan w:val="2"/>
          </w:tcPr>
          <w:p w:rsidR="00AD452D" w:rsidRPr="000F47F0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" w:type="pct"/>
          </w:tcPr>
          <w:p w:rsidR="00AD452D" w:rsidRPr="000F47F0" w:rsidRDefault="00AD452D" w:rsidP="00727B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3" w:type="pct"/>
            <w:gridSpan w:val="3"/>
          </w:tcPr>
          <w:p w:rsidR="00AD452D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D452D" w:rsidTr="00BA2850">
        <w:tc>
          <w:tcPr>
            <w:tcW w:w="896" w:type="pct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pct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gridSpan w:val="2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pct"/>
            <w:gridSpan w:val="3"/>
          </w:tcPr>
          <w:p w:rsidR="00AD452D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452D" w:rsidRPr="00CF1D86" w:rsidTr="00BA2850">
        <w:tc>
          <w:tcPr>
            <w:tcW w:w="896" w:type="pct"/>
            <w:vMerge w:val="restart"/>
          </w:tcPr>
          <w:p w:rsidR="00AD452D" w:rsidRDefault="00AD452D" w:rsidP="00AD452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униципальная программа Лысогорского</w:t>
            </w:r>
          </w:p>
          <w:p w:rsidR="00AD452D" w:rsidRDefault="00AD452D" w:rsidP="00AD452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района Саратовской области</w:t>
            </w:r>
          </w:p>
          <w:p w:rsidR="00AD452D" w:rsidRPr="005E0F78" w:rsidRDefault="00AD452D" w:rsidP="00AD452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t>"Куль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тура Лысогорского района на 2019-2021</w:t>
            </w:r>
            <w:r w:rsidRPr="005E0F78">
              <w:rPr>
                <w:rFonts w:ascii="Times New Roman" w:hAnsi="Times New Roman" w:cs="Times New Roman"/>
                <w:b w:val="0"/>
                <w:sz w:val="24"/>
                <w:szCs w:val="24"/>
              </w:rPr>
              <w:t>г."</w:t>
            </w:r>
          </w:p>
          <w:p w:rsidR="00AD452D" w:rsidRPr="000F47F0" w:rsidRDefault="00AD452D" w:rsidP="00AD452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</w:tcPr>
          <w:p w:rsidR="007A596A" w:rsidRPr="000F47F0" w:rsidRDefault="00AD452D" w:rsidP="00BA28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кино Лысогорского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МБУК «Централизованная клубная система», МБУК «Лысогорскаямежпоселенческая центральная библиотека», МБУ ДО «Лысогорская детская школа искусств»</w:t>
            </w:r>
          </w:p>
        </w:tc>
        <w:tc>
          <w:tcPr>
            <w:tcW w:w="757" w:type="pct"/>
          </w:tcPr>
          <w:p w:rsidR="00AD452D" w:rsidRPr="000F47F0" w:rsidRDefault="00AD452D" w:rsidP="00D325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20" w:type="pct"/>
          </w:tcPr>
          <w:p w:rsidR="00AD452D" w:rsidRPr="00CF1D86" w:rsidRDefault="00AD452D" w:rsidP="004119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D8C">
              <w:rPr>
                <w:rFonts w:ascii="Times New Roman" w:hAnsi="Times New Roman" w:cs="Times New Roman"/>
                <w:sz w:val="24"/>
                <w:szCs w:val="24"/>
              </w:rPr>
              <w:t>19322,2</w:t>
            </w:r>
          </w:p>
        </w:tc>
        <w:tc>
          <w:tcPr>
            <w:tcW w:w="551" w:type="pct"/>
            <w:gridSpan w:val="2"/>
          </w:tcPr>
          <w:p w:rsidR="00AD452D" w:rsidRPr="00CF1D86" w:rsidRDefault="004844EF" w:rsidP="00484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0D8C">
              <w:rPr>
                <w:rFonts w:ascii="Times New Roman" w:hAnsi="Times New Roman" w:cs="Times New Roman"/>
                <w:sz w:val="24"/>
                <w:szCs w:val="24"/>
              </w:rPr>
              <w:t>1573,1</w:t>
            </w:r>
          </w:p>
        </w:tc>
        <w:tc>
          <w:tcPr>
            <w:tcW w:w="552" w:type="pct"/>
          </w:tcPr>
          <w:p w:rsidR="00AD452D" w:rsidRPr="00CF1D86" w:rsidRDefault="00820D8C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37874,7</w:t>
            </w:r>
          </w:p>
        </w:tc>
        <w:tc>
          <w:tcPr>
            <w:tcW w:w="523" w:type="pct"/>
            <w:gridSpan w:val="3"/>
          </w:tcPr>
          <w:p w:rsidR="00AD452D" w:rsidRPr="00CF1D86" w:rsidRDefault="007A596A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20D8C">
              <w:rPr>
                <w:rFonts w:ascii="Times New Roman" w:hAnsi="Times New Roman" w:cs="Times New Roman"/>
                <w:sz w:val="24"/>
                <w:szCs w:val="24"/>
              </w:rPr>
              <w:t>874,4</w:t>
            </w:r>
          </w:p>
        </w:tc>
      </w:tr>
      <w:tr w:rsidR="00AD452D" w:rsidRPr="00CF1D86" w:rsidTr="00BA2850">
        <w:tc>
          <w:tcPr>
            <w:tcW w:w="896" w:type="pct"/>
            <w:vMerge/>
          </w:tcPr>
          <w:p w:rsidR="00AD452D" w:rsidRPr="000F47F0" w:rsidRDefault="00AD452D" w:rsidP="00AD452D"/>
        </w:tc>
        <w:tc>
          <w:tcPr>
            <w:tcW w:w="1101" w:type="pct"/>
            <w:vMerge/>
          </w:tcPr>
          <w:p w:rsidR="00AD452D" w:rsidRPr="000F47F0" w:rsidRDefault="00AD452D" w:rsidP="00AD452D"/>
        </w:tc>
        <w:tc>
          <w:tcPr>
            <w:tcW w:w="757" w:type="pct"/>
          </w:tcPr>
          <w:p w:rsidR="00AD452D" w:rsidRPr="000F47F0" w:rsidRDefault="00AD452D" w:rsidP="00466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20" w:type="pct"/>
          </w:tcPr>
          <w:p w:rsidR="00AD452D" w:rsidRPr="00CF1D86" w:rsidRDefault="00411940" w:rsidP="004119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0D8C">
              <w:rPr>
                <w:rFonts w:ascii="Times New Roman" w:hAnsi="Times New Roman" w:cs="Times New Roman"/>
                <w:sz w:val="24"/>
                <w:szCs w:val="24"/>
              </w:rPr>
              <w:t>2083,0</w:t>
            </w:r>
          </w:p>
        </w:tc>
        <w:tc>
          <w:tcPr>
            <w:tcW w:w="551" w:type="pct"/>
            <w:gridSpan w:val="2"/>
          </w:tcPr>
          <w:p w:rsidR="00AD452D" w:rsidRPr="00CF1D86" w:rsidRDefault="00820D8C" w:rsidP="004119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29231,2</w:t>
            </w:r>
          </w:p>
        </w:tc>
        <w:tc>
          <w:tcPr>
            <w:tcW w:w="552" w:type="pct"/>
          </w:tcPr>
          <w:p w:rsidR="00AD452D" w:rsidRPr="00CF1D86" w:rsidRDefault="007A596A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0D8C">
              <w:rPr>
                <w:rFonts w:ascii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523" w:type="pct"/>
            <w:gridSpan w:val="3"/>
          </w:tcPr>
          <w:p w:rsidR="00AD452D" w:rsidRPr="00CF1D86" w:rsidRDefault="007A596A" w:rsidP="00CD3A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D8C">
              <w:rPr>
                <w:rFonts w:ascii="Times New Roman" w:hAnsi="Times New Roman" w:cs="Times New Roman"/>
                <w:sz w:val="24"/>
                <w:szCs w:val="24"/>
              </w:rPr>
              <w:t>2337,7</w:t>
            </w:r>
          </w:p>
        </w:tc>
      </w:tr>
      <w:tr w:rsidR="00AD452D" w:rsidRPr="00CF1D86" w:rsidTr="00BA2850">
        <w:trPr>
          <w:trHeight w:val="3046"/>
        </w:trPr>
        <w:tc>
          <w:tcPr>
            <w:tcW w:w="896" w:type="pct"/>
            <w:vMerge/>
          </w:tcPr>
          <w:p w:rsidR="00AD452D" w:rsidRPr="000F47F0" w:rsidRDefault="00AD452D" w:rsidP="00AD452D"/>
        </w:tc>
        <w:tc>
          <w:tcPr>
            <w:tcW w:w="1101" w:type="pct"/>
            <w:vMerge/>
          </w:tcPr>
          <w:p w:rsidR="00AD452D" w:rsidRPr="000F47F0" w:rsidRDefault="00AD452D" w:rsidP="00AD452D"/>
        </w:tc>
        <w:tc>
          <w:tcPr>
            <w:tcW w:w="757" w:type="pct"/>
          </w:tcPr>
          <w:p w:rsidR="00AD452D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AD452D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D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D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92B62" w:rsidRDefault="00C92B62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Pr="009E3264" w:rsidRDefault="00C92B62" w:rsidP="00AD45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3264">
              <w:rPr>
                <w:rFonts w:ascii="Times New Roman" w:hAnsi="Times New Roman" w:cs="Times New Roman"/>
              </w:rPr>
              <w:t>О</w:t>
            </w:r>
            <w:r w:rsidR="00727BAE" w:rsidRPr="009E3264">
              <w:rPr>
                <w:rFonts w:ascii="Times New Roman" w:hAnsi="Times New Roman" w:cs="Times New Roman"/>
              </w:rPr>
              <w:t>бластной</w:t>
            </w:r>
          </w:p>
          <w:p w:rsidR="00C92B62" w:rsidRPr="000F47F0" w:rsidRDefault="00C92B62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64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620" w:type="pct"/>
          </w:tcPr>
          <w:p w:rsidR="00AD452D" w:rsidRDefault="007A596A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2954,5</w:t>
            </w: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EF" w:rsidRPr="00CF1D86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21584,7</w:t>
            </w:r>
          </w:p>
        </w:tc>
        <w:tc>
          <w:tcPr>
            <w:tcW w:w="551" w:type="pct"/>
            <w:gridSpan w:val="2"/>
          </w:tcPr>
          <w:p w:rsidR="00AD452D" w:rsidRDefault="007A596A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2954,5</w:t>
            </w: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EF" w:rsidRPr="00CF1D86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8487,4</w:t>
            </w:r>
          </w:p>
        </w:tc>
        <w:tc>
          <w:tcPr>
            <w:tcW w:w="552" w:type="pct"/>
          </w:tcPr>
          <w:p w:rsidR="00727BAE" w:rsidRDefault="007A596A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727BAE" w:rsidRPr="00727BAE" w:rsidRDefault="00727BAE" w:rsidP="00727BAE"/>
          <w:p w:rsidR="00727BAE" w:rsidRPr="00727BAE" w:rsidRDefault="00727BAE" w:rsidP="00727BAE"/>
          <w:p w:rsidR="00727BAE" w:rsidRPr="00727BAE" w:rsidRDefault="00727BAE" w:rsidP="00727BAE"/>
          <w:p w:rsidR="00727BAE" w:rsidRPr="00727BAE" w:rsidRDefault="00727BAE" w:rsidP="00727BAE"/>
          <w:p w:rsidR="00727BAE" w:rsidRPr="00727BAE" w:rsidRDefault="00727BAE" w:rsidP="00727BAE">
            <w:r>
              <w:t>0,0</w:t>
            </w:r>
          </w:p>
          <w:p w:rsidR="00727BAE" w:rsidRPr="00727BAE" w:rsidRDefault="00727BAE" w:rsidP="00727BAE"/>
          <w:p w:rsidR="00727BAE" w:rsidRDefault="00727BAE" w:rsidP="00727BAE"/>
          <w:p w:rsidR="00727BAE" w:rsidRDefault="00727BAE" w:rsidP="00727BAE"/>
          <w:p w:rsidR="004844EF" w:rsidRDefault="004844EF" w:rsidP="00727BAE"/>
          <w:p w:rsidR="00AD452D" w:rsidRPr="00727BAE" w:rsidRDefault="00CD3A54" w:rsidP="00727BAE">
            <w:r>
              <w:t>6460,6</w:t>
            </w:r>
          </w:p>
        </w:tc>
        <w:tc>
          <w:tcPr>
            <w:tcW w:w="523" w:type="pct"/>
            <w:gridSpan w:val="3"/>
          </w:tcPr>
          <w:p w:rsidR="00AD452D" w:rsidRDefault="007A596A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7BAE" w:rsidRDefault="00727BAE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A54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EF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AE" w:rsidRPr="00CF1D86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6636,7</w:t>
            </w:r>
          </w:p>
        </w:tc>
      </w:tr>
      <w:tr w:rsidR="00AD452D" w:rsidRPr="00CF1D86" w:rsidTr="00D325BB">
        <w:tc>
          <w:tcPr>
            <w:tcW w:w="896" w:type="pct"/>
            <w:vMerge w:val="restart"/>
          </w:tcPr>
          <w:p w:rsidR="00AD452D" w:rsidRPr="000F47F0" w:rsidRDefault="00C037E3" w:rsidP="007A596A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3" w:history="1">
              <w:r w:rsidR="00AD452D" w:rsidRPr="000F47F0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Подпрограмма </w:t>
              </w:r>
            </w:hyperlink>
            <w:r w:rsidR="00AD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52D" w:rsidRPr="000F47F0">
              <w:rPr>
                <w:rFonts w:ascii="Times New Roman" w:hAnsi="Times New Roman" w:cs="Times New Roman"/>
                <w:sz w:val="24"/>
                <w:szCs w:val="24"/>
              </w:rPr>
              <w:t>"Библиотеки"</w:t>
            </w:r>
          </w:p>
        </w:tc>
        <w:tc>
          <w:tcPr>
            <w:tcW w:w="1101" w:type="pct"/>
            <w:vMerge w:val="restart"/>
          </w:tcPr>
          <w:p w:rsidR="00AD452D" w:rsidRDefault="00AD452D" w:rsidP="007A59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МБУК «Лысогорскаямежпоселенческаяцентральная библиотека»</w:t>
            </w:r>
          </w:p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AD452D" w:rsidRPr="000F47F0" w:rsidRDefault="00AD452D" w:rsidP="00AD4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AD452D" w:rsidRPr="00CF1D86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44EF">
              <w:rPr>
                <w:rFonts w:ascii="Times New Roman" w:hAnsi="Times New Roman" w:cs="Times New Roman"/>
                <w:sz w:val="24"/>
                <w:szCs w:val="24"/>
              </w:rPr>
              <w:t>980,4</w:t>
            </w:r>
          </w:p>
        </w:tc>
        <w:tc>
          <w:tcPr>
            <w:tcW w:w="482" w:type="pct"/>
          </w:tcPr>
          <w:p w:rsidR="00AD452D" w:rsidRPr="00CF1D86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9423,7</w:t>
            </w:r>
          </w:p>
        </w:tc>
        <w:tc>
          <w:tcPr>
            <w:tcW w:w="621" w:type="pct"/>
            <w:gridSpan w:val="2"/>
          </w:tcPr>
          <w:p w:rsidR="00AD452D" w:rsidRPr="00CF1D86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D3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23" w:type="pct"/>
            <w:gridSpan w:val="3"/>
          </w:tcPr>
          <w:p w:rsidR="00AD452D" w:rsidRPr="00CF1D86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9496,</w:t>
            </w:r>
            <w:r w:rsidR="00CD3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52D" w:rsidRPr="00CF1D86" w:rsidTr="00D325BB">
        <w:trPr>
          <w:gridAfter w:val="1"/>
          <w:wAfter w:w="3" w:type="pct"/>
        </w:trPr>
        <w:tc>
          <w:tcPr>
            <w:tcW w:w="896" w:type="pct"/>
            <w:vMerge/>
            <w:tcBorders>
              <w:bottom w:val="single" w:sz="4" w:space="0" w:color="000000" w:themeColor="text1"/>
            </w:tcBorders>
          </w:tcPr>
          <w:p w:rsidR="00AD452D" w:rsidRPr="000F47F0" w:rsidRDefault="00AD452D" w:rsidP="00AD452D"/>
        </w:tc>
        <w:tc>
          <w:tcPr>
            <w:tcW w:w="1101" w:type="pct"/>
            <w:vMerge/>
            <w:tcBorders>
              <w:bottom w:val="single" w:sz="4" w:space="0" w:color="000000" w:themeColor="text1"/>
            </w:tcBorders>
          </w:tcPr>
          <w:p w:rsidR="00AD452D" w:rsidRPr="000F47F0" w:rsidRDefault="00AD452D" w:rsidP="00AD452D"/>
        </w:tc>
        <w:tc>
          <w:tcPr>
            <w:tcW w:w="757" w:type="pct"/>
            <w:tcBorders>
              <w:bottom w:val="single" w:sz="4" w:space="0" w:color="000000" w:themeColor="text1"/>
            </w:tcBorders>
          </w:tcPr>
          <w:p w:rsidR="00AD452D" w:rsidRDefault="00AD452D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D3A54" w:rsidRDefault="00CD3A54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D3A54" w:rsidRDefault="00CD3A54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92B62" w:rsidRDefault="00C92B62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675AF5" w:rsidRPr="000F47F0" w:rsidRDefault="00675AF5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620" w:type="pct"/>
            <w:tcBorders>
              <w:bottom w:val="single" w:sz="4" w:space="0" w:color="000000" w:themeColor="text1"/>
            </w:tcBorders>
          </w:tcPr>
          <w:p w:rsidR="00AD452D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22123,5</w:t>
            </w:r>
          </w:p>
          <w:p w:rsidR="00CD3A54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5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4EF"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  <w:p w:rsidR="00675AF5" w:rsidRPr="00675AF5" w:rsidRDefault="00675AF5" w:rsidP="00675AF5"/>
          <w:p w:rsidR="00675AF5" w:rsidRDefault="00675AF5" w:rsidP="00675AF5"/>
          <w:p w:rsidR="00CD3A54" w:rsidRPr="00675AF5" w:rsidRDefault="00675AF5" w:rsidP="00675AF5">
            <w:r>
              <w:t>190,</w:t>
            </w:r>
            <w:r w:rsidR="00A56795">
              <w:t>6</w:t>
            </w:r>
          </w:p>
        </w:tc>
        <w:tc>
          <w:tcPr>
            <w:tcW w:w="482" w:type="pct"/>
            <w:tcBorders>
              <w:bottom w:val="single" w:sz="4" w:space="0" w:color="000000" w:themeColor="text1"/>
            </w:tcBorders>
          </w:tcPr>
          <w:p w:rsidR="00AD452D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7098,9</w:t>
            </w:r>
          </w:p>
          <w:p w:rsidR="00CD3A54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A54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2134,2</w:t>
            </w:r>
          </w:p>
          <w:p w:rsidR="00675AF5" w:rsidRDefault="00675AF5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5" w:rsidRDefault="00675AF5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5" w:rsidRPr="00CF1D86" w:rsidRDefault="00675AF5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</w:t>
            </w:r>
            <w:r w:rsidR="00A56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gridSpan w:val="2"/>
            <w:tcBorders>
              <w:bottom w:val="single" w:sz="4" w:space="0" w:color="000000" w:themeColor="text1"/>
            </w:tcBorders>
          </w:tcPr>
          <w:p w:rsidR="00AD452D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7317,6</w:t>
            </w:r>
          </w:p>
          <w:p w:rsidR="00CD3A54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5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1742,4</w:t>
            </w:r>
          </w:p>
          <w:p w:rsidR="00675AF5" w:rsidRPr="00675AF5" w:rsidRDefault="00675AF5" w:rsidP="00675AF5"/>
          <w:p w:rsidR="00675AF5" w:rsidRDefault="00675AF5" w:rsidP="00675AF5"/>
          <w:p w:rsidR="00CD3A54" w:rsidRPr="00675AF5" w:rsidRDefault="00675AF5" w:rsidP="00675AF5">
            <w:r>
              <w:t>0,0</w:t>
            </w:r>
          </w:p>
        </w:tc>
        <w:tc>
          <w:tcPr>
            <w:tcW w:w="520" w:type="pct"/>
            <w:gridSpan w:val="2"/>
            <w:tcBorders>
              <w:bottom w:val="single" w:sz="4" w:space="0" w:color="000000" w:themeColor="text1"/>
            </w:tcBorders>
          </w:tcPr>
          <w:p w:rsidR="00AD452D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7707,0</w:t>
            </w:r>
          </w:p>
          <w:p w:rsidR="00CD3A54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A54" w:rsidRDefault="00CD3A54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1789,8</w:t>
            </w:r>
          </w:p>
          <w:p w:rsidR="00675AF5" w:rsidRDefault="00675AF5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5" w:rsidRDefault="00675AF5" w:rsidP="00675AF5"/>
          <w:p w:rsidR="00CD3A54" w:rsidRPr="00675AF5" w:rsidRDefault="00675AF5" w:rsidP="00675AF5">
            <w:r>
              <w:t>0,0</w:t>
            </w:r>
          </w:p>
        </w:tc>
      </w:tr>
      <w:tr w:rsidR="00AD452D" w:rsidRPr="00CF1D86" w:rsidTr="00D325BB">
        <w:trPr>
          <w:gridAfter w:val="1"/>
          <w:wAfter w:w="3" w:type="pct"/>
        </w:trPr>
        <w:tc>
          <w:tcPr>
            <w:tcW w:w="896" w:type="pct"/>
            <w:vMerge w:val="restart"/>
          </w:tcPr>
          <w:p w:rsidR="00AD452D" w:rsidRPr="000F47F0" w:rsidRDefault="00AD452D" w:rsidP="00466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.1 "Оказание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услуг населению библиотеками"</w:t>
            </w:r>
          </w:p>
        </w:tc>
        <w:tc>
          <w:tcPr>
            <w:tcW w:w="1101" w:type="pct"/>
            <w:vMerge w:val="restart"/>
          </w:tcPr>
          <w:p w:rsidR="00AD452D" w:rsidRPr="000F47F0" w:rsidRDefault="00AD452D" w:rsidP="00466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МБУК «Лысогорскаямежпоселенческая центральная библиотека»</w:t>
            </w:r>
          </w:p>
        </w:tc>
        <w:tc>
          <w:tcPr>
            <w:tcW w:w="757" w:type="pct"/>
          </w:tcPr>
          <w:p w:rsidR="00AD452D" w:rsidRPr="000F47F0" w:rsidRDefault="00AD452D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AD452D" w:rsidRPr="00CF1D86" w:rsidRDefault="00241AB3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4EF">
              <w:rPr>
                <w:rFonts w:ascii="Times New Roman" w:hAnsi="Times New Roman" w:cs="Times New Roman"/>
                <w:sz w:val="24"/>
                <w:szCs w:val="24"/>
              </w:rPr>
              <w:t>6125,4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AD452D" w:rsidRPr="00CF1D86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7568,6</w:t>
            </w:r>
          </w:p>
        </w:tc>
        <w:tc>
          <w:tcPr>
            <w:tcW w:w="621" w:type="pct"/>
            <w:gridSpan w:val="2"/>
          </w:tcPr>
          <w:p w:rsidR="00AD452D" w:rsidRPr="00CF1D86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D4C0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20" w:type="pct"/>
            <w:gridSpan w:val="2"/>
          </w:tcPr>
          <w:p w:rsidR="00AD452D" w:rsidRPr="00CF1D86" w:rsidRDefault="00AD452D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9496,</w:t>
            </w:r>
            <w:r w:rsidR="00ED4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52D" w:rsidRPr="007866F0" w:rsidTr="00D325BB">
        <w:trPr>
          <w:gridAfter w:val="1"/>
          <w:wAfter w:w="3" w:type="pct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AD452D" w:rsidRPr="000F47F0" w:rsidRDefault="00AD452D" w:rsidP="00AD452D"/>
        </w:tc>
        <w:tc>
          <w:tcPr>
            <w:tcW w:w="1101" w:type="pct"/>
            <w:vMerge/>
            <w:tcBorders>
              <w:bottom w:val="single" w:sz="4" w:space="0" w:color="auto"/>
            </w:tcBorders>
          </w:tcPr>
          <w:p w:rsidR="00AD452D" w:rsidRPr="000F47F0" w:rsidRDefault="00AD452D" w:rsidP="00AD452D"/>
        </w:tc>
        <w:tc>
          <w:tcPr>
            <w:tcW w:w="757" w:type="pct"/>
            <w:tcBorders>
              <w:bottom w:val="single" w:sz="4" w:space="0" w:color="auto"/>
            </w:tcBorders>
          </w:tcPr>
          <w:p w:rsidR="00AD452D" w:rsidRDefault="00AD452D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06F30" w:rsidRDefault="00006F30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92B62" w:rsidRDefault="00C92B62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C92B62" w:rsidRDefault="00C92B62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2D" w:rsidRPr="000F47F0" w:rsidRDefault="00AD452D" w:rsidP="00D325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AD452D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22116,5</w:t>
            </w:r>
          </w:p>
          <w:p w:rsidR="00AD452D" w:rsidRPr="007866F0" w:rsidRDefault="00AD452D" w:rsidP="00AD452D"/>
          <w:p w:rsidR="00AD452D" w:rsidRDefault="00F33CED" w:rsidP="00AD452D">
            <w:r>
              <w:t>4008,9</w:t>
            </w:r>
          </w:p>
          <w:p w:rsidR="00B26BE4" w:rsidRDefault="00B26BE4" w:rsidP="00AD452D"/>
          <w:p w:rsidR="00B26BE4" w:rsidRPr="00B26BE4" w:rsidRDefault="00B26BE4" w:rsidP="00B26BE4"/>
          <w:p w:rsidR="00B26BE4" w:rsidRPr="00B26BE4" w:rsidRDefault="00B26BE4" w:rsidP="00B26BE4"/>
          <w:p w:rsidR="00B26BE4" w:rsidRDefault="00B26BE4" w:rsidP="00B26BE4"/>
          <w:p w:rsidR="00AD452D" w:rsidRPr="00B26BE4" w:rsidRDefault="00AD452D" w:rsidP="00B26BE4"/>
        </w:tc>
        <w:tc>
          <w:tcPr>
            <w:tcW w:w="482" w:type="pct"/>
            <w:tcBorders>
              <w:bottom w:val="single" w:sz="4" w:space="0" w:color="auto"/>
            </w:tcBorders>
          </w:tcPr>
          <w:p w:rsidR="00AD452D" w:rsidRDefault="004844EF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7031,9</w:t>
            </w:r>
          </w:p>
          <w:p w:rsidR="00F33CED" w:rsidRDefault="00F33CED" w:rsidP="00AD452D"/>
          <w:p w:rsidR="00AD452D" w:rsidRDefault="00F33CED" w:rsidP="00AD452D">
            <w:r>
              <w:t>476,7</w:t>
            </w:r>
          </w:p>
          <w:p w:rsidR="00B26BE4" w:rsidRDefault="00B26BE4" w:rsidP="00AD452D"/>
          <w:p w:rsidR="00B26BE4" w:rsidRPr="00B26BE4" w:rsidRDefault="00B26BE4" w:rsidP="00B26BE4"/>
          <w:p w:rsidR="00B26BE4" w:rsidRPr="00B26BE4" w:rsidRDefault="00B26BE4" w:rsidP="00B26BE4"/>
          <w:p w:rsidR="00B26BE4" w:rsidRDefault="00B26BE4" w:rsidP="00B26BE4"/>
          <w:p w:rsidR="00AD452D" w:rsidRPr="00B26BE4" w:rsidRDefault="00AD452D" w:rsidP="00B26BE4"/>
        </w:tc>
        <w:tc>
          <w:tcPr>
            <w:tcW w:w="621" w:type="pct"/>
            <w:gridSpan w:val="2"/>
            <w:tcBorders>
              <w:bottom w:val="single" w:sz="4" w:space="0" w:color="auto"/>
            </w:tcBorders>
          </w:tcPr>
          <w:p w:rsidR="00AD452D" w:rsidRDefault="00E009C7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7317,6</w:t>
            </w:r>
          </w:p>
          <w:p w:rsidR="00AD452D" w:rsidRPr="007866F0" w:rsidRDefault="00AD452D" w:rsidP="00AD452D"/>
          <w:p w:rsidR="00AD452D" w:rsidRDefault="00006F30" w:rsidP="00AD452D">
            <w:r>
              <w:t>1742,4</w:t>
            </w:r>
          </w:p>
          <w:p w:rsidR="00B26BE4" w:rsidRDefault="00B26BE4" w:rsidP="00AD452D"/>
          <w:p w:rsidR="00B26BE4" w:rsidRPr="00B26BE4" w:rsidRDefault="00B26BE4" w:rsidP="00B26BE4"/>
          <w:p w:rsidR="00B26BE4" w:rsidRPr="00B26BE4" w:rsidRDefault="00B26BE4" w:rsidP="00B26BE4"/>
          <w:p w:rsidR="00B26BE4" w:rsidRDefault="00B26BE4" w:rsidP="00B26BE4"/>
          <w:p w:rsidR="00AD452D" w:rsidRPr="00B26BE4" w:rsidRDefault="00AD452D" w:rsidP="00B26BE4"/>
        </w:tc>
        <w:tc>
          <w:tcPr>
            <w:tcW w:w="520" w:type="pct"/>
            <w:gridSpan w:val="2"/>
            <w:tcBorders>
              <w:bottom w:val="single" w:sz="4" w:space="0" w:color="auto"/>
            </w:tcBorders>
          </w:tcPr>
          <w:p w:rsidR="00AD452D" w:rsidRDefault="00E009C7" w:rsidP="00A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7707,0</w:t>
            </w:r>
          </w:p>
          <w:p w:rsidR="00AD452D" w:rsidRPr="007866F0" w:rsidRDefault="00AD452D" w:rsidP="00AD452D"/>
          <w:p w:rsidR="00AD452D" w:rsidRDefault="00006F30" w:rsidP="00AD452D">
            <w:r>
              <w:t>1789,8</w:t>
            </w:r>
          </w:p>
          <w:p w:rsidR="00B26BE4" w:rsidRDefault="00B26BE4" w:rsidP="00AD452D"/>
          <w:p w:rsidR="00B26BE4" w:rsidRPr="00B26BE4" w:rsidRDefault="00B26BE4" w:rsidP="00B26BE4"/>
          <w:p w:rsidR="00B26BE4" w:rsidRDefault="00B26BE4" w:rsidP="00B26BE4"/>
          <w:p w:rsidR="00AD452D" w:rsidRDefault="00AD452D" w:rsidP="00B26BE4"/>
          <w:p w:rsidR="00B26BE4" w:rsidRPr="00B26BE4" w:rsidRDefault="00B26BE4" w:rsidP="00B26BE4"/>
        </w:tc>
      </w:tr>
      <w:tr w:rsidR="00AD452D" w:rsidRPr="000F47F0" w:rsidTr="00D325BB">
        <w:trPr>
          <w:gridAfter w:val="2"/>
          <w:wAfter w:w="20" w:type="pct"/>
        </w:trPr>
        <w:tc>
          <w:tcPr>
            <w:tcW w:w="896" w:type="pct"/>
            <w:vMerge w:val="restart"/>
            <w:tcBorders>
              <w:top w:val="single" w:sz="4" w:space="0" w:color="auto"/>
            </w:tcBorders>
          </w:tcPr>
          <w:p w:rsidR="00AD452D" w:rsidRDefault="00AD452D" w:rsidP="00466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муниципальных общедоступных библиотек»</w:t>
            </w:r>
          </w:p>
          <w:p w:rsidR="00BA2850" w:rsidRPr="000F47F0" w:rsidRDefault="00BA2850" w:rsidP="00466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</w:tcBorders>
          </w:tcPr>
          <w:p w:rsidR="00AD452D" w:rsidRPr="000F47F0" w:rsidRDefault="00AD452D" w:rsidP="00466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МБУК «Лысогорскаямежпоселенческая центральная библиотека»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AD452D" w:rsidRPr="000F47F0" w:rsidRDefault="00AD452D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AD452D" w:rsidRPr="000F47F0" w:rsidRDefault="00675AF5" w:rsidP="00675A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0A8"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482" w:type="pct"/>
          </w:tcPr>
          <w:p w:rsidR="00AD452D" w:rsidRDefault="00675AF5" w:rsidP="00675A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3DA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621" w:type="pct"/>
            <w:gridSpan w:val="2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AD452D" w:rsidRPr="000F47F0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52D" w:rsidTr="00D325BB">
        <w:trPr>
          <w:gridAfter w:val="2"/>
          <w:wAfter w:w="20" w:type="pct"/>
          <w:trHeight w:val="2145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AD452D" w:rsidRPr="000F47F0" w:rsidRDefault="00AD452D" w:rsidP="00AD452D"/>
        </w:tc>
        <w:tc>
          <w:tcPr>
            <w:tcW w:w="1101" w:type="pct"/>
            <w:vMerge/>
            <w:tcBorders>
              <w:bottom w:val="single" w:sz="4" w:space="0" w:color="auto"/>
            </w:tcBorders>
          </w:tcPr>
          <w:p w:rsidR="00AD452D" w:rsidRPr="000F47F0" w:rsidRDefault="00AD452D" w:rsidP="00AD452D"/>
        </w:tc>
        <w:tc>
          <w:tcPr>
            <w:tcW w:w="757" w:type="pct"/>
            <w:tcBorders>
              <w:bottom w:val="single" w:sz="4" w:space="0" w:color="auto"/>
            </w:tcBorders>
          </w:tcPr>
          <w:p w:rsidR="00AD452D" w:rsidRDefault="00AD452D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75AF5" w:rsidRDefault="00675AF5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  <w:p w:rsidR="00167304" w:rsidRDefault="00167304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675AF5" w:rsidRDefault="00675AF5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5" w:rsidRDefault="00675AF5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67304" w:rsidRPr="000F47F0" w:rsidRDefault="00167304" w:rsidP="006F6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675AF5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75AF5" w:rsidRPr="00675AF5" w:rsidRDefault="00675AF5" w:rsidP="00675AF5"/>
          <w:p w:rsidR="00675AF5" w:rsidRDefault="00675AF5" w:rsidP="00675AF5"/>
          <w:p w:rsidR="00675AF5" w:rsidRDefault="00675AF5" w:rsidP="00675AF5"/>
          <w:p w:rsidR="00675AF5" w:rsidRDefault="00D420A8" w:rsidP="00675AF5">
            <w:r>
              <w:t>5,8</w:t>
            </w:r>
          </w:p>
          <w:p w:rsidR="00675AF5" w:rsidRPr="00675AF5" w:rsidRDefault="00675AF5" w:rsidP="00675AF5"/>
          <w:p w:rsidR="00675AF5" w:rsidRDefault="00675AF5" w:rsidP="00675AF5"/>
          <w:p w:rsidR="00167304" w:rsidRDefault="00167304" w:rsidP="00675AF5"/>
          <w:p w:rsidR="00AD452D" w:rsidRPr="00675AF5" w:rsidRDefault="00675AF5" w:rsidP="00675AF5">
            <w:r>
              <w:t>4,2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675AF5" w:rsidRDefault="00AD452D" w:rsidP="00CD3A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75AF5" w:rsidRPr="00675AF5" w:rsidRDefault="00675AF5" w:rsidP="00675AF5"/>
          <w:p w:rsidR="00675AF5" w:rsidRPr="00675AF5" w:rsidRDefault="00675AF5" w:rsidP="00675AF5"/>
          <w:p w:rsidR="00675AF5" w:rsidRDefault="00675AF5" w:rsidP="00675AF5"/>
          <w:p w:rsidR="00675AF5" w:rsidRDefault="00D420A8" w:rsidP="00675AF5">
            <w:r>
              <w:t>5,8</w:t>
            </w:r>
          </w:p>
          <w:p w:rsidR="00675AF5" w:rsidRPr="00675AF5" w:rsidRDefault="00675AF5" w:rsidP="00675AF5"/>
          <w:p w:rsidR="00675AF5" w:rsidRDefault="00675AF5" w:rsidP="00675AF5"/>
          <w:p w:rsidR="00167304" w:rsidRDefault="00167304" w:rsidP="00675AF5"/>
          <w:p w:rsidR="00AD452D" w:rsidRPr="00675AF5" w:rsidRDefault="00675AF5" w:rsidP="00675AF5">
            <w:r>
              <w:t>4,2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</w:tcPr>
          <w:p w:rsidR="00B26BE4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6BE4" w:rsidRPr="00B26BE4" w:rsidRDefault="00B26BE4" w:rsidP="00B26BE4"/>
          <w:p w:rsidR="00B26BE4" w:rsidRPr="00B26BE4" w:rsidRDefault="00B26BE4" w:rsidP="00B26BE4"/>
          <w:p w:rsidR="00B26BE4" w:rsidRDefault="00B26BE4" w:rsidP="00B26BE4"/>
          <w:p w:rsidR="00B26BE4" w:rsidRDefault="00B26BE4" w:rsidP="00B26BE4">
            <w:r>
              <w:t>0,0</w:t>
            </w:r>
          </w:p>
          <w:p w:rsidR="00B26BE4" w:rsidRPr="00B26BE4" w:rsidRDefault="00B26BE4" w:rsidP="00B26BE4"/>
          <w:p w:rsidR="00B26BE4" w:rsidRDefault="00B26BE4" w:rsidP="00B26BE4"/>
          <w:p w:rsidR="00167304" w:rsidRDefault="00167304" w:rsidP="00B26BE4"/>
          <w:p w:rsidR="00AD452D" w:rsidRPr="00B26BE4" w:rsidRDefault="00B26BE4" w:rsidP="00B26BE4">
            <w:r>
              <w:t>0,0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B26BE4" w:rsidRDefault="00AD452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6BE4" w:rsidRPr="00B26BE4" w:rsidRDefault="00B26BE4" w:rsidP="00B26BE4"/>
          <w:p w:rsidR="00B26BE4" w:rsidRPr="00B26BE4" w:rsidRDefault="00B26BE4" w:rsidP="00B26BE4"/>
          <w:p w:rsidR="00B26BE4" w:rsidRDefault="00B26BE4" w:rsidP="00B26BE4"/>
          <w:p w:rsidR="00B26BE4" w:rsidRDefault="00B26BE4" w:rsidP="00B26BE4">
            <w:r>
              <w:t>0,0</w:t>
            </w:r>
          </w:p>
          <w:p w:rsidR="00B26BE4" w:rsidRPr="00B26BE4" w:rsidRDefault="00B26BE4" w:rsidP="00B26BE4"/>
          <w:p w:rsidR="00B26BE4" w:rsidRDefault="00B26BE4" w:rsidP="00B26BE4"/>
          <w:p w:rsidR="00167304" w:rsidRDefault="00167304" w:rsidP="00B26BE4"/>
          <w:p w:rsidR="00AD452D" w:rsidRPr="00B26BE4" w:rsidRDefault="00B26BE4" w:rsidP="00B26BE4">
            <w:r>
              <w:t>0,0</w:t>
            </w:r>
          </w:p>
        </w:tc>
      </w:tr>
      <w:tr w:rsidR="00F33CED" w:rsidTr="00D325BB">
        <w:trPr>
          <w:gridAfter w:val="2"/>
          <w:wAfter w:w="20" w:type="pct"/>
          <w:trHeight w:val="363"/>
        </w:trPr>
        <w:tc>
          <w:tcPr>
            <w:tcW w:w="896" w:type="pct"/>
            <w:tcBorders>
              <w:top w:val="single" w:sz="4" w:space="0" w:color="auto"/>
            </w:tcBorders>
          </w:tcPr>
          <w:p w:rsidR="00F33CED" w:rsidRDefault="00F33CED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33CED" w:rsidRDefault="00F33CED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«Повышение оплаты труда»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F33CED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МБУК «Лысогорскаямежпоселенческая центральная библиотека»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F33CED" w:rsidRPr="000F47F0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F33CED" w:rsidRDefault="00F33CED" w:rsidP="00675AF5">
            <w:r>
              <w:t>1642,7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33CED" w:rsidRDefault="00F33CED" w:rsidP="00675AF5">
            <w:r>
              <w:t>1642,7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CED" w:rsidRDefault="00F33CED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F33CED" w:rsidRDefault="00F33CED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BE4" w:rsidTr="00D325BB">
        <w:trPr>
          <w:gridAfter w:val="2"/>
          <w:wAfter w:w="20" w:type="pct"/>
          <w:trHeight w:val="363"/>
        </w:trPr>
        <w:tc>
          <w:tcPr>
            <w:tcW w:w="896" w:type="pct"/>
            <w:vMerge w:val="restart"/>
            <w:tcBorders>
              <w:top w:val="single" w:sz="4" w:space="0" w:color="auto"/>
            </w:tcBorders>
          </w:tcPr>
          <w:p w:rsidR="00B26BE4" w:rsidRDefault="00B26BE4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325BB" w:rsidRPr="000F47F0" w:rsidRDefault="00F33CED" w:rsidP="00B26BE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  <w:r w:rsidR="002B754E">
              <w:rPr>
                <w:rFonts w:ascii="Times New Roman" w:hAnsi="Times New Roman" w:cs="Times New Roman"/>
                <w:sz w:val="24"/>
                <w:szCs w:val="24"/>
              </w:rPr>
              <w:t xml:space="preserve">«Подключение муниципальных </w:t>
            </w:r>
            <w:r w:rsidR="00B26BE4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 к информационно-телекоммуникационной сети «Интернет»»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</w:tcBorders>
          </w:tcPr>
          <w:p w:rsidR="00B26BE4" w:rsidRPr="000F47F0" w:rsidRDefault="00B26BE4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кино Лысогорского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МБУК «Лысогорскаямежпоселенческая центральная библиотека»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Pr="000F47F0" w:rsidRDefault="00B26BE4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675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  <w:p w:rsidR="00B26BE4" w:rsidRDefault="00B26BE4" w:rsidP="00675AF5">
            <w:pPr>
              <w:rPr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675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6BE4" w:rsidTr="002B754E">
        <w:trPr>
          <w:gridAfter w:val="2"/>
          <w:wAfter w:w="20" w:type="pct"/>
          <w:trHeight w:val="3060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B26BE4" w:rsidRDefault="00B26BE4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bottom w:val="single" w:sz="4" w:space="0" w:color="auto"/>
            </w:tcBorders>
          </w:tcPr>
          <w:p w:rsidR="00B26BE4" w:rsidRDefault="00B26BE4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67304" w:rsidRDefault="00167304" w:rsidP="00167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B26BE4" w:rsidRDefault="00B26BE4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04" w:rsidRDefault="00B26BE4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67304" w:rsidRDefault="00167304" w:rsidP="00167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B26BE4" w:rsidRPr="00167304" w:rsidRDefault="00B26BE4" w:rsidP="00167304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675AF5">
            <w:r>
              <w:rPr>
                <w:sz w:val="24"/>
                <w:szCs w:val="24"/>
              </w:rPr>
              <w:t>84,8</w:t>
            </w:r>
          </w:p>
          <w:p w:rsidR="00B26BE4" w:rsidRPr="00B26BE4" w:rsidRDefault="00B26BE4" w:rsidP="00B26BE4"/>
          <w:p w:rsidR="00B26BE4" w:rsidRDefault="00B26BE4" w:rsidP="00B26BE4"/>
          <w:p w:rsidR="00167304" w:rsidRDefault="00167304" w:rsidP="00B26BE4"/>
          <w:p w:rsidR="00167304" w:rsidRDefault="00167304" w:rsidP="00B26BE4"/>
          <w:p w:rsidR="00B26BE4" w:rsidRPr="00B26BE4" w:rsidRDefault="00B26BE4" w:rsidP="00B26BE4">
            <w:r>
              <w:t>10,5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675AF5">
            <w:r>
              <w:t>84,8</w:t>
            </w:r>
          </w:p>
          <w:p w:rsidR="00B26BE4" w:rsidRPr="00B26BE4" w:rsidRDefault="00B26BE4" w:rsidP="00B26BE4"/>
          <w:p w:rsidR="00B26BE4" w:rsidRDefault="00B26BE4" w:rsidP="00B26BE4"/>
          <w:p w:rsidR="00167304" w:rsidRDefault="00167304" w:rsidP="00B26BE4"/>
          <w:p w:rsidR="00167304" w:rsidRDefault="00167304" w:rsidP="00B26BE4"/>
          <w:p w:rsidR="00B26BE4" w:rsidRPr="00B26BE4" w:rsidRDefault="00B26BE4" w:rsidP="00B26BE4">
            <w:r>
              <w:t>10,5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6BE4" w:rsidRPr="00B26BE4" w:rsidRDefault="00B26BE4" w:rsidP="00B26BE4"/>
          <w:p w:rsidR="00B26BE4" w:rsidRDefault="00B26BE4" w:rsidP="00B26BE4"/>
          <w:p w:rsidR="00167304" w:rsidRDefault="00167304" w:rsidP="00B26BE4"/>
          <w:p w:rsidR="00167304" w:rsidRDefault="00167304" w:rsidP="00B26BE4"/>
          <w:p w:rsidR="00B26BE4" w:rsidRPr="00B26BE4" w:rsidRDefault="00B26BE4" w:rsidP="00B26BE4">
            <w:r>
              <w:t>0,0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B26BE4" w:rsidRDefault="00B26BE4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6BE4" w:rsidRDefault="00B26BE4" w:rsidP="00B26BE4"/>
          <w:p w:rsidR="00B26BE4" w:rsidRDefault="00B26BE4" w:rsidP="00B26BE4"/>
          <w:p w:rsidR="00167304" w:rsidRDefault="00167304" w:rsidP="00B26BE4"/>
          <w:p w:rsidR="00167304" w:rsidRDefault="00167304" w:rsidP="00B26BE4"/>
          <w:p w:rsidR="00B26BE4" w:rsidRPr="00B26BE4" w:rsidRDefault="00B26BE4" w:rsidP="00B26BE4">
            <w:r>
              <w:t>0,0</w:t>
            </w:r>
          </w:p>
        </w:tc>
      </w:tr>
      <w:tr w:rsidR="00551EB8" w:rsidTr="00477F0D">
        <w:trPr>
          <w:gridAfter w:val="2"/>
          <w:wAfter w:w="20" w:type="pct"/>
          <w:trHeight w:val="390"/>
        </w:trPr>
        <w:tc>
          <w:tcPr>
            <w:tcW w:w="896" w:type="pct"/>
            <w:vMerge w:val="restart"/>
            <w:tcBorders>
              <w:top w:val="single" w:sz="4" w:space="0" w:color="auto"/>
            </w:tcBorders>
          </w:tcPr>
          <w:p w:rsidR="00551EB8" w:rsidRDefault="00551EB8" w:rsidP="002B75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551EB8" w:rsidRDefault="00F33CED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551EB8">
              <w:rPr>
                <w:rFonts w:ascii="Times New Roman" w:hAnsi="Times New Roman" w:cs="Times New Roman"/>
                <w:sz w:val="24"/>
                <w:szCs w:val="24"/>
              </w:rPr>
              <w:t>«Государственная поддержка лучших сельских учреждений культуры»</w:t>
            </w:r>
          </w:p>
          <w:p w:rsidR="00551EB8" w:rsidRDefault="00551EB8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B8" w:rsidRDefault="00551EB8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B8" w:rsidRDefault="00551EB8" w:rsidP="00D32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</w:tcBorders>
          </w:tcPr>
          <w:p w:rsidR="00551EB8" w:rsidRPr="000F47F0" w:rsidRDefault="00551EB8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МБУК «Лысогорскаямежпоселенческая центральная библиотека»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551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51EB8" w:rsidRDefault="00551EB8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675AF5"/>
          <w:p w:rsidR="00551EB8" w:rsidRDefault="00551EB8" w:rsidP="00675AF5">
            <w: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675AF5"/>
          <w:p w:rsidR="00551EB8" w:rsidRDefault="00551EB8" w:rsidP="00675AF5">
            <w:r>
              <w:t>100,0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1EB8" w:rsidTr="00477F0D">
        <w:trPr>
          <w:gridAfter w:val="2"/>
          <w:wAfter w:w="20" w:type="pct"/>
          <w:trHeight w:val="2907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551EB8" w:rsidRDefault="00551EB8" w:rsidP="002B75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bottom w:val="single" w:sz="4" w:space="0" w:color="auto"/>
            </w:tcBorders>
          </w:tcPr>
          <w:p w:rsidR="00551EB8" w:rsidRDefault="00551EB8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551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67304" w:rsidRDefault="00167304" w:rsidP="00167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551EB8" w:rsidRDefault="00551EB8" w:rsidP="00B2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675AF5"/>
          <w:p w:rsidR="00551EB8" w:rsidRDefault="00551EB8" w:rsidP="00675AF5">
            <w: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675AF5"/>
          <w:p w:rsidR="00551EB8" w:rsidRDefault="00551EB8" w:rsidP="00675AF5">
            <w:r>
              <w:t>100,0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B8" w:rsidRDefault="00551EB8" w:rsidP="00AD4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51EB8" w:rsidRDefault="00551EB8" w:rsidP="00B2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B8" w:rsidRDefault="00551EB8" w:rsidP="00551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54E" w:rsidTr="00D325BB">
        <w:trPr>
          <w:gridAfter w:val="2"/>
          <w:wAfter w:w="20" w:type="pct"/>
          <w:trHeight w:val="399"/>
        </w:trPr>
        <w:tc>
          <w:tcPr>
            <w:tcW w:w="896" w:type="pct"/>
            <w:vMerge w:val="restart"/>
            <w:tcBorders>
              <w:top w:val="single" w:sz="4" w:space="0" w:color="auto"/>
            </w:tcBorders>
          </w:tcPr>
          <w:p w:rsidR="002B754E" w:rsidRDefault="002B754E" w:rsidP="00477F0D"/>
          <w:p w:rsidR="002B754E" w:rsidRPr="00E95ACB" w:rsidRDefault="00C037E3" w:rsidP="00477F0D">
            <w:pPr>
              <w:rPr>
                <w:sz w:val="24"/>
                <w:szCs w:val="24"/>
              </w:rPr>
            </w:pPr>
            <w:hyperlink w:anchor="P1816" w:history="1">
              <w:r w:rsidR="002B754E" w:rsidRPr="00E95ACB">
                <w:rPr>
                  <w:sz w:val="24"/>
                  <w:szCs w:val="24"/>
                </w:rPr>
                <w:t>Подпрограмма</w:t>
              </w:r>
            </w:hyperlink>
            <w:r w:rsidR="002B754E" w:rsidRPr="00E95ACB">
              <w:rPr>
                <w:sz w:val="24"/>
                <w:szCs w:val="24"/>
              </w:rPr>
              <w:t xml:space="preserve"> 2«Система дополнительного образования в сфере культуры»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</w:tcBorders>
          </w:tcPr>
          <w:p w:rsidR="002B754E" w:rsidRDefault="002B754E" w:rsidP="00477F0D">
            <w:pPr>
              <w:jc w:val="center"/>
              <w:rPr>
                <w:sz w:val="24"/>
                <w:szCs w:val="24"/>
              </w:rPr>
            </w:pPr>
          </w:p>
          <w:p w:rsidR="002B754E" w:rsidRPr="00E95ACB" w:rsidRDefault="002B754E" w:rsidP="00477F0D">
            <w:pPr>
              <w:jc w:val="center"/>
              <w:rPr>
                <w:sz w:val="24"/>
                <w:szCs w:val="24"/>
              </w:rPr>
            </w:pPr>
            <w:r w:rsidRPr="00E95ACB">
              <w:rPr>
                <w:sz w:val="24"/>
                <w:szCs w:val="24"/>
              </w:rPr>
              <w:t>Отдел культуры и кино Лысогорского района</w:t>
            </w:r>
            <w:r>
              <w:rPr>
                <w:sz w:val="24"/>
                <w:szCs w:val="24"/>
              </w:rPr>
              <w:t>, МБУ ДО «Лысогорская детская школа искусств»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2B754E" w:rsidRPr="00CF1D86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CED">
              <w:rPr>
                <w:rFonts w:ascii="Times New Roman" w:hAnsi="Times New Roman" w:cs="Times New Roman"/>
                <w:sz w:val="24"/>
                <w:szCs w:val="24"/>
              </w:rPr>
              <w:t>4145,4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2B754E" w:rsidRPr="00CF1D86" w:rsidRDefault="00F33CED" w:rsidP="00F33C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  <w:r w:rsidR="002B7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54E" w:rsidRPr="00CF1D86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2B754E" w:rsidRPr="00CF1D86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5039,7</w:t>
            </w:r>
          </w:p>
        </w:tc>
      </w:tr>
      <w:tr w:rsidR="002B754E" w:rsidTr="00D325BB">
        <w:trPr>
          <w:gridAfter w:val="2"/>
          <w:wAfter w:w="20" w:type="pct"/>
          <w:trHeight w:val="2070"/>
        </w:trPr>
        <w:tc>
          <w:tcPr>
            <w:tcW w:w="896" w:type="pct"/>
            <w:vMerge/>
          </w:tcPr>
          <w:p w:rsidR="002B754E" w:rsidRDefault="002B754E" w:rsidP="00D325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2B754E" w:rsidRDefault="002B754E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11774,4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F33CED" w:rsidP="00675AF5">
            <w:r>
              <w:t>2371,0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3154,7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F33CED" w:rsidP="00675AF5">
            <w:r>
              <w:rPr>
                <w:sz w:val="24"/>
                <w:szCs w:val="24"/>
              </w:rPr>
              <w:t>1114,0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4216,9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2B75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4402,8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B26B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</w:tr>
      <w:tr w:rsidR="002B754E" w:rsidTr="002B754E">
        <w:trPr>
          <w:gridAfter w:val="2"/>
          <w:wAfter w:w="20" w:type="pct"/>
          <w:trHeight w:val="457"/>
        </w:trPr>
        <w:tc>
          <w:tcPr>
            <w:tcW w:w="896" w:type="pct"/>
            <w:vMerge w:val="restart"/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2.1 «Оказание муниципальных услуг населению районными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</w:tcPr>
          <w:p w:rsidR="002B754E" w:rsidRPr="000F47F0" w:rsidRDefault="002B754E" w:rsidP="002B75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Лысогорского района, МБУ ДО «Лысогорская детская школа искусств»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Pr="00CF1D86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12148,8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Pr="00CF1D86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3529,1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Pr="00CF1D86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4216,9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Pr="00CF1D86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4402,8</w:t>
            </w:r>
          </w:p>
        </w:tc>
      </w:tr>
      <w:tr w:rsidR="002B754E" w:rsidTr="002B754E">
        <w:trPr>
          <w:gridAfter w:val="2"/>
          <w:wAfter w:w="20" w:type="pct"/>
          <w:trHeight w:val="705"/>
        </w:trPr>
        <w:tc>
          <w:tcPr>
            <w:tcW w:w="896" w:type="pct"/>
            <w:vMerge/>
          </w:tcPr>
          <w:p w:rsidR="002B754E" w:rsidRPr="000F47F0" w:rsidRDefault="002B754E" w:rsidP="00477F0D"/>
        </w:tc>
        <w:tc>
          <w:tcPr>
            <w:tcW w:w="1101" w:type="pct"/>
            <w:vMerge/>
          </w:tcPr>
          <w:p w:rsidR="002B754E" w:rsidRPr="000F47F0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F33CED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C6" w:rsidRDefault="00BB0AC6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B0AC6" w:rsidRDefault="00BB0AC6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B754E" w:rsidRDefault="002B754E" w:rsidP="00477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F33CED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11774,4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BB0AC6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3154,7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BB0AC6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4216,9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4402,8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Tr="002B754E">
        <w:trPr>
          <w:gridAfter w:val="2"/>
          <w:wAfter w:w="20" w:type="pct"/>
          <w:trHeight w:val="558"/>
        </w:trPr>
        <w:tc>
          <w:tcPr>
            <w:tcW w:w="896" w:type="pct"/>
            <w:vMerge w:val="restart"/>
          </w:tcPr>
          <w:p w:rsidR="002B754E" w:rsidRDefault="002B754E" w:rsidP="00477F0D">
            <w:pPr>
              <w:rPr>
                <w:sz w:val="24"/>
                <w:szCs w:val="24"/>
              </w:rPr>
            </w:pPr>
          </w:p>
          <w:p w:rsidR="002B754E" w:rsidRDefault="002B754E" w:rsidP="00477F0D">
            <w:pPr>
              <w:rPr>
                <w:sz w:val="24"/>
                <w:szCs w:val="24"/>
              </w:rPr>
            </w:pPr>
            <w:r w:rsidRPr="00CF1D86">
              <w:rPr>
                <w:sz w:val="24"/>
                <w:szCs w:val="24"/>
              </w:rPr>
              <w:t>Основное мероприятие 2.2 Повышение оплаты труда педагогов сферы дополнительного образования</w:t>
            </w:r>
          </w:p>
          <w:p w:rsidR="002B754E" w:rsidRPr="00CF1D86" w:rsidRDefault="002B754E" w:rsidP="00477F0D">
            <w:pPr>
              <w:rPr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</w:tcPr>
          <w:p w:rsidR="002B754E" w:rsidRDefault="002B754E" w:rsidP="00477F0D">
            <w:pPr>
              <w:jc w:val="center"/>
            </w:pPr>
          </w:p>
          <w:p w:rsidR="002B754E" w:rsidRPr="00E41305" w:rsidRDefault="002B754E" w:rsidP="00477F0D">
            <w:pPr>
              <w:jc w:val="center"/>
            </w:pPr>
            <w:r w:rsidRPr="00E41305">
              <w:t>Отдел культуры и кино Лысогорского района</w:t>
            </w:r>
            <w:r>
              <w:t xml:space="preserve">, </w:t>
            </w:r>
            <w:r>
              <w:rPr>
                <w:sz w:val="24"/>
                <w:szCs w:val="24"/>
              </w:rPr>
              <w:t>МБУ ДО «Лысогорская детская школа искусств»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E41305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3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1996,6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  <w:r w:rsidR="00A56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</w:tr>
      <w:tr w:rsidR="002B754E" w:rsidTr="00D325BB">
        <w:trPr>
          <w:gridAfter w:val="2"/>
          <w:wAfter w:w="20" w:type="pct"/>
          <w:trHeight w:val="2070"/>
        </w:trPr>
        <w:tc>
          <w:tcPr>
            <w:tcW w:w="896" w:type="pct"/>
            <w:vMerge/>
          </w:tcPr>
          <w:p w:rsidR="002B754E" w:rsidRPr="00E41305" w:rsidRDefault="002B754E" w:rsidP="00477F0D"/>
        </w:tc>
        <w:tc>
          <w:tcPr>
            <w:tcW w:w="1101" w:type="pct"/>
            <w:vMerge/>
          </w:tcPr>
          <w:p w:rsidR="002B754E" w:rsidRPr="00E41305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2B754E" w:rsidRDefault="002B754E" w:rsidP="00477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B754E" w:rsidRPr="00E41305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1996,6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739,6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</w:tr>
      <w:tr w:rsidR="002B754E" w:rsidTr="002B754E">
        <w:trPr>
          <w:gridAfter w:val="2"/>
          <w:wAfter w:w="20" w:type="pct"/>
          <w:trHeight w:val="364"/>
        </w:trPr>
        <w:tc>
          <w:tcPr>
            <w:tcW w:w="896" w:type="pct"/>
            <w:vMerge w:val="restart"/>
          </w:tcPr>
          <w:p w:rsidR="002B754E" w:rsidRDefault="002B754E" w:rsidP="00477F0D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0F47F0" w:rsidRDefault="002B754E" w:rsidP="00477F0D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«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pct"/>
            <w:vMerge w:val="restart"/>
          </w:tcPr>
          <w:p w:rsidR="002B754E" w:rsidRDefault="002B754E" w:rsidP="00477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 Лысогорского района, МБУК «Централизованная клубная система»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Pr="00CF1D86" w:rsidRDefault="002B754E" w:rsidP="00122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D8C">
              <w:rPr>
                <w:rFonts w:ascii="Times New Roman" w:hAnsi="Times New Roman" w:cs="Times New Roman"/>
                <w:sz w:val="24"/>
                <w:szCs w:val="24"/>
              </w:rPr>
              <w:t>7196,3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Pr="00CF1D86" w:rsidRDefault="00820D8C" w:rsidP="00122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27880,7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23977,7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25337,8</w:t>
            </w:r>
          </w:p>
        </w:tc>
      </w:tr>
      <w:tr w:rsidR="002B754E" w:rsidTr="002B754E">
        <w:trPr>
          <w:gridAfter w:val="2"/>
          <w:wAfter w:w="20" w:type="pct"/>
          <w:trHeight w:val="655"/>
        </w:trPr>
        <w:tc>
          <w:tcPr>
            <w:tcW w:w="896" w:type="pct"/>
            <w:vMerge/>
          </w:tcPr>
          <w:p w:rsidR="002B754E" w:rsidRPr="000F47F0" w:rsidRDefault="002B754E" w:rsidP="00477F0D"/>
        </w:tc>
        <w:tc>
          <w:tcPr>
            <w:tcW w:w="1101" w:type="pct"/>
            <w:vMerge/>
          </w:tcPr>
          <w:p w:rsidR="002B754E" w:rsidRPr="000F47F0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Pr="00CF1D86" w:rsidRDefault="00820D8C" w:rsidP="00122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58185,1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18977,6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18979,6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20227,9</w:t>
            </w:r>
          </w:p>
        </w:tc>
      </w:tr>
      <w:tr w:rsidR="002B754E" w:rsidTr="00D325BB">
        <w:trPr>
          <w:gridAfter w:val="2"/>
          <w:wAfter w:w="20" w:type="pct"/>
          <w:trHeight w:val="2070"/>
        </w:trPr>
        <w:tc>
          <w:tcPr>
            <w:tcW w:w="896" w:type="pct"/>
            <w:vMerge/>
          </w:tcPr>
          <w:p w:rsidR="002B754E" w:rsidRPr="000F47F0" w:rsidRDefault="002B754E" w:rsidP="00477F0D"/>
        </w:tc>
        <w:tc>
          <w:tcPr>
            <w:tcW w:w="1101" w:type="pct"/>
            <w:vMerge/>
          </w:tcPr>
          <w:p w:rsidR="002B754E" w:rsidRPr="000F47F0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ные источники 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CD37B3" w:rsidRDefault="00CD37B3" w:rsidP="00CD37B3">
            <w:r>
              <w:t>Федеральный</w:t>
            </w:r>
          </w:p>
          <w:p w:rsidR="002B754E" w:rsidRPr="000F47F0" w:rsidRDefault="00CD37B3" w:rsidP="00CD37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(прогнозно)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BB0AC6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13547,3</w:t>
            </w:r>
          </w:p>
          <w:p w:rsidR="00CD37B3" w:rsidRDefault="00CD37B3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B3" w:rsidRDefault="00CD37B3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B3" w:rsidRPr="00CF1D86" w:rsidRDefault="00CD37B3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2763,9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B3" w:rsidRDefault="00BB0AC6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5239,2</w:t>
            </w:r>
          </w:p>
          <w:p w:rsidR="00CD37B3" w:rsidRPr="00CD37B3" w:rsidRDefault="00CD37B3" w:rsidP="00CD37B3"/>
          <w:p w:rsidR="00CD37B3" w:rsidRDefault="00CD37B3" w:rsidP="00CD37B3"/>
          <w:p w:rsidR="002B754E" w:rsidRPr="00CD37B3" w:rsidRDefault="00CD37B3" w:rsidP="00CD37B3">
            <w:r>
              <w:rPr>
                <w:sz w:val="24"/>
                <w:szCs w:val="24"/>
              </w:rPr>
              <w:t>2763,9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B3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4098,1</w:t>
            </w:r>
          </w:p>
          <w:p w:rsidR="00CD37B3" w:rsidRPr="00CD37B3" w:rsidRDefault="00CD37B3" w:rsidP="00CD37B3"/>
          <w:p w:rsidR="00CD37B3" w:rsidRDefault="00CD37B3" w:rsidP="00CD37B3"/>
          <w:p w:rsidR="00CD37B3" w:rsidRDefault="00CD37B3" w:rsidP="00CD37B3"/>
          <w:p w:rsidR="002B754E" w:rsidRPr="00CD37B3" w:rsidRDefault="00CD37B3" w:rsidP="00CD37B3">
            <w:r>
              <w:t>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B3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4210,0</w:t>
            </w:r>
          </w:p>
          <w:p w:rsidR="00CD37B3" w:rsidRPr="00CD37B3" w:rsidRDefault="00CD37B3" w:rsidP="00CD37B3"/>
          <w:p w:rsidR="00CD37B3" w:rsidRDefault="00CD37B3" w:rsidP="00CD37B3"/>
          <w:p w:rsidR="002B754E" w:rsidRPr="00CD37B3" w:rsidRDefault="00CD37B3" w:rsidP="00CD37B3">
            <w:r>
              <w:t>0,0</w:t>
            </w:r>
          </w:p>
        </w:tc>
      </w:tr>
      <w:tr w:rsidR="002B754E" w:rsidTr="002B754E">
        <w:trPr>
          <w:gridAfter w:val="2"/>
          <w:wAfter w:w="20" w:type="pct"/>
          <w:trHeight w:val="428"/>
        </w:trPr>
        <w:tc>
          <w:tcPr>
            <w:tcW w:w="896" w:type="pct"/>
            <w:vMerge w:val="restart"/>
          </w:tcPr>
          <w:p w:rsidR="002B754E" w:rsidRPr="000F47F0" w:rsidRDefault="002B754E" w:rsidP="00477F0D">
            <w:r w:rsidRPr="000F47F0">
              <w:t>Основное мероприят</w:t>
            </w:r>
            <w:r>
              <w:t>ие 3.1 «Оказание муниципальных</w:t>
            </w:r>
            <w:r w:rsidRPr="000F47F0">
              <w:t xml:space="preserve"> услуг населению культурно-досуговыми учреждениями</w:t>
            </w:r>
            <w:r>
              <w:t>»</w:t>
            </w:r>
          </w:p>
        </w:tc>
        <w:tc>
          <w:tcPr>
            <w:tcW w:w="1101" w:type="pct"/>
            <w:vMerge w:val="restart"/>
          </w:tcPr>
          <w:p w:rsidR="002B754E" w:rsidRPr="000F47F0" w:rsidRDefault="002B754E" w:rsidP="00477F0D">
            <w:pPr>
              <w:jc w:val="center"/>
            </w:pPr>
            <w:r>
              <w:t>Отдел культуры и кино Лысогорского района</w:t>
            </w:r>
            <w:r>
              <w:rPr>
                <w:sz w:val="24"/>
                <w:szCs w:val="24"/>
              </w:rPr>
              <w:t>, МБУК «Централизованная клубная система»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Pr="00CF1D86" w:rsidRDefault="00BB0AC6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2AF">
              <w:rPr>
                <w:rFonts w:ascii="Times New Roman" w:hAnsi="Times New Roman" w:cs="Times New Roman"/>
                <w:sz w:val="24"/>
                <w:szCs w:val="24"/>
              </w:rPr>
              <w:t>1523,9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Pr="00CF1D86" w:rsidRDefault="00D8251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20656,4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Pr="00CF1D86" w:rsidRDefault="00D8251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19789,6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Pr="00CF1D86" w:rsidRDefault="00D8251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21057,9</w:t>
            </w:r>
          </w:p>
        </w:tc>
      </w:tr>
      <w:tr w:rsidR="002B754E" w:rsidTr="002B754E">
        <w:trPr>
          <w:gridAfter w:val="2"/>
          <w:wAfter w:w="20" w:type="pct"/>
          <w:trHeight w:val="690"/>
        </w:trPr>
        <w:tc>
          <w:tcPr>
            <w:tcW w:w="896" w:type="pct"/>
            <w:vMerge/>
          </w:tcPr>
          <w:p w:rsidR="002B754E" w:rsidRPr="000F47F0" w:rsidRDefault="002B754E" w:rsidP="00477F0D"/>
        </w:tc>
        <w:tc>
          <w:tcPr>
            <w:tcW w:w="1101" w:type="pct"/>
            <w:vMerge/>
          </w:tcPr>
          <w:p w:rsidR="002B754E" w:rsidRPr="000F47F0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58020,1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18812,6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18979,6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Pr="00CF1D86" w:rsidRDefault="00820D8C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20227,9</w:t>
            </w:r>
          </w:p>
        </w:tc>
      </w:tr>
      <w:tr w:rsidR="002B754E" w:rsidTr="00D325BB">
        <w:trPr>
          <w:gridAfter w:val="2"/>
          <w:wAfter w:w="20" w:type="pct"/>
          <w:trHeight w:val="2070"/>
        </w:trPr>
        <w:tc>
          <w:tcPr>
            <w:tcW w:w="896" w:type="pct"/>
            <w:vMerge/>
          </w:tcPr>
          <w:p w:rsidR="002B754E" w:rsidRPr="000F47F0" w:rsidRDefault="002B754E" w:rsidP="00477F0D"/>
        </w:tc>
        <w:tc>
          <w:tcPr>
            <w:tcW w:w="1101" w:type="pct"/>
            <w:vMerge/>
          </w:tcPr>
          <w:p w:rsidR="002B754E" w:rsidRPr="000F47F0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ебюджетные источники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D420A8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1033,8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D420A8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1033,8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4E" w:rsidRPr="00CF1D86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54E" w:rsidTr="002B754E">
        <w:trPr>
          <w:gridAfter w:val="2"/>
          <w:wAfter w:w="20" w:type="pct"/>
          <w:trHeight w:val="360"/>
        </w:trPr>
        <w:tc>
          <w:tcPr>
            <w:tcW w:w="896" w:type="pct"/>
            <w:vMerge w:val="restart"/>
          </w:tcPr>
          <w:p w:rsidR="002B754E" w:rsidRPr="00E41305" w:rsidRDefault="002B754E" w:rsidP="00477F0D">
            <w:r>
              <w:t>Основное мероприятие 3.2</w:t>
            </w:r>
            <w:r w:rsidRPr="00E41305">
              <w:t>Повышение оплаты труда работников культурно-досуговых учреждений</w:t>
            </w:r>
          </w:p>
        </w:tc>
        <w:tc>
          <w:tcPr>
            <w:tcW w:w="1101" w:type="pct"/>
            <w:vMerge w:val="restart"/>
          </w:tcPr>
          <w:p w:rsidR="002B754E" w:rsidRPr="00E41305" w:rsidRDefault="002B754E" w:rsidP="00477F0D">
            <w:pPr>
              <w:jc w:val="center"/>
            </w:pPr>
            <w:r w:rsidRPr="00E41305">
              <w:t>Отдел культуры и кино Лысогорского района</w:t>
            </w:r>
            <w:r>
              <w:rPr>
                <w:sz w:val="24"/>
                <w:szCs w:val="24"/>
              </w:rPr>
              <w:t>, МБУК «Централизованная клубная система»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E41305" w:rsidRDefault="002B754E" w:rsidP="00477F0D">
            <w:r w:rsidRPr="00E41305"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12381,9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4168,1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4280,0</w:t>
            </w:r>
          </w:p>
        </w:tc>
      </w:tr>
      <w:tr w:rsidR="002B754E" w:rsidTr="002B754E">
        <w:trPr>
          <w:gridAfter w:val="2"/>
          <w:wAfter w:w="20" w:type="pct"/>
          <w:trHeight w:val="846"/>
        </w:trPr>
        <w:tc>
          <w:tcPr>
            <w:tcW w:w="896" w:type="pct"/>
            <w:vMerge/>
          </w:tcPr>
          <w:p w:rsidR="002B754E" w:rsidRPr="00E41305" w:rsidRDefault="002B754E" w:rsidP="00477F0D"/>
        </w:tc>
        <w:tc>
          <w:tcPr>
            <w:tcW w:w="1101" w:type="pct"/>
            <w:vMerge/>
          </w:tcPr>
          <w:p w:rsidR="002B754E" w:rsidRPr="00E41305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r>
              <w:t>Областной бюджет</w:t>
            </w:r>
          </w:p>
          <w:p w:rsidR="002B754E" w:rsidRPr="00E41305" w:rsidRDefault="002B754E" w:rsidP="00477F0D">
            <w:r>
              <w:t>(прогнозно)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12171,9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3863,8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4098,1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4210,0</w:t>
            </w:r>
          </w:p>
        </w:tc>
      </w:tr>
      <w:tr w:rsidR="002B754E" w:rsidTr="002B754E">
        <w:trPr>
          <w:gridAfter w:val="2"/>
          <w:wAfter w:w="20" w:type="pct"/>
          <w:trHeight w:val="890"/>
        </w:trPr>
        <w:tc>
          <w:tcPr>
            <w:tcW w:w="896" w:type="pct"/>
            <w:vMerge/>
          </w:tcPr>
          <w:p w:rsidR="002B754E" w:rsidRPr="00E41305" w:rsidRDefault="002B754E" w:rsidP="00477F0D"/>
        </w:tc>
        <w:tc>
          <w:tcPr>
            <w:tcW w:w="1101" w:type="pct"/>
            <w:vMerge/>
          </w:tcPr>
          <w:p w:rsidR="002B754E" w:rsidRPr="00E41305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r>
              <w:t>Внебюджет</w:t>
            </w:r>
          </w:p>
          <w:p w:rsidR="002B754E" w:rsidRPr="00E41305" w:rsidRDefault="002B754E" w:rsidP="00477F0D">
            <w:r>
              <w:t>ные источники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Pr="000F47F0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B754E" w:rsidTr="002B754E">
        <w:trPr>
          <w:gridAfter w:val="2"/>
          <w:wAfter w:w="20" w:type="pct"/>
          <w:trHeight w:val="339"/>
        </w:trPr>
        <w:tc>
          <w:tcPr>
            <w:tcW w:w="896" w:type="pct"/>
            <w:vMerge w:val="restart"/>
          </w:tcPr>
          <w:p w:rsidR="002B754E" w:rsidRDefault="002B754E" w:rsidP="00477F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DE6E01">
              <w:rPr>
                <w:rFonts w:ascii="Times New Roman" w:hAnsi="Times New Roman" w:cs="Times New Roman"/>
                <w:b w:val="0"/>
              </w:rPr>
              <w:t>Основное мероприятие</w:t>
            </w:r>
          </w:p>
          <w:p w:rsidR="002B754E" w:rsidRPr="00034D5B" w:rsidRDefault="002B754E" w:rsidP="00034D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3.3</w:t>
            </w:r>
            <w:r w:rsidRPr="00DE6E0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развития и укрепления материально-технической базы Домов культуры Лысогорского муниципального района.</w:t>
            </w:r>
          </w:p>
        </w:tc>
        <w:tc>
          <w:tcPr>
            <w:tcW w:w="1101" w:type="pct"/>
            <w:vMerge w:val="restart"/>
          </w:tcPr>
          <w:p w:rsidR="002B754E" w:rsidRPr="00E41305" w:rsidRDefault="002B754E" w:rsidP="00477F0D">
            <w:pPr>
              <w:jc w:val="center"/>
            </w:pPr>
            <w:r w:rsidRPr="00E41305">
              <w:t>Отдел культуры и кино Лысогорского района</w:t>
            </w:r>
            <w:r>
              <w:rPr>
                <w:sz w:val="24"/>
                <w:szCs w:val="24"/>
              </w:rPr>
              <w:t>, МБУК «Централизованная клубная система»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E41305" w:rsidRDefault="002B754E" w:rsidP="00477F0D">
            <w:r w:rsidRPr="00E41305"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D420A8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D420A8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3290,5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54E" w:rsidTr="002B754E">
        <w:trPr>
          <w:gridAfter w:val="2"/>
          <w:wAfter w:w="20" w:type="pct"/>
          <w:trHeight w:val="699"/>
        </w:trPr>
        <w:tc>
          <w:tcPr>
            <w:tcW w:w="896" w:type="pct"/>
            <w:vMerge/>
          </w:tcPr>
          <w:p w:rsidR="002B754E" w:rsidRPr="00DE6E01" w:rsidRDefault="002B754E" w:rsidP="00477F0D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01" w:type="pct"/>
            <w:vMerge/>
          </w:tcPr>
          <w:p w:rsidR="002B754E" w:rsidRPr="00E41305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Pr="00E41305" w:rsidRDefault="002B754E" w:rsidP="00477F0D">
            <w:r w:rsidRPr="00E41305">
              <w:t>мес</w:t>
            </w:r>
            <w:r>
              <w:t>т</w:t>
            </w:r>
            <w:r w:rsidRPr="00E41305">
              <w:t>ный бюджет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122FF1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2B75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122FF1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2B75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B754E" w:rsidTr="002B754E">
        <w:trPr>
          <w:gridAfter w:val="2"/>
          <w:wAfter w:w="20" w:type="pct"/>
          <w:trHeight w:val="553"/>
        </w:trPr>
        <w:tc>
          <w:tcPr>
            <w:tcW w:w="896" w:type="pct"/>
            <w:vMerge/>
          </w:tcPr>
          <w:p w:rsidR="002B754E" w:rsidRPr="00DE6E01" w:rsidRDefault="002B754E" w:rsidP="00477F0D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01" w:type="pct"/>
            <w:vMerge/>
          </w:tcPr>
          <w:p w:rsidR="002B754E" w:rsidRPr="00E41305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r w:rsidRPr="00E41305">
              <w:t>внебюджет</w:t>
            </w:r>
          </w:p>
          <w:p w:rsidR="002B754E" w:rsidRPr="00E41305" w:rsidRDefault="002B754E" w:rsidP="00477F0D">
            <w:r w:rsidRPr="00E41305">
              <w:t>ные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54E" w:rsidTr="002B754E">
        <w:trPr>
          <w:gridAfter w:val="2"/>
          <w:wAfter w:w="20" w:type="pct"/>
          <w:trHeight w:val="560"/>
        </w:trPr>
        <w:tc>
          <w:tcPr>
            <w:tcW w:w="896" w:type="pct"/>
            <w:vMerge/>
          </w:tcPr>
          <w:p w:rsidR="002B754E" w:rsidRPr="00DE6E01" w:rsidRDefault="002B754E" w:rsidP="00477F0D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01" w:type="pct"/>
            <w:vMerge/>
          </w:tcPr>
          <w:p w:rsidR="002B754E" w:rsidRPr="00E41305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r>
              <w:t>Федеральный</w:t>
            </w:r>
          </w:p>
          <w:p w:rsidR="002B754E" w:rsidRPr="00E41305" w:rsidRDefault="002B754E" w:rsidP="00477F0D">
            <w:r>
              <w:t>(прогнозно)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2763,9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2763,9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54E" w:rsidTr="00034D5B">
        <w:trPr>
          <w:gridAfter w:val="2"/>
          <w:wAfter w:w="20" w:type="pct"/>
          <w:trHeight w:val="1130"/>
        </w:trPr>
        <w:tc>
          <w:tcPr>
            <w:tcW w:w="896" w:type="pct"/>
            <w:vMerge/>
          </w:tcPr>
          <w:p w:rsidR="002B754E" w:rsidRPr="00DE6E01" w:rsidRDefault="002B754E" w:rsidP="00477F0D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01" w:type="pct"/>
            <w:vMerge/>
          </w:tcPr>
          <w:p w:rsidR="002B754E" w:rsidRPr="00E41305" w:rsidRDefault="002B754E" w:rsidP="00477F0D"/>
        </w:tc>
        <w:tc>
          <w:tcPr>
            <w:tcW w:w="757" w:type="pct"/>
            <w:tcBorders>
              <w:top w:val="single" w:sz="4" w:space="0" w:color="auto"/>
            </w:tcBorders>
          </w:tcPr>
          <w:p w:rsidR="002B754E" w:rsidRDefault="002B754E" w:rsidP="00477F0D">
            <w:r>
              <w:t>Областной</w:t>
            </w:r>
          </w:p>
          <w:p w:rsidR="002B754E" w:rsidRPr="00E41305" w:rsidRDefault="002B754E" w:rsidP="00477F0D">
            <w:r>
              <w:t>(прогнозно)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B754E" w:rsidRDefault="002B754E" w:rsidP="00477F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0112" w:rsidRDefault="00BE0112" w:rsidP="00DA6DC8">
      <w:pPr>
        <w:ind w:firstLine="709"/>
        <w:jc w:val="both"/>
        <w:rPr>
          <w:sz w:val="28"/>
          <w:szCs w:val="28"/>
        </w:rPr>
      </w:pPr>
    </w:p>
    <w:p w:rsidR="00BE0112" w:rsidRPr="00503958" w:rsidRDefault="00BE0112" w:rsidP="00BE0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п.п. 1.</w:t>
      </w:r>
      <w:r w:rsidR="00034D5B">
        <w:rPr>
          <w:sz w:val="28"/>
          <w:szCs w:val="28"/>
        </w:rPr>
        <w:t>1</w:t>
      </w:r>
      <w:r>
        <w:rPr>
          <w:sz w:val="28"/>
          <w:szCs w:val="28"/>
        </w:rPr>
        <w:t>, п.п.1.</w:t>
      </w:r>
      <w:r w:rsidR="00034D5B">
        <w:rPr>
          <w:sz w:val="28"/>
          <w:szCs w:val="28"/>
        </w:rPr>
        <w:t>2</w:t>
      </w:r>
      <w:r>
        <w:rPr>
          <w:sz w:val="28"/>
          <w:szCs w:val="28"/>
        </w:rPr>
        <w:t>., пункта 1, пункт 4,5,6, постановления администрации Лысогорского муниципального района от 18 февраля 2019 года №64 «О внесении изменений в постановление администрации Лысогорского муниципального района от</w:t>
      </w:r>
      <w:r w:rsidRPr="00503958">
        <w:rPr>
          <w:b/>
          <w:sz w:val="28"/>
          <w:szCs w:val="28"/>
        </w:rPr>
        <w:t xml:space="preserve"> </w:t>
      </w:r>
      <w:r w:rsidRPr="0050395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503958">
        <w:rPr>
          <w:sz w:val="28"/>
          <w:szCs w:val="28"/>
        </w:rPr>
        <w:t>января 2019 года № 3</w:t>
      </w:r>
      <w:r>
        <w:rPr>
          <w:sz w:val="28"/>
          <w:szCs w:val="28"/>
        </w:rPr>
        <w:t>».</w:t>
      </w:r>
    </w:p>
    <w:p w:rsidR="00BE0112" w:rsidRDefault="00BE0112" w:rsidP="00BE0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администрации, начальника отдела образования администрации Лысогорского муниципального района В.А. Фимушкину.</w:t>
      </w:r>
    </w:p>
    <w:p w:rsidR="00BE0112" w:rsidRDefault="00BE0112" w:rsidP="00BE0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подписания.</w:t>
      </w:r>
    </w:p>
    <w:p w:rsidR="00C51931" w:rsidRPr="003E14B7" w:rsidRDefault="00C51931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1241" w:rsidRDefault="0090124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Лысогорского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</w:t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  <w:t xml:space="preserve">       С.А. Девличаров</w:t>
      </w:r>
    </w:p>
    <w:sectPr w:rsidR="006A2F03" w:rsidSect="009E3264">
      <w:headerReference w:type="default" r:id="rId9"/>
      <w:pgSz w:w="11906" w:h="16838"/>
      <w:pgMar w:top="-170" w:right="70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20" w:rsidRDefault="00A77720" w:rsidP="00CD4CF9">
      <w:r>
        <w:separator/>
      </w:r>
    </w:p>
  </w:endnote>
  <w:endnote w:type="continuationSeparator" w:id="1">
    <w:p w:rsidR="00A77720" w:rsidRDefault="00A77720" w:rsidP="00CD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20" w:rsidRDefault="00A77720" w:rsidP="00CD4CF9">
      <w:r>
        <w:separator/>
      </w:r>
    </w:p>
  </w:footnote>
  <w:footnote w:type="continuationSeparator" w:id="1">
    <w:p w:rsidR="00A77720" w:rsidRDefault="00A77720" w:rsidP="00CD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8C" w:rsidRDefault="00820D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2D9"/>
    <w:multiLevelType w:val="hybridMultilevel"/>
    <w:tmpl w:val="10E8F39A"/>
    <w:lvl w:ilvl="0" w:tplc="FFCE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666CA"/>
    <w:multiLevelType w:val="hybridMultilevel"/>
    <w:tmpl w:val="FCFE2914"/>
    <w:lvl w:ilvl="0" w:tplc="96FA5FA6">
      <w:start w:val="1"/>
      <w:numFmt w:val="decimal"/>
      <w:lvlText w:val="%1."/>
      <w:lvlJc w:val="left"/>
      <w:pPr>
        <w:ind w:left="18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03"/>
    <w:rsid w:val="00006F30"/>
    <w:rsid w:val="00034D5B"/>
    <w:rsid w:val="00055627"/>
    <w:rsid w:val="00061631"/>
    <w:rsid w:val="000717B5"/>
    <w:rsid w:val="000745FC"/>
    <w:rsid w:val="00084351"/>
    <w:rsid w:val="00093964"/>
    <w:rsid w:val="00094BB1"/>
    <w:rsid w:val="000962F1"/>
    <w:rsid w:val="000A6FF9"/>
    <w:rsid w:val="000B48E6"/>
    <w:rsid w:val="000D1C58"/>
    <w:rsid w:val="00105177"/>
    <w:rsid w:val="00107BBF"/>
    <w:rsid w:val="00110D46"/>
    <w:rsid w:val="001128F7"/>
    <w:rsid w:val="001152CE"/>
    <w:rsid w:val="00120FD1"/>
    <w:rsid w:val="00122FF1"/>
    <w:rsid w:val="00136565"/>
    <w:rsid w:val="00141C46"/>
    <w:rsid w:val="00145334"/>
    <w:rsid w:val="00147110"/>
    <w:rsid w:val="00157E18"/>
    <w:rsid w:val="001615D8"/>
    <w:rsid w:val="00167304"/>
    <w:rsid w:val="00171C6C"/>
    <w:rsid w:val="00175E3E"/>
    <w:rsid w:val="00184B25"/>
    <w:rsid w:val="00193229"/>
    <w:rsid w:val="00193CEF"/>
    <w:rsid w:val="001C1FAC"/>
    <w:rsid w:val="001C28FB"/>
    <w:rsid w:val="001C79F0"/>
    <w:rsid w:val="001D2DBD"/>
    <w:rsid w:val="001D6317"/>
    <w:rsid w:val="001D6F83"/>
    <w:rsid w:val="00201D33"/>
    <w:rsid w:val="002028C1"/>
    <w:rsid w:val="0021121E"/>
    <w:rsid w:val="00213CDB"/>
    <w:rsid w:val="002260D7"/>
    <w:rsid w:val="00231F84"/>
    <w:rsid w:val="0023589E"/>
    <w:rsid w:val="00241AB3"/>
    <w:rsid w:val="00241C08"/>
    <w:rsid w:val="002517B8"/>
    <w:rsid w:val="00260DF5"/>
    <w:rsid w:val="00281D3A"/>
    <w:rsid w:val="002840AE"/>
    <w:rsid w:val="002910C0"/>
    <w:rsid w:val="002B754E"/>
    <w:rsid w:val="002B7FD4"/>
    <w:rsid w:val="002C22E6"/>
    <w:rsid w:val="002C4486"/>
    <w:rsid w:val="002C71F9"/>
    <w:rsid w:val="002E32E8"/>
    <w:rsid w:val="002F0BA1"/>
    <w:rsid w:val="002F4684"/>
    <w:rsid w:val="0032136C"/>
    <w:rsid w:val="003234BC"/>
    <w:rsid w:val="00323C1F"/>
    <w:rsid w:val="00326174"/>
    <w:rsid w:val="00333FB2"/>
    <w:rsid w:val="0033562D"/>
    <w:rsid w:val="003664A6"/>
    <w:rsid w:val="00370A5B"/>
    <w:rsid w:val="00376865"/>
    <w:rsid w:val="00387D1C"/>
    <w:rsid w:val="003A4AB6"/>
    <w:rsid w:val="003A6A50"/>
    <w:rsid w:val="003C4EA1"/>
    <w:rsid w:val="003C6753"/>
    <w:rsid w:val="003D273F"/>
    <w:rsid w:val="003E14B7"/>
    <w:rsid w:val="003E66B4"/>
    <w:rsid w:val="003F3282"/>
    <w:rsid w:val="003F3FD8"/>
    <w:rsid w:val="00406ECD"/>
    <w:rsid w:val="00411940"/>
    <w:rsid w:val="004125F3"/>
    <w:rsid w:val="0044285B"/>
    <w:rsid w:val="00442960"/>
    <w:rsid w:val="00443034"/>
    <w:rsid w:val="00444147"/>
    <w:rsid w:val="0044629D"/>
    <w:rsid w:val="0046619A"/>
    <w:rsid w:val="004723E8"/>
    <w:rsid w:val="004774D9"/>
    <w:rsid w:val="00477F0D"/>
    <w:rsid w:val="004844EF"/>
    <w:rsid w:val="00486C19"/>
    <w:rsid w:val="004964FB"/>
    <w:rsid w:val="004A08C2"/>
    <w:rsid w:val="004C4DD7"/>
    <w:rsid w:val="004D071F"/>
    <w:rsid w:val="004D5052"/>
    <w:rsid w:val="004D7D0C"/>
    <w:rsid w:val="004F73E3"/>
    <w:rsid w:val="00503958"/>
    <w:rsid w:val="005054D2"/>
    <w:rsid w:val="00517FF0"/>
    <w:rsid w:val="0052517E"/>
    <w:rsid w:val="00540164"/>
    <w:rsid w:val="00540304"/>
    <w:rsid w:val="00543008"/>
    <w:rsid w:val="00545CE0"/>
    <w:rsid w:val="00551324"/>
    <w:rsid w:val="0055164A"/>
    <w:rsid w:val="00551EB8"/>
    <w:rsid w:val="00576683"/>
    <w:rsid w:val="005A554E"/>
    <w:rsid w:val="005C6437"/>
    <w:rsid w:val="005F04C9"/>
    <w:rsid w:val="00614D8A"/>
    <w:rsid w:val="00617D04"/>
    <w:rsid w:val="0064496F"/>
    <w:rsid w:val="00667B2A"/>
    <w:rsid w:val="00672135"/>
    <w:rsid w:val="00673530"/>
    <w:rsid w:val="00675AF5"/>
    <w:rsid w:val="00680CEC"/>
    <w:rsid w:val="00686C32"/>
    <w:rsid w:val="00691F41"/>
    <w:rsid w:val="00695B3A"/>
    <w:rsid w:val="006A2F03"/>
    <w:rsid w:val="006A4522"/>
    <w:rsid w:val="006B0D83"/>
    <w:rsid w:val="006B3743"/>
    <w:rsid w:val="006D58BD"/>
    <w:rsid w:val="006F1749"/>
    <w:rsid w:val="006F62DB"/>
    <w:rsid w:val="00700FA3"/>
    <w:rsid w:val="007129FF"/>
    <w:rsid w:val="00712CD3"/>
    <w:rsid w:val="00716072"/>
    <w:rsid w:val="007209AE"/>
    <w:rsid w:val="00727BAE"/>
    <w:rsid w:val="007327F6"/>
    <w:rsid w:val="00740B1C"/>
    <w:rsid w:val="00752DD3"/>
    <w:rsid w:val="00754591"/>
    <w:rsid w:val="00762AA2"/>
    <w:rsid w:val="00773DAC"/>
    <w:rsid w:val="007804A5"/>
    <w:rsid w:val="00785B3F"/>
    <w:rsid w:val="00790916"/>
    <w:rsid w:val="0079532F"/>
    <w:rsid w:val="007962B4"/>
    <w:rsid w:val="007A49D8"/>
    <w:rsid w:val="007A5156"/>
    <w:rsid w:val="007A596A"/>
    <w:rsid w:val="007A5D07"/>
    <w:rsid w:val="007B3323"/>
    <w:rsid w:val="007B48F5"/>
    <w:rsid w:val="007C0196"/>
    <w:rsid w:val="007E2295"/>
    <w:rsid w:val="008078E9"/>
    <w:rsid w:val="00820D8C"/>
    <w:rsid w:val="008236E5"/>
    <w:rsid w:val="00843BD5"/>
    <w:rsid w:val="00865761"/>
    <w:rsid w:val="00880681"/>
    <w:rsid w:val="008B309A"/>
    <w:rsid w:val="008C57F6"/>
    <w:rsid w:val="008F0A87"/>
    <w:rsid w:val="00901241"/>
    <w:rsid w:val="00903BFC"/>
    <w:rsid w:val="00923456"/>
    <w:rsid w:val="009314CC"/>
    <w:rsid w:val="009551E3"/>
    <w:rsid w:val="00977B22"/>
    <w:rsid w:val="0099158A"/>
    <w:rsid w:val="00991AA0"/>
    <w:rsid w:val="00991F46"/>
    <w:rsid w:val="00994994"/>
    <w:rsid w:val="009A1BC4"/>
    <w:rsid w:val="009A47A4"/>
    <w:rsid w:val="009A5B8E"/>
    <w:rsid w:val="009D01B2"/>
    <w:rsid w:val="009E3264"/>
    <w:rsid w:val="00A0153A"/>
    <w:rsid w:val="00A02DC2"/>
    <w:rsid w:val="00A3186C"/>
    <w:rsid w:val="00A378B5"/>
    <w:rsid w:val="00A41136"/>
    <w:rsid w:val="00A450EA"/>
    <w:rsid w:val="00A56795"/>
    <w:rsid w:val="00A611B4"/>
    <w:rsid w:val="00A77720"/>
    <w:rsid w:val="00A87319"/>
    <w:rsid w:val="00AD20F6"/>
    <w:rsid w:val="00AD452D"/>
    <w:rsid w:val="00AE1350"/>
    <w:rsid w:val="00AF6E70"/>
    <w:rsid w:val="00B024AF"/>
    <w:rsid w:val="00B074AB"/>
    <w:rsid w:val="00B07F3A"/>
    <w:rsid w:val="00B2178C"/>
    <w:rsid w:val="00B26BE4"/>
    <w:rsid w:val="00B27D01"/>
    <w:rsid w:val="00B32ABE"/>
    <w:rsid w:val="00B4540A"/>
    <w:rsid w:val="00B5341D"/>
    <w:rsid w:val="00B5498B"/>
    <w:rsid w:val="00B5767F"/>
    <w:rsid w:val="00B702EB"/>
    <w:rsid w:val="00B75E0D"/>
    <w:rsid w:val="00B85AF3"/>
    <w:rsid w:val="00B86503"/>
    <w:rsid w:val="00B938F4"/>
    <w:rsid w:val="00BA2850"/>
    <w:rsid w:val="00BA3B8F"/>
    <w:rsid w:val="00BA4943"/>
    <w:rsid w:val="00BA61AC"/>
    <w:rsid w:val="00BA6F61"/>
    <w:rsid w:val="00BB0AC6"/>
    <w:rsid w:val="00BC65D5"/>
    <w:rsid w:val="00BC7F5B"/>
    <w:rsid w:val="00BE0112"/>
    <w:rsid w:val="00BF254B"/>
    <w:rsid w:val="00BF26FA"/>
    <w:rsid w:val="00BF5BD3"/>
    <w:rsid w:val="00C00E68"/>
    <w:rsid w:val="00C037E3"/>
    <w:rsid w:val="00C047CB"/>
    <w:rsid w:val="00C15F04"/>
    <w:rsid w:val="00C46814"/>
    <w:rsid w:val="00C51931"/>
    <w:rsid w:val="00C53B9D"/>
    <w:rsid w:val="00C56AE6"/>
    <w:rsid w:val="00C60C8D"/>
    <w:rsid w:val="00C662A1"/>
    <w:rsid w:val="00C77A57"/>
    <w:rsid w:val="00C81F14"/>
    <w:rsid w:val="00C85A63"/>
    <w:rsid w:val="00C92B62"/>
    <w:rsid w:val="00C9385B"/>
    <w:rsid w:val="00CB1232"/>
    <w:rsid w:val="00CC68B7"/>
    <w:rsid w:val="00CD3709"/>
    <w:rsid w:val="00CD37B3"/>
    <w:rsid w:val="00CD3A54"/>
    <w:rsid w:val="00CD4CF9"/>
    <w:rsid w:val="00CD7162"/>
    <w:rsid w:val="00CE0C79"/>
    <w:rsid w:val="00CF094A"/>
    <w:rsid w:val="00CF2457"/>
    <w:rsid w:val="00D01F37"/>
    <w:rsid w:val="00D325BB"/>
    <w:rsid w:val="00D32DE5"/>
    <w:rsid w:val="00D417A0"/>
    <w:rsid w:val="00D420A8"/>
    <w:rsid w:val="00D512EA"/>
    <w:rsid w:val="00D53D6A"/>
    <w:rsid w:val="00D63B25"/>
    <w:rsid w:val="00D66518"/>
    <w:rsid w:val="00D773B3"/>
    <w:rsid w:val="00D800C6"/>
    <w:rsid w:val="00D8251C"/>
    <w:rsid w:val="00D83C99"/>
    <w:rsid w:val="00D95142"/>
    <w:rsid w:val="00DA5908"/>
    <w:rsid w:val="00DA6DC8"/>
    <w:rsid w:val="00DB4442"/>
    <w:rsid w:val="00DC023C"/>
    <w:rsid w:val="00DC571E"/>
    <w:rsid w:val="00DD176C"/>
    <w:rsid w:val="00DD5C0B"/>
    <w:rsid w:val="00DE0BB9"/>
    <w:rsid w:val="00DE16F3"/>
    <w:rsid w:val="00DE3827"/>
    <w:rsid w:val="00DE6E01"/>
    <w:rsid w:val="00DF6D05"/>
    <w:rsid w:val="00E009C7"/>
    <w:rsid w:val="00E05DB0"/>
    <w:rsid w:val="00E13836"/>
    <w:rsid w:val="00E234DB"/>
    <w:rsid w:val="00E271D2"/>
    <w:rsid w:val="00E42F25"/>
    <w:rsid w:val="00E50981"/>
    <w:rsid w:val="00E51962"/>
    <w:rsid w:val="00E84141"/>
    <w:rsid w:val="00E972AF"/>
    <w:rsid w:val="00ED088D"/>
    <w:rsid w:val="00ED4C0E"/>
    <w:rsid w:val="00EE2F65"/>
    <w:rsid w:val="00EE361D"/>
    <w:rsid w:val="00F03445"/>
    <w:rsid w:val="00F13787"/>
    <w:rsid w:val="00F22620"/>
    <w:rsid w:val="00F25762"/>
    <w:rsid w:val="00F33CED"/>
    <w:rsid w:val="00F96709"/>
    <w:rsid w:val="00FB044B"/>
    <w:rsid w:val="00FF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ConsPlusTitle">
    <w:name w:val="ConsPlusTitle"/>
    <w:rsid w:val="00F2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D80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D800C6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semiHidden/>
    <w:unhideWhenUsed/>
    <w:rsid w:val="00D80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C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DD5C0B"/>
    <w:rPr>
      <w:rFonts w:cs="Times New Roman"/>
      <w:b/>
      <w:color w:val="106BBE"/>
    </w:rPr>
  </w:style>
  <w:style w:type="table" w:styleId="ae">
    <w:name w:val="Table Grid"/>
    <w:basedOn w:val="a1"/>
    <w:uiPriority w:val="59"/>
    <w:rsid w:val="00DA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084D-71A5-465D-B111-33BFF532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18</cp:revision>
  <cp:lastPrinted>2019-07-24T08:21:00Z</cp:lastPrinted>
  <dcterms:created xsi:type="dcterms:W3CDTF">2019-07-11T07:46:00Z</dcterms:created>
  <dcterms:modified xsi:type="dcterms:W3CDTF">2019-08-20T05:45:00Z</dcterms:modified>
</cp:coreProperties>
</file>