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246337" w:rsidRPr="00AF58B4" w:rsidTr="009B57BF">
        <w:tc>
          <w:tcPr>
            <w:tcW w:w="9286" w:type="dxa"/>
          </w:tcPr>
          <w:p w:rsidR="00246337" w:rsidRPr="00AF58B4" w:rsidRDefault="00246337" w:rsidP="009B5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337" w:rsidRPr="00AF58B4" w:rsidTr="009B57BF">
        <w:tc>
          <w:tcPr>
            <w:tcW w:w="9286" w:type="dxa"/>
          </w:tcPr>
          <w:p w:rsidR="00246337" w:rsidRPr="00AF58B4" w:rsidRDefault="00246337" w:rsidP="009B57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46337" w:rsidRPr="00AF58B4" w:rsidRDefault="00246337" w:rsidP="009B5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58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АДМИНИСТРАЦИЯ  ЛЫСОГОРСКОГО  МУНИЦИПАЛЬНОГО  РАЙОНА</w:t>
            </w:r>
          </w:p>
          <w:p w:rsidR="00246337" w:rsidRPr="00AF58B4" w:rsidRDefault="00246337" w:rsidP="009B5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58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САРАТОВСКОЙ  ОБЛАСТИ</w:t>
            </w:r>
          </w:p>
          <w:p w:rsidR="00246337" w:rsidRPr="00AF58B4" w:rsidRDefault="00246337" w:rsidP="009B57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6337" w:rsidRPr="00AF58B4" w:rsidTr="009B57BF">
        <w:tc>
          <w:tcPr>
            <w:tcW w:w="9286" w:type="dxa"/>
          </w:tcPr>
          <w:p w:rsidR="00246337" w:rsidRDefault="00246337" w:rsidP="009B5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AF5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AF5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О С Т А Н О В Л Е Н И Е</w:t>
            </w:r>
          </w:p>
          <w:p w:rsidR="00246337" w:rsidRDefault="00246337" w:rsidP="00056A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D0DE7" w:rsidRPr="00DA048D" w:rsidRDefault="00626340" w:rsidP="00056A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от 16 декабря  2024</w:t>
            </w:r>
            <w:r w:rsidR="00BF3D3B">
              <w:rPr>
                <w:rFonts w:ascii="Times New Roman" w:eastAsia="Times New Roman" w:hAnsi="Times New Roman"/>
                <w:lang w:eastAsia="ar-SA"/>
              </w:rPr>
              <w:t xml:space="preserve"> года № </w:t>
            </w:r>
            <w:r>
              <w:rPr>
                <w:rFonts w:ascii="Times New Roman" w:eastAsia="Times New Roman" w:hAnsi="Times New Roman"/>
                <w:lang w:eastAsia="ar-SA"/>
              </w:rPr>
              <w:t>681</w:t>
            </w:r>
          </w:p>
        </w:tc>
      </w:tr>
      <w:tr w:rsidR="00246337" w:rsidRPr="00AF58B4" w:rsidTr="009B57BF">
        <w:tc>
          <w:tcPr>
            <w:tcW w:w="9286" w:type="dxa"/>
          </w:tcPr>
          <w:p w:rsidR="00246337" w:rsidRPr="00A77AC0" w:rsidRDefault="00246337" w:rsidP="007A1D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46337" w:rsidRPr="00AF58B4" w:rsidTr="009B57BF">
        <w:tc>
          <w:tcPr>
            <w:tcW w:w="9286" w:type="dxa"/>
          </w:tcPr>
          <w:p w:rsidR="00246337" w:rsidRPr="00AF58B4" w:rsidRDefault="00246337" w:rsidP="009B5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F58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р.п.Лысые Горы</w:t>
            </w:r>
          </w:p>
          <w:p w:rsidR="00246337" w:rsidRDefault="00246337" w:rsidP="009715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2137C8" w:rsidRPr="00AF58B4" w:rsidRDefault="002137C8" w:rsidP="009B57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EA5B7A" w:rsidRPr="00626340" w:rsidRDefault="00EA5B7A" w:rsidP="00626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b/>
          <w:sz w:val="28"/>
          <w:szCs w:val="28"/>
        </w:rPr>
        <w:t>Об</w:t>
      </w:r>
      <w:r w:rsidR="00704614" w:rsidRPr="00626340">
        <w:rPr>
          <w:rFonts w:ascii="Times New Roman" w:hAnsi="Times New Roman"/>
          <w:b/>
          <w:sz w:val="28"/>
          <w:szCs w:val="28"/>
        </w:rPr>
        <w:t xml:space="preserve"> уст</w:t>
      </w:r>
      <w:r w:rsidR="00626340" w:rsidRPr="00626340">
        <w:rPr>
          <w:rFonts w:ascii="Times New Roman" w:hAnsi="Times New Roman"/>
          <w:b/>
          <w:sz w:val="28"/>
          <w:szCs w:val="28"/>
        </w:rPr>
        <w:t xml:space="preserve">ановление публичного сервитута АО « </w:t>
      </w:r>
      <w:proofErr w:type="spellStart"/>
      <w:r w:rsidR="00626340" w:rsidRPr="00626340">
        <w:rPr>
          <w:rFonts w:ascii="Times New Roman" w:hAnsi="Times New Roman"/>
          <w:b/>
          <w:sz w:val="28"/>
          <w:szCs w:val="28"/>
        </w:rPr>
        <w:t>Транснефть</w:t>
      </w:r>
      <w:proofErr w:type="spellEnd"/>
      <w:r w:rsidR="00626340" w:rsidRPr="0062634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626340" w:rsidRPr="00626340">
        <w:rPr>
          <w:rFonts w:ascii="Times New Roman" w:hAnsi="Times New Roman"/>
          <w:b/>
          <w:sz w:val="28"/>
          <w:szCs w:val="28"/>
        </w:rPr>
        <w:t>Приволга</w:t>
      </w:r>
      <w:proofErr w:type="spellEnd"/>
      <w:r w:rsidR="00626340" w:rsidRPr="00626340">
        <w:rPr>
          <w:rFonts w:ascii="Times New Roman" w:hAnsi="Times New Roman"/>
          <w:b/>
          <w:sz w:val="28"/>
          <w:szCs w:val="28"/>
        </w:rPr>
        <w:t>»</w:t>
      </w:r>
    </w:p>
    <w:p w:rsidR="009715D1" w:rsidRPr="00626340" w:rsidRDefault="009715D1" w:rsidP="00626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4614" w:rsidRPr="00626340" w:rsidRDefault="00704614" w:rsidP="0007501A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340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26340">
        <w:rPr>
          <w:rFonts w:ascii="Times New Roman" w:hAnsi="Times New Roman"/>
          <w:sz w:val="28"/>
          <w:szCs w:val="28"/>
        </w:rPr>
        <w:t xml:space="preserve">В соответствии </w:t>
      </w:r>
      <w:r w:rsidR="00626340" w:rsidRPr="00626340">
        <w:rPr>
          <w:rFonts w:ascii="Times New Roman" w:hAnsi="Times New Roman"/>
          <w:sz w:val="28"/>
          <w:szCs w:val="28"/>
        </w:rPr>
        <w:t>с главами V.3, V.7 Земельного кодекса Российской Федерации, Федеральным законом от 25.10.2001 № 137-ФЗ «О введении в действие Земельного кодекса Российской Федерации» (с последующими изменениями и дополнениями), на основании Схемы территориального планирования Российской Федерации в области федерального транспорта (пункт 44 Приложения №2), утвержденной распоряжением Правительства Российской Федерации от 06.05.2015 №816-р, рассмотрев ходатайство Акционерного общества «</w:t>
      </w:r>
      <w:proofErr w:type="spellStart"/>
      <w:r w:rsidR="00626340" w:rsidRPr="00626340">
        <w:rPr>
          <w:rFonts w:ascii="Times New Roman" w:hAnsi="Times New Roman"/>
          <w:sz w:val="28"/>
          <w:szCs w:val="28"/>
        </w:rPr>
        <w:t>Транснефть-Приволга</w:t>
      </w:r>
      <w:proofErr w:type="spellEnd"/>
      <w:r w:rsidR="00626340" w:rsidRPr="00626340">
        <w:rPr>
          <w:rFonts w:ascii="Times New Roman" w:hAnsi="Times New Roman"/>
          <w:sz w:val="28"/>
          <w:szCs w:val="28"/>
        </w:rPr>
        <w:t>»</w:t>
      </w:r>
      <w:r w:rsidRPr="00626340">
        <w:rPr>
          <w:rFonts w:ascii="Times New Roman" w:hAnsi="Times New Roman"/>
          <w:sz w:val="28"/>
          <w:szCs w:val="28"/>
        </w:rPr>
        <w:t>, на основании</w:t>
      </w:r>
      <w:proofErr w:type="gramEnd"/>
      <w:r w:rsidRPr="00626340">
        <w:rPr>
          <w:rFonts w:ascii="Times New Roman" w:hAnsi="Times New Roman"/>
          <w:sz w:val="28"/>
          <w:szCs w:val="28"/>
        </w:rPr>
        <w:t xml:space="preserve"> Устава Лысогорского муниципального района Саратовской области, </w:t>
      </w:r>
      <w:r w:rsidR="00626340" w:rsidRPr="0062634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26340" w:rsidRPr="00626340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626340" w:rsidRPr="00626340">
        <w:rPr>
          <w:rFonts w:ascii="Times New Roman" w:hAnsi="Times New Roman"/>
          <w:sz w:val="28"/>
          <w:szCs w:val="28"/>
        </w:rPr>
        <w:t xml:space="preserve"> муниципального района  ПОСТАНОВЛЯЕТ</w:t>
      </w:r>
      <w:r w:rsidRPr="00626340">
        <w:rPr>
          <w:rFonts w:ascii="Times New Roman" w:hAnsi="Times New Roman"/>
          <w:sz w:val="28"/>
          <w:szCs w:val="28"/>
        </w:rPr>
        <w:t>:</w:t>
      </w:r>
    </w:p>
    <w:p w:rsidR="00626340" w:rsidRPr="00626340" w:rsidRDefault="00626340" w:rsidP="0007501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26340">
        <w:rPr>
          <w:rFonts w:ascii="Times New Roman" w:hAnsi="Times New Roman"/>
          <w:sz w:val="28"/>
          <w:szCs w:val="28"/>
        </w:rPr>
        <w:t>1. Установить публичный сервитут в интересах Акционерного общества «</w:t>
      </w:r>
      <w:proofErr w:type="spellStart"/>
      <w:r w:rsidRPr="00626340">
        <w:rPr>
          <w:rFonts w:ascii="Times New Roman" w:hAnsi="Times New Roman"/>
          <w:sz w:val="28"/>
          <w:szCs w:val="28"/>
        </w:rPr>
        <w:t>Транснефть-Приволга</w:t>
      </w:r>
      <w:proofErr w:type="spellEnd"/>
      <w:r w:rsidRPr="00626340">
        <w:rPr>
          <w:rFonts w:ascii="Times New Roman" w:hAnsi="Times New Roman"/>
          <w:sz w:val="28"/>
          <w:szCs w:val="28"/>
        </w:rPr>
        <w:t>» (ОГРН 1026301416371, юридический адрес: 443020, г. Самара, ул. Ленинская, д.100) для проведения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Строительство», сроком до 15.06.2025 года, в отношении земельных участков, согласно приложению 1 к настоящему постановлению.</w:t>
      </w:r>
    </w:p>
    <w:p w:rsidR="00626340" w:rsidRPr="00626340" w:rsidRDefault="00626340" w:rsidP="0007501A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6340">
        <w:rPr>
          <w:rFonts w:ascii="Times New Roman" w:hAnsi="Times New Roman"/>
          <w:sz w:val="28"/>
          <w:szCs w:val="28"/>
        </w:rPr>
        <w:t xml:space="preserve"> 2.</w:t>
      </w:r>
      <w:r w:rsidRPr="0062634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6340">
        <w:rPr>
          <w:rFonts w:ascii="Times New Roman" w:hAnsi="Times New Roman"/>
          <w:sz w:val="28"/>
          <w:szCs w:val="28"/>
        </w:rPr>
        <w:t>Утвердить границы публи</w:t>
      </w:r>
      <w:r w:rsidR="0024593F">
        <w:rPr>
          <w:rFonts w:ascii="Times New Roman" w:hAnsi="Times New Roman"/>
          <w:sz w:val="28"/>
          <w:szCs w:val="28"/>
        </w:rPr>
        <w:t>чного сервитута, площадью 405698</w:t>
      </w:r>
      <w:r w:rsidRPr="00626340">
        <w:rPr>
          <w:rFonts w:ascii="Times New Roman" w:hAnsi="Times New Roman"/>
          <w:sz w:val="28"/>
          <w:szCs w:val="28"/>
        </w:rPr>
        <w:t xml:space="preserve"> кв.м., согласно приложению 2 к настоящему постановлению (приложение в форме электронного документа).</w:t>
      </w:r>
    </w:p>
    <w:p w:rsidR="00626340" w:rsidRPr="00626340" w:rsidRDefault="00626340" w:rsidP="000750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340">
        <w:rPr>
          <w:rFonts w:ascii="Times New Roman" w:hAnsi="Times New Roman"/>
          <w:sz w:val="28"/>
          <w:szCs w:val="28"/>
        </w:rPr>
        <w:t>3.Плата за публичный сервитут устанавливается:</w:t>
      </w:r>
    </w:p>
    <w:p w:rsidR="00626340" w:rsidRPr="00626340" w:rsidRDefault="00626340" w:rsidP="0007501A">
      <w:pPr>
        <w:spacing w:after="0"/>
        <w:jc w:val="both"/>
      </w:pPr>
      <w:r w:rsidRPr="00626340">
        <w:rPr>
          <w:rFonts w:ascii="Times New Roman" w:hAnsi="Times New Roman"/>
          <w:sz w:val="28"/>
          <w:szCs w:val="28"/>
        </w:rPr>
        <w:t>3.1. В отношении земельных участков, государственная собственность на которые не разграничена, в размере 0,01 процента среднего уровня кадастровой стоимости зем</w:t>
      </w:r>
      <w:r>
        <w:rPr>
          <w:rFonts w:ascii="Times New Roman" w:hAnsi="Times New Roman"/>
          <w:sz w:val="28"/>
          <w:szCs w:val="28"/>
        </w:rPr>
        <w:t xml:space="preserve">ельных участков по </w:t>
      </w:r>
      <w:proofErr w:type="spellStart"/>
      <w:r w:rsidR="00982E92">
        <w:rPr>
          <w:rFonts w:ascii="Times New Roman" w:hAnsi="Times New Roman"/>
          <w:sz w:val="28"/>
          <w:szCs w:val="28"/>
        </w:rPr>
        <w:t>Лысогорскому</w:t>
      </w:r>
      <w:proofErr w:type="spellEnd"/>
      <w:r w:rsidRPr="00626340">
        <w:rPr>
          <w:rFonts w:ascii="Times New Roman" w:hAnsi="Times New Roman"/>
          <w:sz w:val="28"/>
          <w:szCs w:val="28"/>
        </w:rPr>
        <w:t xml:space="preserve"> району за год </w:t>
      </w:r>
      <w:r w:rsidRPr="00982E92">
        <w:rPr>
          <w:rFonts w:ascii="Times New Roman" w:hAnsi="Times New Roman"/>
          <w:sz w:val="28"/>
          <w:szCs w:val="28"/>
        </w:rPr>
        <w:t>использования и рассчитывается с учетом срока установления публичного сервитута</w:t>
      </w:r>
      <w:r w:rsidRPr="00626340">
        <w:t>.</w:t>
      </w:r>
    </w:p>
    <w:p w:rsidR="00626340" w:rsidRPr="00982E92" w:rsidRDefault="00626340" w:rsidP="0007501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sz w:val="28"/>
          <w:szCs w:val="28"/>
        </w:rPr>
        <w:lastRenderedPageBreak/>
        <w:t>3.2. Плата за публичный сервитут вносится АО «</w:t>
      </w:r>
      <w:proofErr w:type="spellStart"/>
      <w:r w:rsidRPr="00626340">
        <w:rPr>
          <w:rFonts w:ascii="Times New Roman" w:hAnsi="Times New Roman"/>
          <w:sz w:val="28"/>
          <w:szCs w:val="28"/>
        </w:rPr>
        <w:t>Транснефть-Приволга</w:t>
      </w:r>
      <w:proofErr w:type="spellEnd"/>
      <w:r w:rsidRPr="00626340">
        <w:rPr>
          <w:rFonts w:ascii="Times New Roman" w:hAnsi="Times New Roman"/>
          <w:sz w:val="28"/>
          <w:szCs w:val="28"/>
        </w:rPr>
        <w:t xml:space="preserve">» единовременным платежом не позднее шести месяцев со дня </w:t>
      </w:r>
      <w:r w:rsidRPr="00982E92">
        <w:rPr>
          <w:rFonts w:ascii="Times New Roman" w:hAnsi="Times New Roman"/>
          <w:b/>
          <w:sz w:val="28"/>
          <w:szCs w:val="28"/>
        </w:rPr>
        <w:t>принятия решения</w:t>
      </w:r>
      <w:r w:rsidR="00982E92">
        <w:rPr>
          <w:rFonts w:ascii="Times New Roman" w:hAnsi="Times New Roman"/>
          <w:b/>
          <w:sz w:val="28"/>
          <w:szCs w:val="28"/>
        </w:rPr>
        <w:t xml:space="preserve"> </w:t>
      </w:r>
      <w:r w:rsidRPr="00626340">
        <w:rPr>
          <w:rFonts w:ascii="Times New Roman" w:hAnsi="Times New Roman"/>
          <w:sz w:val="28"/>
          <w:szCs w:val="28"/>
        </w:rPr>
        <w:t xml:space="preserve">об установлении публичного сервитута путем перечисления денежных </w:t>
      </w:r>
      <w:r w:rsidR="0024593F">
        <w:rPr>
          <w:rFonts w:ascii="Times New Roman" w:hAnsi="Times New Roman"/>
          <w:sz w:val="28"/>
          <w:szCs w:val="28"/>
        </w:rPr>
        <w:t xml:space="preserve"> </w:t>
      </w:r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УФК по Саратовской области (Администрация </w:t>
      </w:r>
      <w:proofErr w:type="spellStart"/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>Лысо</w:t>
      </w:r>
      <w:r w:rsid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>горского</w:t>
      </w:r>
      <w:proofErr w:type="spellEnd"/>
      <w:r w:rsid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муниципального района)</w:t>
      </w:r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, Счет и банк получателя: Отделение Саратов Банка России// УФК по Саратовской области г. Саратов, </w:t>
      </w:r>
      <w:proofErr w:type="spellStart"/>
      <w:proofErr w:type="gramStart"/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>р</w:t>
      </w:r>
      <w:proofErr w:type="spellEnd"/>
      <w:proofErr w:type="gramEnd"/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/с 03100643000000016000,  </w:t>
      </w:r>
      <w:proofErr w:type="spellStart"/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>кор</w:t>
      </w:r>
      <w:proofErr w:type="spellEnd"/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>/счет 40102810845370000052, ИНН 6419001518, КПП   641901001, БИК 016311121, ОКТМО</w:t>
      </w:r>
      <w:r w:rsid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63 625 </w:t>
      </w:r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>000</w:t>
      </w:r>
      <w:r w:rsidR="002A3FC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, КБК 052 111 05013 </w:t>
      </w:r>
      <w:r w:rsidR="002A3FCD" w:rsidRPr="002A3FCD">
        <w:rPr>
          <w:rFonts w:ascii="Times New Roman" w:hAnsi="Times New Roman"/>
          <w:b/>
          <w:color w:val="000000"/>
          <w:spacing w:val="-4"/>
          <w:sz w:val="28"/>
          <w:szCs w:val="28"/>
        </w:rPr>
        <w:t>13</w:t>
      </w:r>
      <w:r w:rsidR="0024593F" w:rsidRPr="002459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0000 120</w:t>
      </w:r>
      <w:r w:rsidRPr="00626340">
        <w:rPr>
          <w:rFonts w:ascii="Times New Roman" w:hAnsi="Times New Roman"/>
          <w:color w:val="000000"/>
          <w:sz w:val="28"/>
          <w:szCs w:val="28"/>
        </w:rPr>
        <w:t>.</w:t>
      </w:r>
    </w:p>
    <w:p w:rsidR="00626340" w:rsidRPr="00626340" w:rsidRDefault="00626340" w:rsidP="000750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340">
        <w:rPr>
          <w:rFonts w:ascii="Times New Roman" w:hAnsi="Times New Roman"/>
          <w:sz w:val="28"/>
          <w:szCs w:val="28"/>
        </w:rPr>
        <w:t>4. График проведения работ: деятельность, для обеспечения которой устанавливается публичный сервитут, осуществляется в течение всего срока действия публичного сервитута.</w:t>
      </w:r>
    </w:p>
    <w:p w:rsidR="00626340" w:rsidRPr="00626340" w:rsidRDefault="00626340" w:rsidP="000750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340">
        <w:rPr>
          <w:rFonts w:ascii="Times New Roman" w:hAnsi="Times New Roman"/>
          <w:sz w:val="28"/>
          <w:szCs w:val="28"/>
        </w:rPr>
        <w:t>5. Акционерному обществу «</w:t>
      </w:r>
      <w:proofErr w:type="spellStart"/>
      <w:r w:rsidRPr="00626340">
        <w:rPr>
          <w:rFonts w:ascii="Times New Roman" w:hAnsi="Times New Roman"/>
          <w:sz w:val="28"/>
          <w:szCs w:val="28"/>
        </w:rPr>
        <w:t>Транснефть-Приволга</w:t>
      </w:r>
      <w:proofErr w:type="spellEnd"/>
      <w:r w:rsidRPr="00626340">
        <w:rPr>
          <w:rFonts w:ascii="Times New Roman" w:hAnsi="Times New Roman"/>
          <w:sz w:val="28"/>
          <w:szCs w:val="28"/>
        </w:rPr>
        <w:t>» привести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Федерации, после завершения на земельных участках деятельности, для обеспечения которой установлен публичный сервитут.</w:t>
      </w:r>
    </w:p>
    <w:p w:rsidR="00626340" w:rsidRPr="00626340" w:rsidRDefault="00982E92" w:rsidP="000750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6340" w:rsidRPr="006263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26340" w:rsidRPr="00626340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="00626340" w:rsidRPr="00626340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07501A"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01A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0750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26340" w:rsidRPr="00626340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5" w:tgtFrame="_blank" w:history="1">
        <w:r w:rsidR="0007501A" w:rsidRPr="0007501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https://lysogorskij-r64.gosweb.gosuslugi.ru</w:t>
        </w:r>
      </w:hyperlink>
      <w:r w:rsidR="0007501A" w:rsidRPr="0007501A">
        <w:rPr>
          <w:rFonts w:ascii="Times New Roman" w:hAnsi="Times New Roman" w:cs="Times New Roman"/>
          <w:sz w:val="28"/>
          <w:szCs w:val="28"/>
        </w:rPr>
        <w:t>.</w:t>
      </w:r>
    </w:p>
    <w:p w:rsidR="00626340" w:rsidRPr="00626340" w:rsidRDefault="0007501A" w:rsidP="0007501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26340" w:rsidRPr="006263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626340" w:rsidRPr="00626340">
        <w:rPr>
          <w:rFonts w:ascii="Times New Roman" w:hAnsi="Times New Roman"/>
          <w:sz w:val="28"/>
          <w:szCs w:val="28"/>
        </w:rPr>
        <w:t xml:space="preserve">Направить копию решения об установлении публичного сервитута в Управление  </w:t>
      </w:r>
      <w:proofErr w:type="spellStart"/>
      <w:r w:rsidR="00626340" w:rsidRPr="00626340"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Саратовской </w:t>
      </w:r>
      <w:r w:rsidR="00626340" w:rsidRPr="00626340">
        <w:rPr>
          <w:rFonts w:ascii="Times New Roman" w:hAnsi="Times New Roman"/>
          <w:sz w:val="28"/>
          <w:szCs w:val="28"/>
        </w:rPr>
        <w:t xml:space="preserve"> области.</w:t>
      </w:r>
    </w:p>
    <w:p w:rsidR="00626340" w:rsidRPr="00626340" w:rsidRDefault="0007501A" w:rsidP="000750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6340" w:rsidRPr="00626340">
        <w:rPr>
          <w:rFonts w:ascii="Times New Roman" w:hAnsi="Times New Roman" w:cs="Times New Roman"/>
          <w:sz w:val="28"/>
          <w:szCs w:val="28"/>
        </w:rPr>
        <w:t>.  Направить в  адрес Акционерного общества «</w:t>
      </w:r>
      <w:proofErr w:type="spellStart"/>
      <w:r w:rsidR="00626340" w:rsidRPr="00626340">
        <w:rPr>
          <w:rFonts w:ascii="Times New Roman" w:hAnsi="Times New Roman" w:cs="Times New Roman"/>
          <w:sz w:val="28"/>
          <w:szCs w:val="28"/>
        </w:rPr>
        <w:t>Транснефть-Приволга</w:t>
      </w:r>
      <w:proofErr w:type="spellEnd"/>
      <w:r w:rsidR="00626340" w:rsidRPr="00626340">
        <w:rPr>
          <w:rFonts w:ascii="Times New Roman" w:hAnsi="Times New Roman" w:cs="Times New Roman"/>
          <w:sz w:val="28"/>
          <w:szCs w:val="28"/>
        </w:rPr>
        <w:t>»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26340" w:rsidRPr="00626340" w:rsidRDefault="0007501A" w:rsidP="000750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6340" w:rsidRPr="00626340">
        <w:rPr>
          <w:rFonts w:ascii="Times New Roman" w:hAnsi="Times New Roman" w:cs="Times New Roman"/>
          <w:sz w:val="28"/>
          <w:szCs w:val="28"/>
        </w:rPr>
        <w:t>. Публичный сервитут считать установленным с момента внесения сведений о нем в Единый государственный реестр недвижимости.</w:t>
      </w:r>
    </w:p>
    <w:p w:rsidR="00626340" w:rsidRPr="00626340" w:rsidRDefault="0007501A" w:rsidP="0007501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26340" w:rsidRPr="00626340">
        <w:rPr>
          <w:rFonts w:ascii="Times New Roman" w:hAnsi="Times New Roman"/>
          <w:sz w:val="28"/>
          <w:szCs w:val="28"/>
        </w:rPr>
        <w:t>. Данное постановление вступает в силу со дня подписания.</w:t>
      </w:r>
    </w:p>
    <w:p w:rsidR="00D91F4C" w:rsidRDefault="0007501A" w:rsidP="0007501A">
      <w:pPr>
        <w:tabs>
          <w:tab w:val="left" w:pos="0"/>
          <w:tab w:val="left" w:pos="33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26340" w:rsidRPr="006263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6340" w:rsidRPr="006263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6340" w:rsidRPr="0062634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91F4C" w:rsidRDefault="00D91F4C" w:rsidP="0007501A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501A" w:rsidRDefault="0007501A" w:rsidP="009C0D74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</w:t>
      </w:r>
      <w:r w:rsidR="00246337" w:rsidRPr="00A77AC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C0D74" w:rsidRDefault="0007501A" w:rsidP="009C0D74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3925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6337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="00246337">
        <w:rPr>
          <w:rFonts w:ascii="Times New Roman" w:hAnsi="Times New Roman"/>
          <w:b/>
          <w:sz w:val="28"/>
          <w:szCs w:val="28"/>
        </w:rPr>
        <w:t xml:space="preserve"> </w:t>
      </w:r>
    </w:p>
    <w:p w:rsidR="00246337" w:rsidRPr="009C0D74" w:rsidRDefault="0007501A" w:rsidP="009C0D74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Э</w:t>
      </w:r>
      <w:r w:rsidR="003925C3">
        <w:rPr>
          <w:rFonts w:ascii="Times New Roman" w:hAnsi="Times New Roman"/>
          <w:b/>
          <w:sz w:val="28"/>
          <w:szCs w:val="28"/>
        </w:rPr>
        <w:t>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Куторов</w:t>
      </w:r>
      <w:proofErr w:type="spellEnd"/>
    </w:p>
    <w:p w:rsidR="00246337" w:rsidRDefault="0024633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593F" w:rsidRDefault="0024593F" w:rsidP="0024593F">
      <w:pPr>
        <w:ind w:right="198"/>
        <w:jc w:val="right"/>
        <w:rPr>
          <w:sz w:val="20"/>
          <w:szCs w:val="20"/>
        </w:rPr>
      </w:pPr>
    </w:p>
    <w:p w:rsidR="0024593F" w:rsidRPr="008B744A" w:rsidRDefault="0024593F" w:rsidP="008B744A">
      <w:pPr>
        <w:spacing w:after="0"/>
        <w:ind w:right="198"/>
        <w:jc w:val="right"/>
        <w:rPr>
          <w:rFonts w:ascii="Times New Roman" w:hAnsi="Times New Roman"/>
          <w:sz w:val="20"/>
          <w:szCs w:val="20"/>
        </w:rPr>
      </w:pPr>
      <w:r w:rsidRPr="008B744A">
        <w:rPr>
          <w:rFonts w:ascii="Times New Roman" w:hAnsi="Times New Roman"/>
          <w:sz w:val="20"/>
          <w:szCs w:val="20"/>
        </w:rPr>
        <w:lastRenderedPageBreak/>
        <w:t>Приложение 1 к постановлению</w:t>
      </w:r>
    </w:p>
    <w:p w:rsidR="008B744A" w:rsidRPr="008B744A" w:rsidRDefault="008B744A" w:rsidP="008B744A">
      <w:pPr>
        <w:spacing w:after="0"/>
        <w:ind w:right="198"/>
        <w:jc w:val="right"/>
        <w:rPr>
          <w:rFonts w:ascii="Times New Roman" w:hAnsi="Times New Roman"/>
          <w:sz w:val="20"/>
          <w:szCs w:val="20"/>
        </w:rPr>
      </w:pPr>
      <w:r w:rsidRPr="008B744A"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 w:rsidRPr="008B744A">
        <w:rPr>
          <w:rFonts w:ascii="Times New Roman" w:hAnsi="Times New Roman"/>
          <w:sz w:val="20"/>
          <w:szCs w:val="20"/>
        </w:rPr>
        <w:t>Лысогорского</w:t>
      </w:r>
      <w:proofErr w:type="spellEnd"/>
    </w:p>
    <w:p w:rsidR="0024593F" w:rsidRPr="008B744A" w:rsidRDefault="008B744A" w:rsidP="008B744A">
      <w:pPr>
        <w:spacing w:after="0"/>
        <w:ind w:right="198"/>
        <w:jc w:val="right"/>
        <w:rPr>
          <w:rFonts w:ascii="Times New Roman" w:hAnsi="Times New Roman"/>
          <w:sz w:val="20"/>
          <w:szCs w:val="20"/>
        </w:rPr>
      </w:pPr>
      <w:r w:rsidRPr="008B744A">
        <w:rPr>
          <w:rFonts w:ascii="Times New Roman" w:hAnsi="Times New Roman"/>
          <w:sz w:val="20"/>
          <w:szCs w:val="20"/>
        </w:rPr>
        <w:t xml:space="preserve">  муниципального</w:t>
      </w:r>
      <w:r w:rsidR="0024593F" w:rsidRPr="008B744A">
        <w:rPr>
          <w:rFonts w:ascii="Times New Roman" w:hAnsi="Times New Roman"/>
          <w:sz w:val="20"/>
          <w:szCs w:val="20"/>
        </w:rPr>
        <w:t xml:space="preserve"> района</w:t>
      </w:r>
    </w:p>
    <w:p w:rsidR="0024593F" w:rsidRDefault="0024593F" w:rsidP="0024593F">
      <w:pPr>
        <w:ind w:right="1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8B744A">
        <w:rPr>
          <w:sz w:val="20"/>
          <w:szCs w:val="20"/>
        </w:rPr>
        <w:t xml:space="preserve">_16 декабря 2024 </w:t>
      </w:r>
      <w:r>
        <w:rPr>
          <w:sz w:val="20"/>
          <w:szCs w:val="20"/>
        </w:rPr>
        <w:t xml:space="preserve"> № </w:t>
      </w:r>
      <w:r w:rsidR="008B744A">
        <w:rPr>
          <w:sz w:val="20"/>
          <w:szCs w:val="20"/>
        </w:rPr>
        <w:t>_681</w:t>
      </w:r>
    </w:p>
    <w:p w:rsidR="0024593F" w:rsidRPr="009853C1" w:rsidRDefault="0024593F" w:rsidP="0024593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853C1">
        <w:rPr>
          <w:rFonts w:ascii="Times New Roman" w:hAnsi="Times New Roman"/>
          <w:b/>
          <w:sz w:val="28"/>
          <w:szCs w:val="28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4998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6"/>
        <w:gridCol w:w="2150"/>
        <w:gridCol w:w="6825"/>
      </w:tblGrid>
      <w:tr w:rsidR="008B744A" w:rsidRPr="008E5D1D" w:rsidTr="00E96AAC">
        <w:trPr>
          <w:trHeight w:val="3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64:19:190101:1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</w:p>
        </w:tc>
      </w:tr>
      <w:tr w:rsidR="008B744A" w:rsidRPr="008E5D1D" w:rsidTr="00E96AAC">
        <w:trPr>
          <w:trHeight w:val="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64:19:000000:8882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3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64:19:000000:10446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51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64:19:000000:10398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сельскохозяйственное товарищество с ограниченной ответственностью "Родина"</w:t>
            </w:r>
          </w:p>
        </w:tc>
      </w:tr>
      <w:tr w:rsidR="008B744A" w:rsidRPr="008E5D1D" w:rsidTr="00E96AAC">
        <w:trPr>
          <w:trHeight w:val="1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64:19:000000:10367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rPr>
          <w:trHeight w:val="2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64:19:000000:10516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8B744A" w:rsidRPr="008E5D1D" w:rsidTr="00E96AAC">
        <w:trPr>
          <w:trHeight w:val="3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64:19:000000:9757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1 км 750 м западнее п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</w:tc>
      </w:tr>
      <w:tr w:rsidR="008B744A" w:rsidRPr="008E5D1D" w:rsidTr="00E96AAC">
        <w:trPr>
          <w:trHeight w:val="2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64:19:000000:10541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ТОО "Ударник"</w:t>
            </w:r>
          </w:p>
        </w:tc>
      </w:tr>
      <w:tr w:rsidR="008B744A" w:rsidRPr="008E5D1D" w:rsidTr="00E96AAC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индивидуальный предприниматель крестьянское (фермерское) хозяйство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Пиявина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Николая Ивановича</w:t>
            </w:r>
          </w:p>
        </w:tc>
      </w:tr>
      <w:tr w:rsidR="008B744A" w:rsidRPr="008E5D1D" w:rsidTr="00E96AAC">
        <w:trPr>
          <w:trHeight w:val="44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64:19:000000:10504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автомобильная дорога «Широкий Карамыш – Большая Дмитриевка»</w:t>
            </w:r>
          </w:p>
        </w:tc>
      </w:tr>
      <w:tr w:rsidR="008B744A" w:rsidRPr="008E5D1D" w:rsidTr="00E96AAC">
        <w:trPr>
          <w:trHeight w:val="1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64:19:170102:554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расположенный на расстоянии 2.7 км северо-восточнее от с.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Раздольное</w:t>
            </w:r>
            <w:proofErr w:type="gramEnd"/>
          </w:p>
        </w:tc>
      </w:tr>
      <w:tr w:rsidR="008B744A" w:rsidRPr="008E5D1D" w:rsidTr="00E96AAC">
        <w:trPr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64:19:000000:10473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4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64:19:030104:202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в 4 км 400 м северо-восточнее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Шереметьевка</w:t>
            </w:r>
          </w:p>
        </w:tc>
      </w:tr>
      <w:tr w:rsidR="008B744A" w:rsidRPr="008E5D1D" w:rsidTr="00E96AAC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64:19:030104:261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4 км 300 м восточнее с. Шереметьевка</w:t>
            </w:r>
          </w:p>
        </w:tc>
      </w:tr>
      <w:tr w:rsidR="008B744A" w:rsidRPr="008E5D1D" w:rsidTr="00E96AAC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64:19:030104:262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образование, 3 км 700 м восточнее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Шереметьевка</w:t>
            </w:r>
          </w:p>
        </w:tc>
      </w:tr>
      <w:tr w:rsidR="008B744A" w:rsidRPr="008E5D1D" w:rsidTr="00E96AAC">
        <w:trPr>
          <w:trHeight w:val="2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64:19:030104:253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5 км 500 м юго-восточнее с. Шереметьевка</w:t>
            </w:r>
          </w:p>
        </w:tc>
      </w:tr>
      <w:tr w:rsidR="008B744A" w:rsidRPr="008E5D1D" w:rsidTr="00E96AAC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64:19:030104:255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5 км 540 м юго-восточнее с. Шереметьевка</w:t>
            </w:r>
          </w:p>
        </w:tc>
      </w:tr>
      <w:tr w:rsidR="008B744A" w:rsidRPr="008E5D1D" w:rsidTr="00E96AAC">
        <w:trPr>
          <w:trHeight w:val="2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64:19:030104:256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5 км 520 м юго-восточнее с. Шереметьевка</w:t>
            </w:r>
          </w:p>
        </w:tc>
      </w:tr>
      <w:tr w:rsidR="008B744A" w:rsidRPr="008E5D1D" w:rsidTr="00E96AAC">
        <w:trPr>
          <w:trHeight w:val="3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64:19:030104:257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5 км 530 м юго-восточнее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Шереметьевка</w:t>
            </w:r>
          </w:p>
        </w:tc>
      </w:tr>
      <w:tr w:rsidR="008B744A" w:rsidRPr="008E5D1D" w:rsidTr="00E96AAC">
        <w:trPr>
          <w:trHeight w:val="3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64:19:030104:249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5.1 км. юго-восточнее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ереметьевка</w:t>
            </w:r>
          </w:p>
        </w:tc>
      </w:tr>
      <w:tr w:rsidR="008B744A" w:rsidRPr="008E5D1D" w:rsidTr="00E96AAC">
        <w:trPr>
          <w:trHeight w:val="2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64:19:040602:6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Лысые Горы, пер Песчаный,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8B744A" w:rsidRPr="008E5D1D" w:rsidTr="00E96AAC">
        <w:trPr>
          <w:trHeight w:val="3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64:19:040605:11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64:19:040605:12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1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64:19:030104:506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64:19:050306:86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9 км 450 м юго-восточнее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Шереметьевка</w:t>
            </w:r>
          </w:p>
        </w:tc>
      </w:tr>
      <w:tr w:rsidR="008B744A" w:rsidRPr="008E5D1D" w:rsidTr="00E96AAC">
        <w:trPr>
          <w:trHeight w:val="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9 км 340 м юго-восточнее с. Шереметьевка</w:t>
            </w:r>
          </w:p>
        </w:tc>
      </w:tr>
      <w:tr w:rsidR="008B744A" w:rsidRPr="008E5D1D" w:rsidTr="00E96AAC">
        <w:trPr>
          <w:trHeight w:val="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64:19:030104:276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образование, 4 км 800 м западнее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Новая Красавка</w:t>
            </w:r>
          </w:p>
        </w:tc>
      </w:tr>
      <w:tr w:rsidR="008B744A" w:rsidRPr="008E5D1D" w:rsidTr="00E96AAC">
        <w:trPr>
          <w:trHeight w:val="4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64:19:050306:2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в 3,5 км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т р.п. Лысые Горы по направлению на восток</w:t>
            </w:r>
          </w:p>
        </w:tc>
      </w:tr>
      <w:tr w:rsidR="008B744A" w:rsidRPr="008E5D1D" w:rsidTr="00E96AAC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образование, Сельскохозяйственный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ПроизводственыйКоператив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"Колхоз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Красавский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8B744A" w:rsidRPr="008E5D1D" w:rsidTr="00E96AAC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64:19:200101:3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полоса отвода федеральной автомобильной дороги общего пользования "Подъезд к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Саратов от автодороги М-6 "Каспий"</w:t>
            </w:r>
          </w:p>
        </w:tc>
      </w:tr>
      <w:tr w:rsidR="008B744A" w:rsidRPr="008E5D1D" w:rsidTr="00E96AAC">
        <w:trPr>
          <w:trHeight w:val="4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64:19:050109:45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1 км 900 м северо-восточнее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овая Красавка</w:t>
            </w:r>
          </w:p>
        </w:tc>
      </w:tr>
      <w:tr w:rsidR="008B744A" w:rsidRPr="008E5D1D" w:rsidTr="00E96AAC">
        <w:trPr>
          <w:trHeight w:val="3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64:19:050109:44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9 км 500 м юго-восточнее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овая Красавка</w:t>
            </w:r>
          </w:p>
        </w:tc>
      </w:tr>
      <w:tr w:rsidR="008B744A" w:rsidRPr="008E5D1D" w:rsidTr="00E96AAC">
        <w:trPr>
          <w:trHeight w:val="2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64:19:060803:321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примерно в 5 км 150 м юго-западнее п. Первомайский</w:t>
            </w:r>
          </w:p>
        </w:tc>
      </w:tr>
      <w:tr w:rsidR="008B744A" w:rsidRPr="008E5D1D" w:rsidTr="00E96AAC">
        <w:trPr>
          <w:trHeight w:val="1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примерно в 5 км 220 м юго-западнее п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  <w:tr w:rsidR="008B744A" w:rsidRPr="008E5D1D" w:rsidTr="00E96AAC">
        <w:trPr>
          <w:trHeight w:val="30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64:19:060803:335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в 5 км 320 м юго-западнее п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  <w:tr w:rsidR="008B744A" w:rsidRPr="008E5D1D" w:rsidTr="00E96AAC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64:19:060803:333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Октябрьское МО, в 5 км 350 м юго-западнее п. Первомайский</w:t>
            </w:r>
          </w:p>
        </w:tc>
      </w:tr>
      <w:tr w:rsidR="008B744A" w:rsidRPr="008E5D1D" w:rsidTr="00E96AAC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64:19:060803:341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5 км 400 м юго-западнее п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  <w:tr w:rsidR="008B744A" w:rsidRPr="008E5D1D" w:rsidTr="00E96AAC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64:19:060803:342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5 км 450 м юго-западнее п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  <w:tr w:rsidR="008B744A" w:rsidRPr="008E5D1D" w:rsidTr="00E96AAC">
        <w:trPr>
          <w:trHeight w:val="1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64:19:060803:344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2 км 400 м северо-западнее п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  <w:tr w:rsidR="008B744A" w:rsidRPr="008E5D1D" w:rsidTr="00E96AAC">
        <w:trPr>
          <w:trHeight w:val="3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64:19:060803:353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Октябрьское МО, 5 км 900 м юго-западнее п. Первомайский</w:t>
            </w:r>
          </w:p>
        </w:tc>
      </w:tr>
      <w:tr w:rsidR="008B744A" w:rsidRPr="008E5D1D" w:rsidTr="00E96AAC">
        <w:trPr>
          <w:trHeight w:val="3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с/мо Октябрьское, 5 км. 660 м. юго-западнее п. Первомайский</w:t>
            </w:r>
          </w:p>
        </w:tc>
      </w:tr>
      <w:tr w:rsidR="008B744A" w:rsidRPr="008E5D1D" w:rsidTr="00E96AAC">
        <w:trPr>
          <w:trHeight w:val="2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64:19:060803:577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Октябрьское муниципальное образование, в 5 км 250 м на юго-запад от п. Первомайский</w:t>
            </w:r>
          </w:p>
        </w:tc>
      </w:tr>
      <w:tr w:rsidR="008B744A" w:rsidRPr="008E5D1D" w:rsidTr="00E96AAC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64:19:060803:579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Октябрьское муниципальное образование, в 5 км 250 м на юго-запад от п. Первомайский</w:t>
            </w:r>
          </w:p>
        </w:tc>
      </w:tr>
      <w:tr w:rsidR="008B744A" w:rsidRPr="008E5D1D" w:rsidTr="00E96AAC">
        <w:trPr>
          <w:trHeight w:val="35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64:19:060803:337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6 км 840 м юго-западнее п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  <w:tr w:rsidR="008B744A" w:rsidRPr="008E5D1D" w:rsidTr="00E96AAC">
        <w:trPr>
          <w:trHeight w:val="1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64:19:060803:338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примерно в 7 км 180 м юго-западнее п. Первомайский</w:t>
            </w:r>
          </w:p>
        </w:tc>
      </w:tr>
      <w:tr w:rsidR="008B744A" w:rsidRPr="008E5D1D" w:rsidTr="00E96AAC">
        <w:trPr>
          <w:trHeight w:val="4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64:19:060803:325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МО,примерно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в 7 км 900 м юго-западнее п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  <w:tr w:rsidR="008B744A" w:rsidRPr="008E5D1D" w:rsidTr="00E96AAC">
        <w:trPr>
          <w:trHeight w:val="1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64:19:060803:320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Октябрьское МО, примерно в 8 км 300 м юго-западнее п. Первомайский</w:t>
            </w:r>
          </w:p>
        </w:tc>
      </w:tr>
      <w:tr w:rsidR="008B744A" w:rsidRPr="008E5D1D" w:rsidTr="00E96AAC">
        <w:trPr>
          <w:trHeight w:val="2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64:19:090102:783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примерно в 3 км. 799 м. на северо-восток от с. Урицкое</w:t>
            </w:r>
          </w:p>
        </w:tc>
      </w:tr>
      <w:tr w:rsidR="008B744A" w:rsidRPr="008E5D1D" w:rsidTr="00E96AAC">
        <w:trPr>
          <w:trHeight w:val="10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64:19:090102:796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в 2 км 784 м северо-восточнее с. Урицкое</w:t>
            </w:r>
          </w:p>
        </w:tc>
      </w:tr>
      <w:tr w:rsidR="008B744A" w:rsidRPr="008E5D1D" w:rsidTr="00E96AAC">
        <w:trPr>
          <w:trHeight w:val="1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64:19:090102:982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Урицкое муниципальное образование, 3 км. 200 м. восточнее с. Урицкое</w:t>
            </w:r>
          </w:p>
        </w:tc>
      </w:tr>
      <w:tr w:rsidR="008B744A" w:rsidRPr="008E5D1D" w:rsidTr="00E96AAC">
        <w:trPr>
          <w:trHeight w:val="3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64:19:090102:1048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Ширококарамышское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4 км 650 м юго-восточнее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рицкое</w:t>
            </w:r>
          </w:p>
        </w:tc>
      </w:tr>
      <w:tr w:rsidR="008B744A" w:rsidRPr="008E5D1D" w:rsidTr="00E96AAC">
        <w:trPr>
          <w:trHeight w:val="3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64:19:110101:220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10 км 700 м юго-западнее с. Ключи</w:t>
            </w:r>
          </w:p>
        </w:tc>
      </w:tr>
      <w:tr w:rsidR="008B744A" w:rsidRPr="008E5D1D" w:rsidTr="00E96AAC">
        <w:trPr>
          <w:trHeight w:val="1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64:19:110104:165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в 2 км юго-восточнее с. Ключи</w:t>
            </w:r>
          </w:p>
        </w:tc>
      </w:tr>
      <w:tr w:rsidR="008B744A" w:rsidRPr="008E5D1D" w:rsidTr="00E96AAC">
        <w:trPr>
          <w:trHeight w:val="2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64:19:110101:235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8 км 730 м юго-западнее с. Ключи</w:t>
            </w:r>
          </w:p>
        </w:tc>
      </w:tr>
      <w:tr w:rsidR="008B744A" w:rsidRPr="008E5D1D" w:rsidTr="00E96AAC">
        <w:trPr>
          <w:trHeight w:val="53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64:19:110101:226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8 км 490 м юго-западнее с. Ключи</w:t>
            </w:r>
          </w:p>
        </w:tc>
      </w:tr>
      <w:tr w:rsidR="008B744A" w:rsidRPr="008E5D1D" w:rsidTr="00E96AAC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64:19:110101:223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8 км 500 м юго-западнее с. Ключи</w:t>
            </w:r>
          </w:p>
        </w:tc>
      </w:tr>
      <w:tr w:rsidR="008B744A" w:rsidRPr="008E5D1D" w:rsidTr="00E96AAC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64:19:110101:221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6 км 600 м юго-западнее с. Ключи</w:t>
            </w:r>
          </w:p>
        </w:tc>
      </w:tr>
      <w:tr w:rsidR="008B744A" w:rsidRPr="008E5D1D" w:rsidTr="00E96AAC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64:19:130104:70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Ширококарамышское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крестьянское (фермерское) хозяйство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Муштатенко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8B744A" w:rsidRPr="008E5D1D" w:rsidTr="00E96AAC">
        <w:trPr>
          <w:trHeight w:val="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64:19:000000:83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образование, в 4 км 750 м юго-западнее с. Ключи</w:t>
            </w:r>
          </w:p>
        </w:tc>
      </w:tr>
      <w:tr w:rsidR="008B744A" w:rsidRPr="008E5D1D" w:rsidTr="00E96AAC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64:19:110104:169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в 5 км 200 м юго-западнее с. Ключи</w:t>
            </w:r>
          </w:p>
        </w:tc>
      </w:tr>
      <w:tr w:rsidR="008B744A" w:rsidRPr="008E5D1D" w:rsidTr="00E96AAC">
        <w:trPr>
          <w:trHeight w:val="1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64:19:110104:168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в 5 км 100 м юго-западнее с. Ключи</w:t>
            </w:r>
          </w:p>
        </w:tc>
      </w:tr>
      <w:tr w:rsidR="008B744A" w:rsidRPr="008E5D1D" w:rsidTr="00E96AAC">
        <w:trPr>
          <w:trHeight w:val="2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64:19:140101:56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4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крестьянское (фермерское) хозяйство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Осауленко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Виктора Степановича</w:t>
            </w:r>
          </w:p>
        </w:tc>
      </w:tr>
      <w:tr w:rsidR="008B744A" w:rsidRPr="008E5D1D" w:rsidTr="00E96AAC">
        <w:trPr>
          <w:trHeight w:val="3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64:19:140101:123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примерно в 6 км 800 м северо-западнее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Большая Дмитриевка</w:t>
            </w:r>
          </w:p>
        </w:tc>
      </w:tr>
      <w:tr w:rsidR="008B744A" w:rsidRPr="008E5D1D" w:rsidTr="00E96AAC">
        <w:trPr>
          <w:trHeight w:val="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64:19:140101:58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2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64:19:140101:28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2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64:19:140104:150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в 2 км 400 м северо-западнее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Большая Каменка</w:t>
            </w:r>
          </w:p>
        </w:tc>
      </w:tr>
      <w:tr w:rsidR="008B744A" w:rsidRPr="008E5D1D" w:rsidTr="00E96AAC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64:19:140104:175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1 км. 600 м. северо-западнее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Большая Каменка</w:t>
            </w:r>
          </w:p>
        </w:tc>
      </w:tr>
      <w:tr w:rsidR="008B744A" w:rsidRPr="008E5D1D" w:rsidTr="00E96AAC">
        <w:trPr>
          <w:trHeight w:val="1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64:19:140104:151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район, 1 км 450 м западнее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Большая Каменка</w:t>
            </w:r>
          </w:p>
        </w:tc>
      </w:tr>
      <w:tr w:rsidR="008B744A" w:rsidRPr="008E5D1D" w:rsidTr="00E96AAC">
        <w:trPr>
          <w:trHeight w:val="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64:19:140104:177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rPr>
          <w:trHeight w:val="1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64:19:140106:24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с. Большая Каменка, примерно в 1 км 500м по направлению на юго-запад от ориентира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72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64:19:140104:14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северо-западная окраина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Большая Каменка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73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64:19:140107:62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3 км 430 м южнее 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. Большая Каменка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74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64:19:140107:57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в 3 км 800 м юго-восточнее с. Большая Каменка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75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64:19:140106:73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</w:t>
            </w:r>
            <w:proofErr w:type="spellStart"/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в 5 км 600 м юго-восточнее с. Большая Каменка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76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64:19:140107:74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5 км 500 м южнее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етропавловка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_Копия_3"/>
            <w:bookmarkEnd w:id="0"/>
            <w:r w:rsidRPr="008E5D1D">
              <w:rPr>
                <w:rFonts w:ascii="Times New Roman" w:hAnsi="Times New Roman"/>
                <w:sz w:val="24"/>
                <w:szCs w:val="24"/>
              </w:rPr>
              <w:t>64:19:140107:72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6 км 300 м южнее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етропавловка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64:19:170102:320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МО, 3 км 400 м северо-восточнее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аздольное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79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64:19:170102:553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тер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80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64:19:170102:552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р-н, тер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81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64:19:170102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82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64:19:140107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83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64:19:140104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84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64:19:140106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85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64:19:140101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86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64:19:110104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87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64:19:130104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88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64:19:110101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89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64:19:110103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90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64:19:090102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91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64:19:060803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92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64:19:050109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93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64:19:050106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94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64:19:200101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95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64:19:050303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96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64:19:050306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97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64:19:030104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98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64:19:040605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99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64:19:040602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64:19:030101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101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64:19:190101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102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64:19:000000:10562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Лысогорскийм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>, с/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моБольшедмитриевское</w:t>
            </w:r>
            <w:proofErr w:type="spellEnd"/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103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64:19:050306:92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выдел 12</w:t>
            </w:r>
          </w:p>
        </w:tc>
      </w:tr>
      <w:tr w:rsidR="008B744A" w:rsidRPr="008E5D1D" w:rsidTr="00E96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8B744A" w:rsidRPr="00EB7DC0" w:rsidRDefault="008B744A" w:rsidP="00E96AAC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104</w:t>
            </w:r>
          </w:p>
        </w:tc>
        <w:tc>
          <w:tcPr>
            <w:tcW w:w="2268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1D">
              <w:rPr>
                <w:rFonts w:ascii="Times New Roman" w:hAnsi="Times New Roman"/>
                <w:sz w:val="24"/>
                <w:szCs w:val="24"/>
              </w:rPr>
              <w:t>64:19:050306:92</w:t>
            </w:r>
          </w:p>
        </w:tc>
        <w:tc>
          <w:tcPr>
            <w:tcW w:w="7217" w:type="dxa"/>
            <w:vAlign w:val="center"/>
          </w:tcPr>
          <w:p w:rsidR="008B744A" w:rsidRPr="008E5D1D" w:rsidRDefault="008B744A" w:rsidP="00E9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E5D1D">
              <w:rPr>
                <w:rFonts w:ascii="Times New Roman" w:hAnsi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с</w:t>
            </w:r>
            <w:proofErr w:type="gramStart"/>
            <w:r w:rsidRPr="008E5D1D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8E5D1D">
              <w:rPr>
                <w:rFonts w:ascii="Times New Roman" w:hAnsi="Times New Roman"/>
                <w:sz w:val="24"/>
                <w:szCs w:val="24"/>
              </w:rPr>
              <w:t xml:space="preserve"> выдел 13</w:t>
            </w:r>
          </w:p>
        </w:tc>
      </w:tr>
    </w:tbl>
    <w:p w:rsidR="00CB6D77" w:rsidRDefault="00CB6D77" w:rsidP="002459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D77" w:rsidRDefault="00CB6D77" w:rsidP="00246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272F" w:rsidRDefault="005F272F" w:rsidP="00D256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F272F" w:rsidSect="00D0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6337"/>
    <w:rsid w:val="000322FD"/>
    <w:rsid w:val="00056A93"/>
    <w:rsid w:val="0007501A"/>
    <w:rsid w:val="000D57EC"/>
    <w:rsid w:val="000F3AB2"/>
    <w:rsid w:val="00110052"/>
    <w:rsid w:val="001128B0"/>
    <w:rsid w:val="0014066C"/>
    <w:rsid w:val="00164230"/>
    <w:rsid w:val="001937DD"/>
    <w:rsid w:val="00207F5C"/>
    <w:rsid w:val="002137C8"/>
    <w:rsid w:val="002270E5"/>
    <w:rsid w:val="0024593F"/>
    <w:rsid w:val="00246337"/>
    <w:rsid w:val="002A3FCD"/>
    <w:rsid w:val="002B05FE"/>
    <w:rsid w:val="002D572D"/>
    <w:rsid w:val="003271A6"/>
    <w:rsid w:val="003925C3"/>
    <w:rsid w:val="003A36FD"/>
    <w:rsid w:val="003E0D58"/>
    <w:rsid w:val="00466DFB"/>
    <w:rsid w:val="00483602"/>
    <w:rsid w:val="004D21EB"/>
    <w:rsid w:val="00565936"/>
    <w:rsid w:val="0057405B"/>
    <w:rsid w:val="00582668"/>
    <w:rsid w:val="00590981"/>
    <w:rsid w:val="005B2B10"/>
    <w:rsid w:val="005F272F"/>
    <w:rsid w:val="00626340"/>
    <w:rsid w:val="006D0DE7"/>
    <w:rsid w:val="006D7E22"/>
    <w:rsid w:val="00704614"/>
    <w:rsid w:val="00771991"/>
    <w:rsid w:val="0078043E"/>
    <w:rsid w:val="007A1D01"/>
    <w:rsid w:val="008B744A"/>
    <w:rsid w:val="008E670D"/>
    <w:rsid w:val="009075EF"/>
    <w:rsid w:val="009130D4"/>
    <w:rsid w:val="009715D1"/>
    <w:rsid w:val="00982E92"/>
    <w:rsid w:val="009853C1"/>
    <w:rsid w:val="009B57BF"/>
    <w:rsid w:val="009C0D74"/>
    <w:rsid w:val="00A40255"/>
    <w:rsid w:val="00AB7A31"/>
    <w:rsid w:val="00B1511A"/>
    <w:rsid w:val="00B20324"/>
    <w:rsid w:val="00B415DE"/>
    <w:rsid w:val="00B6403D"/>
    <w:rsid w:val="00B7343A"/>
    <w:rsid w:val="00BA0727"/>
    <w:rsid w:val="00BC54FC"/>
    <w:rsid w:val="00BF3D3B"/>
    <w:rsid w:val="00C20A1D"/>
    <w:rsid w:val="00C2635C"/>
    <w:rsid w:val="00CB6D77"/>
    <w:rsid w:val="00CE43F9"/>
    <w:rsid w:val="00D07912"/>
    <w:rsid w:val="00D25642"/>
    <w:rsid w:val="00D46CC9"/>
    <w:rsid w:val="00D91F4C"/>
    <w:rsid w:val="00D96FFD"/>
    <w:rsid w:val="00DA048D"/>
    <w:rsid w:val="00DE7157"/>
    <w:rsid w:val="00E22EA9"/>
    <w:rsid w:val="00E256D4"/>
    <w:rsid w:val="00E60949"/>
    <w:rsid w:val="00E90C10"/>
    <w:rsid w:val="00E93430"/>
    <w:rsid w:val="00EA5B7A"/>
    <w:rsid w:val="00F657BE"/>
    <w:rsid w:val="00FB3ECE"/>
    <w:rsid w:val="00FF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33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5C3"/>
    <w:pPr>
      <w:ind w:left="720"/>
      <w:contextualSpacing/>
    </w:pPr>
  </w:style>
  <w:style w:type="table" w:styleId="a6">
    <w:name w:val="Table Grid"/>
    <w:basedOn w:val="a1"/>
    <w:uiPriority w:val="59"/>
    <w:rsid w:val="00CB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6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626340"/>
    <w:rPr>
      <w:color w:val="0000FF"/>
      <w:u w:val="single"/>
    </w:rPr>
  </w:style>
  <w:style w:type="paragraph" w:customStyle="1" w:styleId="a8">
    <w:name w:val="Содержимое таблицы"/>
    <w:basedOn w:val="a"/>
    <w:qFormat/>
    <w:rsid w:val="008B744A"/>
    <w:pPr>
      <w:widowControl w:val="0"/>
      <w:suppressLineNumbers/>
      <w:suppressAutoHyphens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sogorskij-r64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8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имуществу</dc:creator>
  <cp:lastModifiedBy>Администрация</cp:lastModifiedBy>
  <cp:revision>57</cp:revision>
  <cp:lastPrinted>2024-12-18T11:19:00Z</cp:lastPrinted>
  <dcterms:created xsi:type="dcterms:W3CDTF">2020-11-24T17:05:00Z</dcterms:created>
  <dcterms:modified xsi:type="dcterms:W3CDTF">2024-12-18T11:31:00Z</dcterms:modified>
</cp:coreProperties>
</file>