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54" w:rsidRDefault="00D25B54" w:rsidP="00D25B54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УТВЕРЖДАЮ </w:t>
      </w:r>
    </w:p>
    <w:p w:rsidR="00D25B54" w:rsidRDefault="00D25B54" w:rsidP="00D25B54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  Глава  администрации</w:t>
      </w:r>
    </w:p>
    <w:p w:rsidR="00D25B54" w:rsidRDefault="00D25B54" w:rsidP="00D25B54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D25B54" w:rsidRDefault="00D25B54" w:rsidP="00D25B54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D25B54" w:rsidRDefault="00D25B54" w:rsidP="00D25B54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25B54" w:rsidRDefault="00D25B54" w:rsidP="00D25B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                С.А.  Девличаров </w:t>
      </w:r>
    </w:p>
    <w:p w:rsidR="00D25B54" w:rsidRDefault="00D25B54" w:rsidP="00D25B54">
      <w:pPr>
        <w:spacing w:line="240" w:lineRule="exact"/>
        <w:jc w:val="center"/>
        <w:rPr>
          <w:b/>
          <w:sz w:val="28"/>
          <w:szCs w:val="28"/>
        </w:rPr>
      </w:pPr>
    </w:p>
    <w:p w:rsidR="00D25B54" w:rsidRDefault="00D25B54" w:rsidP="00D25B54">
      <w:pPr>
        <w:spacing w:line="240" w:lineRule="exact"/>
        <w:jc w:val="center"/>
        <w:rPr>
          <w:b/>
          <w:sz w:val="28"/>
          <w:szCs w:val="28"/>
        </w:rPr>
      </w:pPr>
    </w:p>
    <w:p w:rsidR="00D25B54" w:rsidRDefault="00D25B54" w:rsidP="00D25B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 Л  А  Н</w:t>
      </w:r>
    </w:p>
    <w:p w:rsidR="00D25B54" w:rsidRDefault="00D25B54" w:rsidP="00D25B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администрации  Лысогорского   муниципального    района</w:t>
      </w:r>
    </w:p>
    <w:p w:rsidR="00D25B54" w:rsidRDefault="00D25B54" w:rsidP="00D25B5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на   апрель   2014  года</w:t>
      </w:r>
    </w:p>
    <w:p w:rsidR="00D25B54" w:rsidRDefault="00D25B54" w:rsidP="00D25B54">
      <w:pPr>
        <w:spacing w:line="240" w:lineRule="exact"/>
        <w:rPr>
          <w:b/>
          <w:sz w:val="28"/>
          <w:szCs w:val="28"/>
        </w:rPr>
      </w:pPr>
    </w:p>
    <w:p w:rsidR="00D25B54" w:rsidRDefault="00D25B54" w:rsidP="00D25B54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1 апреля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Культурная программа  выступлений участников художественной самодеятельности  Лысогорского  района  в областном  конкурсе «Огней  так много золотых» в связи  с Годом Культуры в России.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</w:rPr>
        <w:tab/>
        <w:t xml:space="preserve">с 14.00 час. Отв. </w:t>
      </w:r>
      <w:r>
        <w:rPr>
          <w:sz w:val="24"/>
          <w:szCs w:val="24"/>
        </w:rPr>
        <w:t xml:space="preserve">Казаченко Е.А. – и.о. начальника  отдела культуры и кино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администрации Лысогорского муниципального района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Районный Дворец культуры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2 апреля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«Реки, речки и море» - час экологии.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с 12.00 час. Отв. Сальникова Г.В. – директор МБУК «ЛМЦБ»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МБУК «Лысогорская межпоселенческая  централизованная библиотека»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3 апреля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с 10.00 час. Проводит: Орищук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 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ab/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4 апреля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Аукцион  по вопросам аренды  земельных участков.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с 10.00 час. Отв. Шестопалова Н.А. – начальник отдела по управлению имуществом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  <w:szCs w:val="24"/>
        </w:rPr>
        <w:t>администрации Лысогорского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Лысогорского муниципального района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Спартакиада  среди рабочей молодежи ОАО «Правобережные сети»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(по отдельному плану).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10.00 час. </w:t>
      </w:r>
      <w:r>
        <w:rPr>
          <w:sz w:val="24"/>
        </w:rPr>
        <w:t xml:space="preserve">Отв. </w:t>
      </w:r>
      <w:r>
        <w:rPr>
          <w:sz w:val="24"/>
          <w:szCs w:val="24"/>
        </w:rPr>
        <w:t xml:space="preserve">Милаев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МБУ «Олимп», ФОК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6 апреля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Районное первенство по настольному теннису  и бильярду (по отдельному плану).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10.00 час. </w:t>
      </w:r>
      <w:r>
        <w:rPr>
          <w:sz w:val="24"/>
        </w:rPr>
        <w:t xml:space="preserve">Отв. </w:t>
      </w:r>
      <w:r>
        <w:rPr>
          <w:sz w:val="24"/>
          <w:szCs w:val="24"/>
        </w:rPr>
        <w:t xml:space="preserve">Милаев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МБУ «Олимп», ФОК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7 апреля</w:t>
      </w:r>
    </w:p>
    <w:p w:rsidR="00D25B54" w:rsidRDefault="00D25B54" w:rsidP="00D25B54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7 по 13 апреля  2014 года.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lastRenderedPageBreak/>
        <w:tab/>
        <w:t xml:space="preserve">Проводит:  Девличаров С.А.  –  глава  администрации Лысогорского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8 апреля</w:t>
      </w:r>
    </w:p>
    <w:p w:rsidR="00D25B54" w:rsidRDefault="00D25B54" w:rsidP="00D25B54">
      <w:pPr>
        <w:ind w:firstLine="709"/>
        <w:jc w:val="both"/>
        <w:rPr>
          <w:sz w:val="24"/>
        </w:rPr>
      </w:pPr>
      <w:r>
        <w:rPr>
          <w:sz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ab/>
        <w:t xml:space="preserve">с 9.00 час. Проводит:  Орищук О.В. – зам.главы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муниципального района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D25B54" w:rsidRDefault="00D25B54" w:rsidP="00D25B54">
      <w:pPr>
        <w:spacing w:line="240" w:lineRule="exact"/>
        <w:ind w:left="2880" w:firstLine="720"/>
        <w:jc w:val="center"/>
        <w:rPr>
          <w:b/>
          <w:sz w:val="24"/>
        </w:rPr>
      </w:pPr>
    </w:p>
    <w:p w:rsidR="00D25B54" w:rsidRDefault="00D25B54" w:rsidP="00D25B54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9 апреля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  <w:t>Заседание Межведомственной  комиссии  по исполнению доходной части районного бюджета и внебюджетных фондов (по отдельному плану).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Бондаренко Н.П. – начальник экономического управления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D25B54" w:rsidRDefault="00D25B54" w:rsidP="00D25B54">
      <w:pPr>
        <w:spacing w:line="240" w:lineRule="exact"/>
        <w:ind w:firstLine="851"/>
        <w:jc w:val="both"/>
        <w:rPr>
          <w:sz w:val="24"/>
        </w:rPr>
      </w:pPr>
    </w:p>
    <w:p w:rsidR="00D25B54" w:rsidRDefault="00D25B54" w:rsidP="00D25B54">
      <w:pPr>
        <w:spacing w:line="240" w:lineRule="exact"/>
        <w:ind w:left="2880"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10 апреля 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Заседание районной паводковой комиссии  Лысогорского района (по отдельному плану) 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с 10.00 час. Отв. Сенчихин П.Н. – начальник отдела обеспечения безопасности 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  <w:szCs w:val="24"/>
        </w:rPr>
        <w:t xml:space="preserve">дминистрации Лысогорского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Администрация  муниципального района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  <w:t>Заседание административной  комиссии  Лысогорского района.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  <w:t xml:space="preserve">с 10.30 час.  Отв. Петров А.А. -  председатель комиссии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D25B54" w:rsidRDefault="00D25B54" w:rsidP="00D25B54">
      <w:pPr>
        <w:spacing w:line="240" w:lineRule="exact"/>
        <w:rPr>
          <w:sz w:val="24"/>
        </w:rPr>
      </w:pP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11-12-13 апреля 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  <w:t>Турнир  по волейболу  среди  мужских команд  муниципальных  образований  района, посвященный  памяти Д.И. Симбирцева (по отдельному плану.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 xml:space="preserve">с 10.00 час. Отв. </w:t>
      </w:r>
      <w:r>
        <w:rPr>
          <w:sz w:val="24"/>
          <w:szCs w:val="24"/>
        </w:rPr>
        <w:t xml:space="preserve">Милаев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МБУ «Олимп», ФОК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12 апреля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Выставка рисунков школьников «Космос и человек».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Отв. Таланова О.В. – директор МБОУ ДОД «Центр  дополнительного образования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для  детей»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МБОУДОД «ЦДОД»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14 апреля</w:t>
      </w:r>
      <w:r>
        <w:rPr>
          <w:sz w:val="24"/>
        </w:rPr>
        <w:tab/>
      </w:r>
    </w:p>
    <w:p w:rsidR="00D25B54" w:rsidRDefault="00D25B54" w:rsidP="00D25B54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14 по 20 апреля  2014 года.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15 апреля </w:t>
      </w:r>
      <w:r>
        <w:rPr>
          <w:b/>
          <w:sz w:val="24"/>
        </w:rPr>
        <w:tab/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Заседание комиссии по предупреждению чрезвычайных ситуаций и обеспечению пожарной безопасности на территории Лысогорского муниципального района (по отдельному плану).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 xml:space="preserve">с 10.00 час. Отв. Сенчихин П.Н. – начальник отдел по обеспечению  безопасности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администрации Лысогорского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16 апреля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25B54" w:rsidRDefault="00D25B54" w:rsidP="00D25B54">
      <w:pPr>
        <w:ind w:firstLine="720"/>
        <w:jc w:val="both"/>
        <w:rPr>
          <w:sz w:val="24"/>
        </w:rPr>
      </w:pPr>
      <w:r>
        <w:rPr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с 10.00 час. Проводит: Орищук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 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17 апреля 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Совещание с директорами общеобразовательных  школ района (по отдельному плану).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с 10.00 час. Проводит: Фимушкина В.А.- начальник отдела образования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администрации Лысогорского 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 xml:space="preserve">2-ой этап соревнований среди учащихся в рамках «Президентские состязания»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с 10.00 час. Отв. </w:t>
      </w:r>
      <w:r>
        <w:rPr>
          <w:sz w:val="24"/>
          <w:szCs w:val="24"/>
        </w:rPr>
        <w:t xml:space="preserve">Милаев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МБУ «Олимп», ФОК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18 апреля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«Моя Лысогория» - литературно-краеведческий вечер к 86-летию  со дня рождения поэта Олега Григорьевича Вилкова.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с 10.00 час. Отв. Сальникова Г.В. – директор МБУК «ЛМЦБ»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МБУК «Лысогорская межпоселенческая  централизованная библиотека»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20 апреля 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Районное первенство по настольному теннису и бильярду  (по отдельному плану).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с 10.00 час.  </w:t>
      </w:r>
      <w:r>
        <w:rPr>
          <w:sz w:val="24"/>
        </w:rPr>
        <w:t xml:space="preserve">Отв. </w:t>
      </w:r>
      <w:r>
        <w:rPr>
          <w:sz w:val="24"/>
          <w:szCs w:val="24"/>
        </w:rPr>
        <w:t xml:space="preserve">Милаев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>Пасхальные  мероприятия в районе.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21 апреля </w:t>
      </w:r>
    </w:p>
    <w:p w:rsidR="00D25B54" w:rsidRDefault="00D25B54" w:rsidP="00D25B54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21 по 27  апреля  2014 года.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22 апреля </w:t>
      </w:r>
    </w:p>
    <w:p w:rsidR="00D25B54" w:rsidRDefault="00D25B54" w:rsidP="00D25B54">
      <w:pPr>
        <w:ind w:firstLine="709"/>
        <w:jc w:val="both"/>
        <w:rPr>
          <w:sz w:val="24"/>
        </w:rPr>
      </w:pPr>
      <w:r>
        <w:rPr>
          <w:sz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ab/>
        <w:t xml:space="preserve">с 10.00 час. Проводит:  Орищук О.В. – зам.главы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муниципального района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23 апреля 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Суженное заседание Лысогорского муниципального района (по отдельному плану).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 xml:space="preserve">с 10.00 час. . Отв. Сенчихин П.Н. – начальник отдел по обеспечению  безопасности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администрации Лысогорского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24 апреля 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Заседание постоянно действующего  совещания при главе администрации Лысогорского муниципального района: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«Об итогах социально-экономического  развития Лысогорского муниципального района за 1 квартал 2014 года и задачах на 2 квартал текущего года».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с 10.00 час. Отв. Антонова М.В. – руководитель аппарата администрации </w:t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Лысогорского муниципального района 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>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ind w:firstLine="72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25 апреля </w:t>
      </w:r>
      <w:r>
        <w:rPr>
          <w:b/>
          <w:sz w:val="24"/>
        </w:rPr>
        <w:tab/>
      </w:r>
    </w:p>
    <w:p w:rsidR="00D25B54" w:rsidRDefault="00D25B54" w:rsidP="00D25B54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Заседание Межведомственной комиссии по вопросам охраны труда Лысогорского района (по отдельному плану).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 xml:space="preserve">с 10.00 час. Отв. Орищук О.В. – зам.главы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муниципального района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D25B54" w:rsidRDefault="00D25B54" w:rsidP="00D25B54">
      <w:pPr>
        <w:rPr>
          <w:sz w:val="24"/>
        </w:rPr>
      </w:pPr>
      <w:r>
        <w:rPr>
          <w:sz w:val="24"/>
        </w:rPr>
        <w:tab/>
        <w:t>«Герои прошлого» - Встреча  с героем аварии на Чернобыльской АЭС.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</w:rPr>
        <w:tab/>
        <w:t xml:space="preserve">с 11.00 час.  </w:t>
      </w:r>
      <w:r>
        <w:rPr>
          <w:sz w:val="24"/>
          <w:szCs w:val="24"/>
        </w:rPr>
        <w:t xml:space="preserve">Отв. Сальникова Г.В. – директор МБУК «Лысогорская межпоселенческая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централизованная библиотека»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МБУК «ЛМЦБ»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27 апреля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Районное первенство по настольному теннису  и бильярду (по отдельному плану).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</w:rPr>
      </w:pPr>
      <w:r>
        <w:rPr>
          <w:sz w:val="24"/>
          <w:szCs w:val="24"/>
        </w:rPr>
        <w:tab/>
        <w:t xml:space="preserve">с 10.00 час. </w:t>
      </w:r>
      <w:r>
        <w:rPr>
          <w:sz w:val="24"/>
        </w:rPr>
        <w:t xml:space="preserve">Отв. </w:t>
      </w:r>
      <w:r>
        <w:rPr>
          <w:sz w:val="24"/>
          <w:szCs w:val="24"/>
        </w:rPr>
        <w:t xml:space="preserve">Милаев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МБУ «Олимп», ФОК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28 апреля </w:t>
      </w:r>
    </w:p>
    <w:p w:rsidR="00D25B54" w:rsidRDefault="00D25B54" w:rsidP="00D25B54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 28 апреля по 4 мая  2014 года.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D25B54" w:rsidRDefault="00D25B54" w:rsidP="00D25B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</w:rPr>
        <w:tab/>
        <w:t>Администрация муниципального района</w:t>
      </w:r>
    </w:p>
    <w:p w:rsidR="00D25B54" w:rsidRDefault="00D25B54" w:rsidP="00D25B54">
      <w:pPr>
        <w:spacing w:line="240" w:lineRule="exact"/>
        <w:ind w:firstLine="709"/>
        <w:jc w:val="both"/>
        <w:rPr>
          <w:sz w:val="24"/>
          <w:szCs w:val="24"/>
        </w:rPr>
      </w:pP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29 апреля 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Военно-спортивная игра «Зарница» </w:t>
      </w:r>
    </w:p>
    <w:p w:rsidR="00D25B54" w:rsidRDefault="00D25B54" w:rsidP="00D25B54">
      <w:pPr>
        <w:rPr>
          <w:sz w:val="24"/>
        </w:rPr>
      </w:pPr>
      <w:r>
        <w:rPr>
          <w:sz w:val="24"/>
          <w:szCs w:val="24"/>
        </w:rPr>
        <w:tab/>
        <w:t xml:space="preserve">с 10.00 час. Отв. </w:t>
      </w:r>
      <w:r>
        <w:rPr>
          <w:sz w:val="24"/>
        </w:rPr>
        <w:t xml:space="preserve">Отв. Орищук О.В. – зам.главы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муниципального района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Стадион «Олимпик»</w:t>
      </w:r>
    </w:p>
    <w:p w:rsidR="00D25B54" w:rsidRDefault="00D25B54" w:rsidP="00D25B54">
      <w:pPr>
        <w:spacing w:line="240" w:lineRule="exact"/>
        <w:rPr>
          <w:sz w:val="24"/>
          <w:szCs w:val="24"/>
        </w:rPr>
      </w:pP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30 апреля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Заседание Межведомственной  комиссии  по исполнению доходной части районного бюджета и внебюджетных фондов (по отдельному плану).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Бондаренко Н.П. – начальник экономического управления </w:t>
      </w:r>
    </w:p>
    <w:p w:rsidR="00D25B54" w:rsidRDefault="00D25B54" w:rsidP="00D25B54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D25B54" w:rsidRDefault="00D25B54" w:rsidP="00D25B54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D25B54" w:rsidRDefault="00D25B54" w:rsidP="00D25B54">
      <w:pPr>
        <w:spacing w:line="240" w:lineRule="exact"/>
        <w:ind w:firstLine="851"/>
        <w:jc w:val="both"/>
        <w:rPr>
          <w:sz w:val="24"/>
        </w:rPr>
      </w:pPr>
    </w:p>
    <w:p w:rsidR="00D25B54" w:rsidRDefault="00D25B54" w:rsidP="00D25B5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5B54" w:rsidRDefault="00D25B54" w:rsidP="00D25B54">
      <w:pPr>
        <w:rPr>
          <w:sz w:val="24"/>
        </w:rPr>
      </w:pPr>
    </w:p>
    <w:p w:rsidR="00D25B54" w:rsidRDefault="00D25B54" w:rsidP="00D25B54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 отдела  организационной работы</w:t>
      </w:r>
    </w:p>
    <w:p w:rsidR="00D25B54" w:rsidRDefault="00D25B54" w:rsidP="00D25B54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 работы с органами исполнительной власти   </w:t>
      </w:r>
    </w:p>
    <w:p w:rsidR="00D25B54" w:rsidRDefault="00D25B54" w:rsidP="00D25B54">
      <w:pPr>
        <w:ind w:left="567" w:hanging="284"/>
        <w:rPr>
          <w:b/>
          <w:sz w:val="24"/>
        </w:rPr>
      </w:pPr>
      <w:r>
        <w:rPr>
          <w:b/>
          <w:sz w:val="24"/>
          <w:szCs w:val="24"/>
        </w:rPr>
        <w:t>администрации 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Н.Г. Старшова</w:t>
      </w:r>
    </w:p>
    <w:p w:rsidR="00D25B54" w:rsidRDefault="00D25B54" w:rsidP="00D25B54">
      <w:pPr>
        <w:ind w:left="567" w:hanging="284"/>
        <w:rPr>
          <w:b/>
          <w:sz w:val="24"/>
        </w:rPr>
      </w:pP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5B54"/>
    <w:rsid w:val="002905D1"/>
    <w:rsid w:val="002C08C6"/>
    <w:rsid w:val="007C743D"/>
    <w:rsid w:val="00D25B54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8077</Characters>
  <Application>Microsoft Office Word</Application>
  <DocSecurity>0</DocSecurity>
  <Lines>67</Lines>
  <Paragraphs>18</Paragraphs>
  <ScaleCrop>false</ScaleCrop>
  <Company>Hewlett-Packard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2014-04-10T03:53:00Z</dcterms:created>
  <dcterms:modified xsi:type="dcterms:W3CDTF">2014-04-10T03:53:00Z</dcterms:modified>
</cp:coreProperties>
</file>