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4F1FBB">
        <w:rPr>
          <w:rFonts w:ascii="Times New Roman" w:hAnsi="Times New Roman" w:cs="Times New Roman"/>
          <w:sz w:val="24"/>
          <w:szCs w:val="24"/>
        </w:rPr>
        <w:t xml:space="preserve"> УТВЕРЖДАЮ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4F1FBB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Pr="004F1FBB">
        <w:rPr>
          <w:rFonts w:ascii="Times New Roman" w:hAnsi="Times New Roman" w:cs="Times New Roman"/>
          <w:sz w:val="24"/>
          <w:szCs w:val="24"/>
        </w:rPr>
        <w:t xml:space="preserve">  Лысогорского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4F1FBB">
        <w:rPr>
          <w:rFonts w:ascii="Times New Roman" w:hAnsi="Times New Roman" w:cs="Times New Roman"/>
          <w:sz w:val="24"/>
          <w:szCs w:val="24"/>
        </w:rPr>
        <w:t xml:space="preserve">   С.А.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Девличаров</w:t>
      </w:r>
      <w:proofErr w:type="spellEnd"/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>П  Л  А  Н</w:t>
      </w: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>работы  администрации  Лысогорского   муниципального    района</w:t>
      </w: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>на июль 2012 год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1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Спортивные состязания по дворовому футболу  среди юношей (по отдельным планам).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Отв.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Милаев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В.Н. – начальник отдела  по делам молодежи, спорту и туризму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   администрации Лысогорского муниципального района </w:t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Спортивные площадки  муниципальных образований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Совещание с заместителями главы, начальниками отделов  администрации  Лысогорского муниципального района  о планируемых мероприятиях со 2 по 8  июля                    2012 года.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8.00 час.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9.00 час. Личный прием граждан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Девличаров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С.А. – глава администрации Лысогорского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3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Заседание  административной  комиссии Лысогорского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9.30 час. Отв. Петров А.А. -  председатель комиссии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4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Заседание  районного штаба  по предупреждению  безнадзорности и беспризорности несовершеннолетних и защите их прав Лысогорского муниципального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Орищук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О.В. – зам. главы администрации муниципального </w:t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района,  председатель  штаба 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Администрация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5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Совещание с главами муниципальных образований, главами администраций  муниципальных образований по вопросу: «О текущих задачах администраций  муниципальных образований района».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Отв. Антонова М.В. – зам. главы, руководитель аппарата  администрации Лысогорского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Администрация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6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4F1FBB">
        <w:rPr>
          <w:rFonts w:ascii="Times New Roman" w:hAnsi="Times New Roman" w:cs="Times New Roman"/>
          <w:sz w:val="24"/>
          <w:szCs w:val="24"/>
        </w:rPr>
        <w:tab/>
        <w:t>Работа по благоустройству  и санитарной очистке  в населенных  пунктах района  (по отдельным планам).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Отв.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Куторов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Э.А. – первый заместитель главы  администрации Лысогорского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>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Главы поселений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Муниципальные  образования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7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Соревнования по футболу  среди команд муниципальных образований.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10.00 час.  Стадион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Олимпик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Отв. 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Милаев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В.Н. – начальник отдела  по делам молодежи, спорту и туризму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       администрации Лысогорского муниципального района</w:t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8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Литературно-музыкальная композиция «Двух  сердец одно решение», посвященная Дню любви, верности.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с 11.00 час. МБК «ЛМБ»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                             Отв. Сальникова Г.В. – директор МБУК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Лысогорская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мепоселенческая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    библиотека»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9 июля </w:t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Совещание с заместителями главы, начальниками отделов  администрации  Лысогорского муниципального района  о планируемых мероприятиях с 9  по 15  июля                    2012 года.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8.00 час.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9.00 час. Личный прием граждан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Девличаров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С.А. – глава администрации Лысогорского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10 июля </w:t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Заседание комиссии  по делам  несовершеннолетних и защите их прав администрации Лысогорского муниципального  района (по отдельному плану).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Проводит: 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Орищук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О.В. – зам.главы администрации  Лысогорского </w:t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11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Заседание межведомственной  комиссии по исполнению доходной части районного бюджета и внебюджетных фондов.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Отв. Бондаренко Н.П. – заместитель главы администрации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Лысогорского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12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Заседание  административной  комиссии Лысогорского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9.30 час. Отв. Петров А.А. -  председатель комиссии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13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Заседание комиссии по распределению резервного фонда Лысогорского муниципального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lastRenderedPageBreak/>
        <w:tab/>
        <w:t xml:space="preserve">с 9.00 час. 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Куторов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Э.А. – первый заместитель главы  администрации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Лысогорского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 муниципального района</w:t>
      </w:r>
    </w:p>
    <w:p w:rsidR="004F1FBB" w:rsidRPr="004F1FBB" w:rsidRDefault="004F1FBB" w:rsidP="004F1FBB">
      <w:pPr>
        <w:pStyle w:val="a3"/>
        <w:tabs>
          <w:tab w:val="left" w:pos="400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14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Соревнования по дворовому футболу  среди команд муниципальных образований (по отдельному графику).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10.00 час.  Стадион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Олимпик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Отв. 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Милаев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В.Н. – начальник отдела  по делам молодежи, спорту и туризму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       администрации Лысогорского муниципального района</w:t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16 июля </w:t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Совещание с заместителями главы, начальниками отделов  администрации  Лысогорского муниципального района  о планируемых мероприятиях с 16 по 22 июля                      2012 года.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8.00 час.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9.00 час. Личный прием граждан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Девличаров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С.А. – глава администрации Лысогорского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Совещание с директорами  общеобразовательных школ Лысогорского муниципального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10.00 час. 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Фимушкина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В.А. – начальник отдела образования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администрации Лысогорского 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17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Совещание с заведующими  дошкольных учреждений Лысогорского  муниципального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 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Фимушкина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В.А. – начальник отдела образования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администрации Лысогорского 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18 июля </w:t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Заседание  районного штаба  по предупреждению  безнадзорности и беспризорности несовершеннолетних и защите их прав Лысогорского муниципального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Орищук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О.В. – зам. главы администрации муниципального </w:t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района,  председатель  штаба 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Администрация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19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Заседание постоянно действующего совещания при главе администрации Лысогорского муниципального района: Отчет о работе МУП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Лысогорские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коммунальные системы» за  </w:t>
      </w:r>
      <w:r w:rsidRPr="004F1FBB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4F1FBB">
        <w:rPr>
          <w:rFonts w:ascii="Times New Roman" w:hAnsi="Times New Roman" w:cs="Times New Roman"/>
          <w:sz w:val="24"/>
          <w:szCs w:val="24"/>
        </w:rPr>
        <w:t xml:space="preserve"> полугодие 2012 года.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Докл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>. Бондаренко Р.А. – и.о. руководителя МУП 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Лысогорские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коммунальные системы»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Отв. Антонова М.В. – зам. главы, руководитель аппарата  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         администрации Лысогорского    муниципального района</w:t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20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lastRenderedPageBreak/>
        <w:tab/>
        <w:t>Работа по благоустройству  и санитарной очистке  в населенных  пунктах района  (по отдельным планам).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Отв.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Куторов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Э.А. – первый заместитель главы  администрации Лысогорского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>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Главы поселений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Муниципальные  образования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21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Соревнования по дворовому футболу  среди команд муниципальных образований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10.00 час.  Стадион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Олимпик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Отв. 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Милаев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В.Н. – начальник отдела  по делам молодежи, спорту и туризму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       администрации Лысогорского муниципального района</w:t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23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Совещание с заместителями главы, начальниками отделов  администрации  Лысогорского муниципального района  о планируемых мероприятиях с 23 по 29 июля                      2012 года.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8.00 час.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9.00 час. Личный прием граждан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Девличаров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С.А. – глава администрации Лысогорского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24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Заседание комиссии  по делам  несовершеннолетних и защите их прав администрации Лысогорского муниципального  района (по отдельному плану).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Проводит: 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Орищук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О.В. – зам.главы администрации  Лысогорского </w:t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25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Заседание  административной  комиссии Лысогорского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9.30 час. Отв. Петров А.А. -  председатель комиссии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26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Собрание актива Лысогорского  муниципального района: «Об итогах  социально-экономического  развития Лысогорского муниципального района за </w:t>
      </w:r>
      <w:r w:rsidRPr="004F1FBB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4F1FBB">
        <w:rPr>
          <w:rFonts w:ascii="Times New Roman" w:hAnsi="Times New Roman" w:cs="Times New Roman"/>
          <w:sz w:val="24"/>
          <w:szCs w:val="24"/>
        </w:rPr>
        <w:t xml:space="preserve"> полугодие 2012 года и задачах на </w:t>
      </w:r>
      <w:r w:rsidRPr="004F1FBB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4F1FBB">
        <w:rPr>
          <w:rFonts w:ascii="Times New Roman" w:hAnsi="Times New Roman" w:cs="Times New Roman"/>
          <w:sz w:val="24"/>
          <w:szCs w:val="24"/>
        </w:rPr>
        <w:t xml:space="preserve"> квартал 2012 года».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10.00 час. Отв.  Антонова М.В. – зам. главы, руководитель аппарата  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                              администрации Лысогорского    муниципального района</w:t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>Администрация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27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Работа по благоустройству  и санитарной очистке  в населенных  пунктах района  (по отдельным планам).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Отв.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Куторов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Э.А. – первый заместитель главы  администрации Лысогорского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>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Главы поселений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28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lastRenderedPageBreak/>
        <w:tab/>
        <w:t>Соревнования по дворовому футболу  среди команд муниципальных образований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10.00 час.  Стадион «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Олимпик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Отв. 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Милаев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В.Н. – начальник отдела  по делам молодежи, спорту и туризму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        администрации Лысогорского муниципального района</w:t>
      </w:r>
      <w:r w:rsidRPr="004F1FBB">
        <w:rPr>
          <w:rFonts w:ascii="Times New Roman" w:hAnsi="Times New Roman" w:cs="Times New Roman"/>
          <w:sz w:val="24"/>
          <w:szCs w:val="24"/>
        </w:rPr>
        <w:tab/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>30 июля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Совещание с заместителями главы, начальниками отделов  администрации  Лысогорского муниципального района  о планируемых мероприятиях с 30 июля по 5 августа                       2012 года.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8.00 час.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с 9.00 час. Личный прием граждан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Девличаров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С.А. – глава администрации Лысогорского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муниципального района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Администрация  муниципального района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  <w:u w:val="single"/>
        </w:rPr>
        <w:t xml:space="preserve">31 июля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>Заседание  районного штаба  по предупреждению  безнадзорности и беспризорности несовершеннолетних и защите их прав Лысогорского муниципального района (по отдельному плану).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с 9.00 час. Проводит: </w:t>
      </w:r>
      <w:proofErr w:type="spellStart"/>
      <w:r w:rsidRPr="004F1FBB">
        <w:rPr>
          <w:rFonts w:ascii="Times New Roman" w:hAnsi="Times New Roman" w:cs="Times New Roman"/>
          <w:sz w:val="24"/>
          <w:szCs w:val="24"/>
        </w:rPr>
        <w:t>Орищук</w:t>
      </w:r>
      <w:proofErr w:type="spellEnd"/>
      <w:r w:rsidRPr="004F1FBB">
        <w:rPr>
          <w:rFonts w:ascii="Times New Roman" w:hAnsi="Times New Roman" w:cs="Times New Roman"/>
          <w:sz w:val="24"/>
          <w:szCs w:val="24"/>
        </w:rPr>
        <w:t xml:space="preserve"> О.В. – зам. главы администрации муниципального </w:t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</w:r>
      <w:r w:rsidRPr="004F1FBB">
        <w:rPr>
          <w:rFonts w:ascii="Times New Roman" w:hAnsi="Times New Roman" w:cs="Times New Roman"/>
          <w:sz w:val="24"/>
          <w:szCs w:val="24"/>
        </w:rPr>
        <w:tab/>
        <w:t xml:space="preserve">      района,  председатель  штаба 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ab/>
        <w:t xml:space="preserve">Администрация муниципального района </w:t>
      </w:r>
    </w:p>
    <w:p w:rsid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sz w:val="24"/>
          <w:szCs w:val="24"/>
        </w:rPr>
        <w:t xml:space="preserve"> </w:t>
      </w:r>
      <w:r w:rsidRPr="004F1FBB">
        <w:rPr>
          <w:rFonts w:ascii="Times New Roman" w:hAnsi="Times New Roman" w:cs="Times New Roman"/>
          <w:b/>
          <w:sz w:val="24"/>
          <w:szCs w:val="24"/>
        </w:rPr>
        <w:t>Консультант  отдела  организационной работы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 xml:space="preserve">и  работы с органами исполнительной власти   </w:t>
      </w:r>
    </w:p>
    <w:p w:rsidR="004F1FBB" w:rsidRPr="004F1FBB" w:rsidRDefault="004F1FBB" w:rsidP="004F1FB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F1FBB">
        <w:rPr>
          <w:rFonts w:ascii="Times New Roman" w:hAnsi="Times New Roman" w:cs="Times New Roman"/>
          <w:b/>
          <w:sz w:val="24"/>
          <w:szCs w:val="24"/>
        </w:rPr>
        <w:t>администрации муниципального района</w:t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</w:r>
      <w:r w:rsidRPr="004F1FBB">
        <w:rPr>
          <w:rFonts w:ascii="Times New Roman" w:hAnsi="Times New Roman" w:cs="Times New Roman"/>
          <w:b/>
          <w:sz w:val="24"/>
          <w:szCs w:val="24"/>
        </w:rPr>
        <w:tab/>
        <w:t xml:space="preserve">              Н.Г. </w:t>
      </w:r>
      <w:proofErr w:type="spellStart"/>
      <w:r w:rsidRPr="004F1FBB">
        <w:rPr>
          <w:rFonts w:ascii="Times New Roman" w:hAnsi="Times New Roman" w:cs="Times New Roman"/>
          <w:b/>
          <w:sz w:val="24"/>
          <w:szCs w:val="24"/>
        </w:rPr>
        <w:t>Старшова</w:t>
      </w:r>
      <w:proofErr w:type="spellEnd"/>
    </w:p>
    <w:p w:rsidR="004F1FBB" w:rsidRDefault="004F1FBB" w:rsidP="004F1FBB">
      <w:pPr>
        <w:jc w:val="center"/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p w:rsidR="004F1FBB" w:rsidRPr="0036475F" w:rsidRDefault="004F1FBB" w:rsidP="004F1FBB">
      <w:pPr>
        <w:jc w:val="both"/>
        <w:rPr>
          <w:sz w:val="24"/>
        </w:rPr>
      </w:pPr>
    </w:p>
    <w:p w:rsidR="004F1FBB" w:rsidRDefault="004F1FBB" w:rsidP="004F1FBB">
      <w:pPr>
        <w:jc w:val="center"/>
        <w:rPr>
          <w:b/>
          <w:sz w:val="24"/>
        </w:rPr>
      </w:pPr>
    </w:p>
    <w:p w:rsidR="004F1FBB" w:rsidRDefault="004F1FBB" w:rsidP="004F1FBB">
      <w:pPr>
        <w:jc w:val="center"/>
        <w:rPr>
          <w:b/>
          <w:sz w:val="24"/>
        </w:rPr>
      </w:pPr>
    </w:p>
    <w:p w:rsidR="004F1FBB" w:rsidRDefault="004F1FBB" w:rsidP="004F1FBB">
      <w:pPr>
        <w:jc w:val="center"/>
        <w:rPr>
          <w:b/>
          <w:sz w:val="24"/>
        </w:rPr>
      </w:pPr>
    </w:p>
    <w:p w:rsidR="009B3B53" w:rsidRDefault="009B3B53"/>
    <w:sectPr w:rsidR="009B3B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F1FBB"/>
    <w:rsid w:val="004F1FBB"/>
    <w:rsid w:val="009B3B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1FB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1406</Words>
  <Characters>8017</Characters>
  <Application>Microsoft Office Word</Application>
  <DocSecurity>0</DocSecurity>
  <Lines>66</Lines>
  <Paragraphs>18</Paragraphs>
  <ScaleCrop>false</ScaleCrop>
  <Company/>
  <LinksUpToDate>false</LinksUpToDate>
  <CharactersWithSpaces>9405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2012-10-18T11:11:00Z</dcterms:created>
  <dcterms:modified xsi:type="dcterms:W3CDTF">2012-10-18T11:16:00Z</dcterms:modified>
</cp:coreProperties>
</file>