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                                 </w:t>
      </w:r>
      <w:r w:rsidRPr="009C4608">
        <w:rPr>
          <w:rFonts w:ascii="Times New Roman" w:hAnsi="Times New Roman" w:cs="Times New Roman"/>
          <w:b/>
          <w:sz w:val="24"/>
        </w:rPr>
        <w:t>УТВЕРЖДАЮ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>Глава администрации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      </w:t>
      </w:r>
      <w:proofErr w:type="spellStart"/>
      <w:r w:rsidRPr="009C4608">
        <w:rPr>
          <w:rFonts w:ascii="Times New Roman" w:hAnsi="Times New Roman" w:cs="Times New Roman"/>
          <w:b/>
          <w:sz w:val="24"/>
        </w:rPr>
        <w:t>Лысогорского</w:t>
      </w:r>
      <w:proofErr w:type="spellEnd"/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  муниципального района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С.А. </w:t>
      </w:r>
      <w:proofErr w:type="spellStart"/>
      <w:r w:rsidRPr="009C4608">
        <w:rPr>
          <w:rFonts w:ascii="Times New Roman" w:hAnsi="Times New Roman" w:cs="Times New Roman"/>
          <w:b/>
          <w:sz w:val="24"/>
        </w:rPr>
        <w:t>Девличаров</w:t>
      </w:r>
      <w:proofErr w:type="spellEnd"/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6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4608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08">
        <w:rPr>
          <w:rFonts w:ascii="Times New Roman" w:hAnsi="Times New Roman" w:cs="Times New Roman"/>
          <w:b/>
          <w:sz w:val="28"/>
          <w:szCs w:val="28"/>
        </w:rPr>
        <w:t xml:space="preserve">работы  администрации  </w:t>
      </w:r>
      <w:proofErr w:type="spellStart"/>
      <w:r w:rsidRPr="009C460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9C4608">
        <w:rPr>
          <w:rFonts w:ascii="Times New Roman" w:hAnsi="Times New Roman" w:cs="Times New Roman"/>
          <w:b/>
          <w:sz w:val="28"/>
          <w:szCs w:val="28"/>
        </w:rPr>
        <w:t xml:space="preserve">   муниципального    района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08">
        <w:rPr>
          <w:rFonts w:ascii="Times New Roman" w:hAnsi="Times New Roman" w:cs="Times New Roman"/>
          <w:b/>
          <w:sz w:val="28"/>
          <w:szCs w:val="28"/>
        </w:rPr>
        <w:t>на март  2012 год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8"/>
          <w:szCs w:val="28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районного штаба  по предупреждению  безнадзорности и беспризорности несовершеннолетних и защите их прав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зам. главы администрации муниципального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района,  председатель  штаба 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Совещание с председателями, секретарями УИК, главами муниципальных образований, главами администраций муниципальных образований с повесткой: «О готовности к проведению  выборов Президента Российской Федерации 4 марта 2012 года в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Лысогорском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9C4608">
        <w:rPr>
          <w:rFonts w:ascii="Times New Roman" w:hAnsi="Times New Roman" w:cs="Times New Roman"/>
          <w:sz w:val="24"/>
        </w:rPr>
        <w:t>муниципальном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 района»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Отв. ТИК;  Антонова М.В. – заместитель главы, руководитель аппарата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муниципального района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4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Выборы Президента Российской Федерации.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8.00 – 20.00 час.  Отв. ТИК, УИК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Участковые  избирательные участки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5 марта 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Совещание с начальниками отделов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по реализации Федерального закона № 210-ФЗ в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Лысогорском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районе.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11.00 час. Отв. Бондаренко Н.П. – заместитель главы администрации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6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Межведомственной комиссии по исполнению  доходной части районного бюджета и внебюджетных фондов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Отв. Бондаренко Н.П.    – заместитель  главы администрации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7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lastRenderedPageBreak/>
        <w:tab/>
        <w:t>Праздничный концерт, посвященный Международному Дню 8 Марта.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14.00 час.   Отв. </w:t>
      </w:r>
      <w:proofErr w:type="spellStart"/>
      <w:r w:rsidRPr="009C4608">
        <w:rPr>
          <w:rFonts w:ascii="Times New Roman" w:hAnsi="Times New Roman" w:cs="Times New Roman"/>
          <w:sz w:val="24"/>
        </w:rPr>
        <w:t>Казаченко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Е.А. – и.о. начальника  отдела культуры и кино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>РДК, СДК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8 – 10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Культурные и спортивные мероприятия, посвященные 8 Марта (по отдельным планам).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РДК, СДК, ФОК, спортзалы общеобразовательных школ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Дежурство муниципальных служащих в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района, администрациях  муниципальных образований (по отдельным графикам)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  Администрация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района, администрации  муниципальных образований.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11 марта 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комиссии по предупреждению и ликвидации чрезвычайных ситуаций и обеспечению пожарной безопасности  на территории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(оп отдельному плану).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Куторов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  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  <w:t xml:space="preserve">    </w:t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9C4608">
        <w:rPr>
          <w:rFonts w:ascii="Times New Roman" w:hAnsi="Times New Roman" w:cs="Times New Roman"/>
          <w:b/>
          <w:sz w:val="24"/>
        </w:rPr>
        <w:t xml:space="preserve">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12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о планируемых мероприятиях с  12 по 18 марта    2012 года.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Девличаров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С.А. – глава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13 марта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Районное соревнование по лыжам (по отдельному плану).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Отв.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физкультуре и спорту  администрации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9C4608">
        <w:rPr>
          <w:rFonts w:ascii="Times New Roman" w:hAnsi="Times New Roman" w:cs="Times New Roman"/>
          <w:b/>
          <w:sz w:val="24"/>
        </w:rPr>
        <w:t xml:space="preserve"> 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Стадион «</w:t>
      </w:r>
      <w:proofErr w:type="spellStart"/>
      <w:r w:rsidRPr="009C4608">
        <w:rPr>
          <w:rFonts w:ascii="Times New Roman" w:hAnsi="Times New Roman" w:cs="Times New Roman"/>
          <w:sz w:val="24"/>
        </w:rPr>
        <w:t>Олимпик</w:t>
      </w:r>
      <w:proofErr w:type="spellEnd"/>
      <w:r w:rsidRPr="009C4608">
        <w:rPr>
          <w:rFonts w:ascii="Times New Roman" w:hAnsi="Times New Roman" w:cs="Times New Roman"/>
          <w:sz w:val="24"/>
        </w:rPr>
        <w:t>»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14-15 марта </w:t>
      </w:r>
      <w:r w:rsidRPr="009C4608">
        <w:rPr>
          <w:rFonts w:ascii="Times New Roman" w:hAnsi="Times New Roman" w:cs="Times New Roman"/>
          <w:b/>
          <w:sz w:val="24"/>
        </w:rPr>
        <w:tab/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proofErr w:type="spellStart"/>
      <w:r w:rsidRPr="009C4608">
        <w:rPr>
          <w:rFonts w:ascii="Times New Roman" w:hAnsi="Times New Roman" w:cs="Times New Roman"/>
          <w:sz w:val="24"/>
        </w:rPr>
        <w:t>Противопаводковая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  <w:t>командно-штабная тренировка  в муниципальном районе (по отдельному плану).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9C4608">
        <w:rPr>
          <w:rFonts w:ascii="Times New Roman" w:hAnsi="Times New Roman" w:cs="Times New Roman"/>
          <w:sz w:val="24"/>
        </w:rPr>
        <w:t>Куторов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 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C4608">
        <w:rPr>
          <w:rFonts w:ascii="Times New Roman" w:hAnsi="Times New Roman" w:cs="Times New Roman"/>
          <w:b/>
          <w:sz w:val="24"/>
        </w:rPr>
        <w:tab/>
        <w:t xml:space="preserve">    </w:t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9C4608">
        <w:rPr>
          <w:rFonts w:ascii="Times New Roman" w:hAnsi="Times New Roman" w:cs="Times New Roman"/>
          <w:b/>
          <w:sz w:val="24"/>
        </w:rPr>
        <w:t xml:space="preserve"> 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16 марта  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Совещание с директорами общеобразовательных школ района  (по отдельному плану).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Отв. </w:t>
      </w:r>
      <w:proofErr w:type="spellStart"/>
      <w:r w:rsidRPr="009C4608">
        <w:rPr>
          <w:rFonts w:ascii="Times New Roman" w:hAnsi="Times New Roman" w:cs="Times New Roman"/>
          <w:sz w:val="24"/>
        </w:rPr>
        <w:t>Фимушкина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В.А. – начальник отдела образования администрации 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  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  <w:r w:rsidRPr="009C4608">
        <w:rPr>
          <w:rFonts w:ascii="Times New Roman" w:hAnsi="Times New Roman" w:cs="Times New Roman"/>
          <w:b/>
          <w:sz w:val="24"/>
        </w:rPr>
        <w:t xml:space="preserve"> 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lastRenderedPageBreak/>
        <w:tab/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17 марта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Первенство района по хоккею с шайбой  (по отдельному плану).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и туризму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Муниципальные образования  (по графику)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18 марта </w:t>
      </w:r>
      <w:r w:rsidRPr="009C4608">
        <w:rPr>
          <w:rFonts w:ascii="Times New Roman" w:hAnsi="Times New Roman" w:cs="Times New Roman"/>
          <w:b/>
          <w:sz w:val="24"/>
        </w:rPr>
        <w:tab/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Соревнования по волейболу среди команд   муниципальных образований (по отдельному плану).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и туризму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ФОК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19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о планируемых мероприятиях с  19 по 25  марта    2012 года.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Девличаров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С.А. – глава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20 марта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Трехсторонней комиссии  по регулированию социально-трудовых отношений на территории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 час. Отв.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зам. главы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муниципального   района 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 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21 марта </w:t>
      </w:r>
      <w:r w:rsidRPr="009C4608">
        <w:rPr>
          <w:rFonts w:ascii="Times New Roman" w:hAnsi="Times New Roman" w:cs="Times New Roman"/>
          <w:b/>
          <w:sz w:val="24"/>
        </w:rPr>
        <w:tab/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Опекунского Совета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 9.00 час. Проводит:  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C4C0D" w:rsidRPr="009C4608" w:rsidRDefault="002C4C0D" w:rsidP="002C4C0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22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Постоянно действующее совещание  при главе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района:</w:t>
      </w:r>
    </w:p>
    <w:p w:rsidR="002C4C0D" w:rsidRPr="009C4608" w:rsidRDefault="002C4C0D" w:rsidP="002C4C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Об организации пропуска паводковых вод  на территории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Отв. </w:t>
      </w:r>
      <w:proofErr w:type="spellStart"/>
      <w:r w:rsidRPr="009C4608">
        <w:rPr>
          <w:rFonts w:ascii="Times New Roman" w:hAnsi="Times New Roman" w:cs="Times New Roman"/>
          <w:sz w:val="24"/>
        </w:rPr>
        <w:t>Куторов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Об организации сбора, утилизации отходов, выполнению мероприятий по благоустройству и санитарной очистке на территории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 Отв. </w:t>
      </w:r>
      <w:proofErr w:type="spellStart"/>
      <w:r w:rsidRPr="009C4608">
        <w:rPr>
          <w:rFonts w:ascii="Times New Roman" w:hAnsi="Times New Roman" w:cs="Times New Roman"/>
          <w:sz w:val="24"/>
        </w:rPr>
        <w:t>Куторов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lastRenderedPageBreak/>
        <w:t>Администрация муниципального района.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23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комиссии по бронированию  граждан на территории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2C4C0D" w:rsidRPr="009C4608" w:rsidRDefault="002C4C0D" w:rsidP="002C4C0D">
      <w:pPr>
        <w:spacing w:after="0" w:line="240" w:lineRule="auto"/>
        <w:ind w:firstLine="371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с 10.00 час. Проводит:  </w:t>
      </w:r>
      <w:proofErr w:type="spellStart"/>
      <w:r w:rsidRPr="009C4608">
        <w:rPr>
          <w:rFonts w:ascii="Times New Roman" w:hAnsi="Times New Roman" w:cs="Times New Roman"/>
          <w:sz w:val="24"/>
        </w:rPr>
        <w:t>Куторов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                         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24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Первенство района по хоккею  с шайбой (по отдельному графику)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и туризму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Муниципальные образования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25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Праздничный концерт, посвященный Дню </w:t>
      </w:r>
      <w:proofErr w:type="spellStart"/>
      <w:r w:rsidRPr="009C4608">
        <w:rPr>
          <w:rFonts w:ascii="Times New Roman" w:hAnsi="Times New Roman" w:cs="Times New Roman"/>
          <w:sz w:val="24"/>
        </w:rPr>
        <w:t>культпросветработников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– «Мы вновь выходим к людям».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11.00 час.  Отв.  </w:t>
      </w:r>
      <w:proofErr w:type="spellStart"/>
      <w:r w:rsidRPr="009C4608">
        <w:rPr>
          <w:rFonts w:ascii="Times New Roman" w:hAnsi="Times New Roman" w:cs="Times New Roman"/>
          <w:sz w:val="24"/>
        </w:rPr>
        <w:t>Казаченко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Е.А. – и.о. начальника  отдела культуры и кино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>РДК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Соревнования  по волейболу среди команд муниципальных образований (по отдельному плану)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и туризму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ФОК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26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о планируемых мероприятиях с  26 по 31  марта    2012 года.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Девличаров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С.А. – глава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</w:t>
      </w:r>
      <w:r w:rsidRPr="009C4608">
        <w:rPr>
          <w:rFonts w:ascii="Times New Roman" w:hAnsi="Times New Roman" w:cs="Times New Roman"/>
          <w:b/>
          <w:sz w:val="24"/>
          <w:u w:val="single"/>
        </w:rPr>
        <w:t>27 марта</w:t>
      </w:r>
      <w:r w:rsidRPr="009C4608">
        <w:rPr>
          <w:rFonts w:ascii="Times New Roman" w:hAnsi="Times New Roman" w:cs="Times New Roman"/>
          <w:sz w:val="24"/>
        </w:rPr>
        <w:tab/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комиссии  по делам  несовершеннолетних и защите их прав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 района (по отдельному плану). </w:t>
      </w:r>
    </w:p>
    <w:p w:rsidR="002C4C0D" w:rsidRPr="009C4608" w:rsidRDefault="002C4C0D" w:rsidP="002C4C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9.00 час. Проводит:  : 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28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Межведомственной комиссии по исполнению  доходной части районного бюджета и внебюджетных фондов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Отв. Бондаренко Н.П. – зам. главы администрации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lastRenderedPageBreak/>
        <w:t xml:space="preserve"> 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29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Совещание с главами  муниципальных образований, главами администраций муниципальных образований: О работе по благоустройству  и санитарной очистке в населенных пунктах района.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proofErr w:type="gramStart"/>
      <w:r w:rsidRPr="009C4608">
        <w:rPr>
          <w:rFonts w:ascii="Times New Roman" w:hAnsi="Times New Roman" w:cs="Times New Roman"/>
          <w:sz w:val="24"/>
        </w:rPr>
        <w:t>с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 9.00 час. Отв. Антонова М.В. – заместитель главы, руководитель аппарата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</w:t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30 марта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Заседание  административной  комиссии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района (по отдельному плану).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Отв. Петров А.А. -  председатель комиссии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     </w:t>
      </w:r>
    </w:p>
    <w:p w:rsidR="002C4C0D" w:rsidRPr="009C4608" w:rsidRDefault="002C4C0D" w:rsidP="002C4C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     </w:t>
      </w:r>
      <w:r w:rsidRPr="009C4608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2C4C0D" w:rsidRPr="009C4608" w:rsidRDefault="002C4C0D" w:rsidP="002C4C0D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608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2C4C0D" w:rsidRPr="009C4608" w:rsidRDefault="002C4C0D" w:rsidP="002C4C0D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9C4608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9C4608">
        <w:rPr>
          <w:rFonts w:ascii="Times New Roman" w:hAnsi="Times New Roman" w:cs="Times New Roman"/>
          <w:b/>
          <w:sz w:val="24"/>
          <w:szCs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             Н.Г. </w:t>
      </w:r>
      <w:proofErr w:type="spellStart"/>
      <w:r w:rsidRPr="009C4608">
        <w:rPr>
          <w:rFonts w:ascii="Times New Roman" w:hAnsi="Times New Roman" w:cs="Times New Roman"/>
          <w:b/>
          <w:sz w:val="24"/>
        </w:rPr>
        <w:t>Старшова</w:t>
      </w:r>
      <w:proofErr w:type="spellEnd"/>
    </w:p>
    <w:p w:rsidR="00AC4B6F" w:rsidRDefault="00AC4B6F"/>
    <w:sectPr w:rsidR="00AC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616"/>
    <w:multiLevelType w:val="hybridMultilevel"/>
    <w:tmpl w:val="8440EAC8"/>
    <w:lvl w:ilvl="0" w:tplc="4B1E3E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C4C0D"/>
    <w:rsid w:val="002C4C0D"/>
    <w:rsid w:val="00AC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2012-04-05T11:22:00Z</dcterms:created>
  <dcterms:modified xsi:type="dcterms:W3CDTF">2012-04-05T11:23:00Z</dcterms:modified>
</cp:coreProperties>
</file>