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F4" w:rsidRPr="001C5BFC" w:rsidRDefault="003711F4" w:rsidP="003711F4">
      <w:pPr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1C5BFC">
        <w:rPr>
          <w:rFonts w:ascii="Times New Roman" w:hAnsi="Times New Roman"/>
          <w:b/>
          <w:color w:val="000000"/>
          <w:sz w:val="32"/>
          <w:szCs w:val="32"/>
        </w:rPr>
        <w:t>Паспорт</w:t>
      </w:r>
    </w:p>
    <w:p w:rsidR="003711F4" w:rsidRDefault="003711F4" w:rsidP="003711F4">
      <w:pPr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униципальная Программа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auto"/>
          <w:sz w:val="28"/>
          <w:szCs w:val="28"/>
          <w:lang w:eastAsia="en-US"/>
        </w:rPr>
        <w:t>Обеспечение и содержание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униципального казенного учреждения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«Единая дежурно-диспетчерская служба Лысогорского муниципального района Саратовской области»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на 2019-2021</w:t>
      </w:r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г.</w:t>
      </w:r>
      <w:proofErr w:type="gramStart"/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г</w:t>
      </w:r>
      <w:proofErr w:type="spellEnd"/>
      <w:proofErr w:type="gramEnd"/>
      <w:r w:rsidRPr="00361E24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3711F4" w:rsidRPr="00361E24" w:rsidRDefault="003711F4" w:rsidP="003711F4">
      <w:pPr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666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2"/>
        <w:gridCol w:w="7434"/>
      </w:tblGrid>
      <w:tr w:rsidR="003711F4" w:rsidRPr="00CB0D42" w:rsidTr="00281AD8">
        <w:trPr>
          <w:trHeight w:val="161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</w:p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outlineLvl w:val="1"/>
              <w:rPr>
                <w:color w:val="000000"/>
                <w:sz w:val="28"/>
                <w:szCs w:val="28"/>
              </w:rPr>
            </w:pP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«</w:t>
            </w:r>
            <w:r w:rsidRPr="000C751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Обеспечение и содержание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казенного  учреждения« Единая дежурно-диспетчерская служба 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Лысогорского муниципального района Саратовской области»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на 2019-2021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  <w:proofErr w:type="gramStart"/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</w:t>
            </w:r>
            <w:proofErr w:type="spellEnd"/>
            <w:proofErr w:type="gramEnd"/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3711F4" w:rsidRPr="00CB0D42" w:rsidTr="00281AD8">
        <w:trPr>
          <w:trHeight w:val="1613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1F4" w:rsidRPr="00E024CA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Федеральный Закон от 21.12.1994 г. №68-ФЗ «О защите населения и территории от чрезвычайных ситуаций природного и техногенного характера.</w:t>
            </w:r>
          </w:p>
          <w:p w:rsidR="003711F4" w:rsidRPr="00E024CA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Постановление Правительства РФ от 05.12.2005 г.№725 «О взаимодействии и координации </w:t>
            </w:r>
            <w:proofErr w:type="gramStart"/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деятельности органов исполнительной  власти субъектов Российской Федерации</w:t>
            </w:r>
            <w:proofErr w:type="gramEnd"/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территориальных органов, федеральных органов исполнительной власти».</w:t>
            </w:r>
          </w:p>
          <w:p w:rsidR="003711F4" w:rsidRPr="00E024CA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Приказ МЧС РФ от 07.07.1997г. № 382 «О введении в действие Инструкции о сроках и формах предоставления информации в области защиты населения и территорий от чрезвычайных ситуаций природного и техногенного характера».</w:t>
            </w:r>
          </w:p>
          <w:p w:rsidR="003711F4" w:rsidRPr="00E024CA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ГОСТ Р.22.7.01-2016 «Безопасность в чрезвычайных ситуациях. Единая дежурно-диспетчерская служба».</w:t>
            </w:r>
          </w:p>
          <w:p w:rsidR="003711F4" w:rsidRPr="00E024CA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 xml:space="preserve">Устав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м</w:t>
            </w:r>
            <w:r w:rsidRPr="00E024C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униципального казенного учреждения « Единая дежурно-диспетчерская служба Лысогорского муниципального района Саратовской области».</w:t>
            </w: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Постановление администрации Лысогорского муниципального района Саратовской области от 06.06.2014 г. № 380 "Об установлении порядка принятия решений о разработке муниципальных программ, их формирования, реализации и порядка оценки эффективности реализации муниципальных программ"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3711F4" w:rsidRPr="00CB0D42" w:rsidTr="00281AD8">
        <w:trPr>
          <w:trHeight w:val="969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A02E20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 w:rsidRPr="00A02E20">
              <w:rPr>
                <w:bCs/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1F4" w:rsidRPr="00A02E20" w:rsidRDefault="003711F4" w:rsidP="00281AD8">
            <w:pPr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02E20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Администрация Лысогорского муниципального  района Саратовской области</w:t>
            </w:r>
          </w:p>
        </w:tc>
      </w:tr>
      <w:tr w:rsidR="003711F4" w:rsidRPr="00CB0D42" w:rsidTr="00281AD8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 казенное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е« Единая дежурно-диспетчерская служба </w:t>
            </w: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Лысогорского муниципального района Саратовской области»</w:t>
            </w:r>
          </w:p>
          <w:p w:rsidR="003711F4" w:rsidRPr="00CB0D42" w:rsidRDefault="003711F4" w:rsidP="00281AD8">
            <w:pPr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B0D4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3711F4" w:rsidRPr="00CB0D42" w:rsidTr="00281AD8">
        <w:trPr>
          <w:trHeight w:val="1258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lastRenderedPageBreak/>
              <w:t>Основные цели Программы</w:t>
            </w:r>
          </w:p>
        </w:tc>
        <w:tc>
          <w:tcPr>
            <w:tcW w:w="74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361E24" w:rsidRDefault="003711F4" w:rsidP="00281AD8">
            <w:pPr>
              <w:spacing w:before="105" w:after="105"/>
              <w:ind w:left="105" w:right="105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61E24">
              <w:rPr>
                <w:rFonts w:ascii="Times New Roman" w:hAnsi="Times New Roman"/>
                <w:color w:val="auto"/>
                <w:sz w:val="28"/>
                <w:szCs w:val="28"/>
              </w:rPr>
              <w:t>Развитие и автоматизация системы управления при угрозе или возникновении чрезвычайной ситуации (ЧС)</w:t>
            </w:r>
            <w:proofErr w:type="gramStart"/>
            <w:r w:rsidRPr="00361E24">
              <w:rPr>
                <w:rFonts w:ascii="Times New Roman" w:hAnsi="Times New Roman"/>
                <w:color w:val="auto"/>
                <w:sz w:val="28"/>
                <w:szCs w:val="28"/>
              </w:rPr>
              <w:t>,о</w:t>
            </w:r>
            <w:proofErr w:type="gramEnd"/>
            <w:r w:rsidRPr="00361E24">
              <w:rPr>
                <w:rFonts w:ascii="Times New Roman" w:hAnsi="Times New Roman"/>
                <w:color w:val="auto"/>
                <w:sz w:val="28"/>
                <w:szCs w:val="28"/>
              </w:rPr>
              <w:t>пределение очередности задач, структуры, порядка функционирования единой дежурно-диспетчерской службы (далее ЕДДС).</w:t>
            </w:r>
          </w:p>
        </w:tc>
      </w:tr>
      <w:tr w:rsidR="003711F4" w:rsidRPr="00CB0D42" w:rsidTr="00281AD8">
        <w:trPr>
          <w:trHeight w:val="750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6B15B0" w:rsidRDefault="003711F4" w:rsidP="00281AD8">
            <w:pPr>
              <w:pStyle w:val="a5"/>
              <w:shd w:val="clear" w:color="auto" w:fill="FFFFFF"/>
              <w:spacing w:before="0" w:beforeAutospacing="0" w:after="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6B15B0">
              <w:rPr>
                <w:sz w:val="28"/>
                <w:szCs w:val="28"/>
              </w:rPr>
              <w:t>1.Реализация требований основных нормативных правовых актов по вопросам гражданской обороны, пожарной безопасности, защиты населения и территорий от чрезвычайных ситуаций (далее-ЧС).</w:t>
            </w:r>
          </w:p>
          <w:p w:rsidR="003711F4" w:rsidRPr="006B15B0" w:rsidRDefault="003711F4" w:rsidP="00281AD8">
            <w:pPr>
              <w:pStyle w:val="a5"/>
              <w:shd w:val="clear" w:color="auto" w:fill="FFFFFF"/>
              <w:spacing w:before="0" w:beforeAutospacing="0" w:after="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6B15B0">
              <w:rPr>
                <w:sz w:val="28"/>
                <w:szCs w:val="28"/>
              </w:rPr>
              <w:t xml:space="preserve">2. Оснащение ЕДДС </w:t>
            </w:r>
            <w:proofErr w:type="gramStart"/>
            <w:r w:rsidRPr="006B15B0">
              <w:rPr>
                <w:sz w:val="28"/>
                <w:szCs w:val="28"/>
              </w:rPr>
              <w:t>программно-техническим</w:t>
            </w:r>
            <w:proofErr w:type="gramEnd"/>
            <w:r w:rsidRPr="006B15B0">
              <w:rPr>
                <w:sz w:val="28"/>
                <w:szCs w:val="28"/>
              </w:rPr>
              <w:t xml:space="preserve">  средствами автоматизации управления.</w:t>
            </w:r>
          </w:p>
          <w:p w:rsidR="003711F4" w:rsidRPr="00E024CA" w:rsidRDefault="003711F4" w:rsidP="00281AD8">
            <w:pPr>
              <w:pStyle w:val="a5"/>
              <w:shd w:val="clear" w:color="auto" w:fill="FFFFFF"/>
              <w:spacing w:before="0" w:beforeAutospacing="0" w:after="0" w:afterAutospacing="0" w:line="330" w:lineRule="atLeast"/>
              <w:textAlignment w:val="baseline"/>
              <w:rPr>
                <w:sz w:val="28"/>
                <w:szCs w:val="28"/>
              </w:rPr>
            </w:pPr>
            <w:r w:rsidRPr="006B15B0">
              <w:rPr>
                <w:sz w:val="28"/>
                <w:szCs w:val="28"/>
              </w:rPr>
              <w:t>3. Повышение уровня квалификации персонала.</w:t>
            </w:r>
          </w:p>
        </w:tc>
      </w:tr>
      <w:tr w:rsidR="003711F4" w:rsidRPr="00CB0D42" w:rsidTr="00281AD8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8E614C" w:rsidRDefault="003711F4" w:rsidP="00281AD8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614C">
              <w:rPr>
                <w:rFonts w:ascii="Times New Roman" w:hAnsi="Times New Roman"/>
                <w:color w:val="auto"/>
                <w:sz w:val="28"/>
                <w:szCs w:val="28"/>
              </w:rPr>
              <w:t>- повышение с 01.10.2019 года на 3,9процента оплаты труда работников муниципального казенного учреждения</w:t>
            </w:r>
            <w:r w:rsidRPr="008E614C">
              <w:rPr>
                <w:color w:val="auto"/>
                <w:sz w:val="28"/>
                <w:szCs w:val="28"/>
              </w:rPr>
              <w:t xml:space="preserve"> </w:t>
            </w:r>
            <w:r w:rsidRPr="008E614C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«Единая дежурно-диспетчерская служба Лысогорского муниципального района Саратовской области»</w:t>
            </w:r>
            <w:r w:rsidRPr="008E614C">
              <w:rPr>
                <w:rFonts w:ascii="Times New Roman" w:hAnsi="Times New Roman"/>
                <w:color w:val="auto"/>
                <w:sz w:val="28"/>
                <w:szCs w:val="28"/>
              </w:rPr>
              <w:t>, финансовое обеспечение которых  осуществляется за счет предоставленных субсидий из областного бюджета Саратовской области.</w:t>
            </w:r>
          </w:p>
          <w:p w:rsidR="003711F4" w:rsidRPr="008E614C" w:rsidRDefault="003711F4" w:rsidP="00281AD8">
            <w:pPr>
              <w:pStyle w:val="a5"/>
              <w:jc w:val="both"/>
              <w:rPr>
                <w:sz w:val="28"/>
                <w:szCs w:val="28"/>
              </w:rPr>
            </w:pPr>
            <w:r w:rsidRPr="008E614C">
              <w:rPr>
                <w:sz w:val="28"/>
                <w:szCs w:val="28"/>
              </w:rPr>
              <w:t xml:space="preserve">-Обеспечение с 01.01.2019 года месячной заработной платы работников муниципального казенного учреждения </w:t>
            </w:r>
            <w:r w:rsidRPr="008E614C">
              <w:rPr>
                <w:bCs/>
                <w:sz w:val="28"/>
                <w:szCs w:val="28"/>
              </w:rPr>
              <w:t xml:space="preserve"> «Единая дежурно-диспетчерская служба Лысогорского муниципального района Саратовской области»</w:t>
            </w:r>
            <w:r w:rsidRPr="008E614C">
              <w:rPr>
                <w:sz w:val="28"/>
                <w:szCs w:val="28"/>
              </w:rPr>
              <w:t>, полностью отработавших   за этот период норму рабочего времени и выполнивших норму труда в размере 11280 рублей.</w:t>
            </w:r>
          </w:p>
          <w:p w:rsidR="003711F4" w:rsidRPr="008E614C" w:rsidRDefault="003711F4" w:rsidP="00281AD8">
            <w:pPr>
              <w:pStyle w:val="a5"/>
              <w:jc w:val="both"/>
              <w:rPr>
                <w:sz w:val="28"/>
                <w:szCs w:val="28"/>
              </w:rPr>
            </w:pPr>
            <w:r w:rsidRPr="008E614C">
              <w:rPr>
                <w:spacing w:val="-6"/>
                <w:sz w:val="28"/>
                <w:szCs w:val="28"/>
              </w:rPr>
              <w:t xml:space="preserve">-количество работников муниципальных учреждений, заработная плата которых за полную отработку за месяц нормы рабочего времени и выполнение нормы труда (трудовых обязанностей) в 2019 году ниже минимального </w:t>
            </w:r>
            <w:proofErr w:type="gramStart"/>
            <w:r w:rsidRPr="008E614C">
              <w:rPr>
                <w:spacing w:val="-6"/>
                <w:sz w:val="28"/>
                <w:szCs w:val="28"/>
              </w:rPr>
              <w:t>размера оплаты труда</w:t>
            </w:r>
            <w:proofErr w:type="gramEnd"/>
            <w:r w:rsidRPr="008E614C">
              <w:rPr>
                <w:spacing w:val="-6"/>
                <w:sz w:val="28"/>
                <w:szCs w:val="28"/>
              </w:rPr>
              <w:t xml:space="preserve"> – 4 человека</w:t>
            </w:r>
          </w:p>
        </w:tc>
      </w:tr>
      <w:tr w:rsidR="003711F4" w:rsidRPr="00CB0D42" w:rsidTr="00281AD8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Этапы и сроки реализации 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E024CA" w:rsidRDefault="003711F4" w:rsidP="00281AD8">
            <w:pPr>
              <w:spacing w:before="105" w:after="105"/>
              <w:ind w:left="105" w:right="1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Срок реализации Программы –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2019-2021</w:t>
            </w: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год.</w:t>
            </w:r>
          </w:p>
          <w:p w:rsidR="003711F4" w:rsidRPr="00E024CA" w:rsidRDefault="003711F4" w:rsidP="00281AD8">
            <w:pPr>
              <w:spacing w:before="105" w:after="105"/>
              <w:ind w:left="105" w:right="105"/>
              <w:jc w:val="both"/>
              <w:rPr>
                <w:color w:val="auto"/>
                <w:sz w:val="28"/>
                <w:szCs w:val="28"/>
              </w:rPr>
            </w:pPr>
            <w:r w:rsidRPr="00E024CA">
              <w:rPr>
                <w:rFonts w:ascii="Times New Roman" w:hAnsi="Times New Roman"/>
                <w:color w:val="auto"/>
                <w:sz w:val="28"/>
                <w:szCs w:val="28"/>
              </w:rPr>
              <w:t>Этапы реализации Программы не выделяются в связи с тем, что ежегодно предусматривается реализация взаимосвязанных комплексов мероприятий.</w:t>
            </w:r>
          </w:p>
        </w:tc>
      </w:tr>
      <w:tr w:rsidR="003711F4" w:rsidRPr="00CB0D42" w:rsidTr="00281AD8">
        <w:trPr>
          <w:trHeight w:val="75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t>Объёмы бюджетных ассигнований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8E614C" w:rsidRDefault="003711F4" w:rsidP="00281AD8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614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Общая сумма финансовых средств на реализацию Программы на 2019 год составляет – 939286,9 рублей, в том числе из средств бюджета Лысогорского муниципального района  - 796305,4руб. и 142981,5 руб. за счет субсидии  областного бюджета  Саратовской области;</w:t>
            </w:r>
          </w:p>
          <w:p w:rsidR="003711F4" w:rsidRPr="008E614C" w:rsidRDefault="003711F4" w:rsidP="00281AD8">
            <w:pPr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614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- </w:t>
            </w:r>
            <w:r w:rsidRPr="008E614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на 2020 год – 1103043,67 рублей, из средств бюджета Лысогорского муниципального района. </w:t>
            </w:r>
          </w:p>
          <w:p w:rsidR="003711F4" w:rsidRPr="008E614C" w:rsidRDefault="003711F4" w:rsidP="00281AD8">
            <w:pPr>
              <w:outlineLvl w:val="1"/>
              <w:rPr>
                <w:color w:val="auto"/>
                <w:sz w:val="28"/>
                <w:szCs w:val="28"/>
              </w:rPr>
            </w:pPr>
            <w:r w:rsidRPr="008E614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-на 2021 год – 1162588,87  рублей, из средств бюджета Лысогорского муниципального района. </w:t>
            </w:r>
          </w:p>
        </w:tc>
      </w:tr>
      <w:tr w:rsidR="003711F4" w:rsidRPr="00CB0D42" w:rsidTr="00281AD8">
        <w:trPr>
          <w:trHeight w:val="126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before="0" w:beforeAutospacing="0" w:after="150" w:afterAutospacing="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  <w:r w:rsidRPr="00CB0D42">
              <w:rPr>
                <w:color w:val="000000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57429E" w:rsidRDefault="003711F4" w:rsidP="00281AD8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1.Уменьшение </w:t>
            </w:r>
            <w:proofErr w:type="gramStart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>времени реагирования органов управления всех уровней</w:t>
            </w:r>
            <w:proofErr w:type="gramEnd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при возникновении (угрозе) ЧС на 5 мин.</w:t>
            </w:r>
          </w:p>
          <w:p w:rsidR="003711F4" w:rsidRDefault="003711F4" w:rsidP="00281AD8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2.Эффективность взаимодействия привлекаемых сил и средств постоянной готовности, повышение сложности их </w:t>
            </w:r>
          </w:p>
          <w:p w:rsidR="003711F4" w:rsidRPr="0057429E" w:rsidRDefault="003711F4" w:rsidP="00281AD8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>действий</w:t>
            </w:r>
            <w:proofErr w:type="gramStart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,</w:t>
            </w:r>
            <w:proofErr w:type="gramEnd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уровня их информированности о сложившейся обстановке.</w:t>
            </w:r>
          </w:p>
          <w:p w:rsidR="003711F4" w:rsidRPr="00E024CA" w:rsidRDefault="003711F4" w:rsidP="00281AD8">
            <w:pPr>
              <w:rPr>
                <w:color w:val="auto"/>
                <w:sz w:val="28"/>
                <w:szCs w:val="28"/>
              </w:rPr>
            </w:pPr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>3. Своевременное информирование и координация всех звеньев управления государственной системы предупреждения и ликвидации  чрезвычайных ситуаций (дале</w:t>
            </w:r>
            <w:proofErr w:type="gramStart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>е-</w:t>
            </w:r>
            <w:proofErr w:type="gramEnd"/>
            <w:r w:rsidRPr="005742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РСЧС), а так же связь с населением.</w:t>
            </w:r>
          </w:p>
        </w:tc>
      </w:tr>
      <w:tr w:rsidR="003711F4" w:rsidRPr="00CB0D42" w:rsidTr="00281AD8">
        <w:trPr>
          <w:trHeight w:val="868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CB0D42" w:rsidRDefault="003711F4" w:rsidP="00281AD8">
            <w:pPr>
              <w:pStyle w:val="a5"/>
              <w:spacing w:after="150"/>
              <w:ind w:left="30" w:right="3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 организации контроля над исполнителем 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11F4" w:rsidRPr="00E024CA" w:rsidRDefault="003711F4" w:rsidP="00281AD8">
            <w:pPr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shd w:val="clear" w:color="auto" w:fill="FFFFFF"/>
              </w:rPr>
            </w:pPr>
            <w:proofErr w:type="gramStart"/>
            <w:r w:rsidRPr="00E024CA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Контроль за</w:t>
            </w:r>
            <w:proofErr w:type="gramEnd"/>
            <w:r w:rsidRPr="00E024CA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 xml:space="preserve"> исполнением программы осуществляется учредителем в лице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а</w:t>
            </w:r>
            <w:r w:rsidRPr="00E024CA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дминистрации Лысогорского муниципального района Саратовской области</w:t>
            </w:r>
          </w:p>
        </w:tc>
      </w:tr>
    </w:tbl>
    <w:p w:rsidR="00D223A5" w:rsidRDefault="00D223A5">
      <w:bookmarkStart w:id="0" w:name="_GoBack"/>
      <w:bookmarkEnd w:id="0"/>
    </w:p>
    <w:sectPr w:rsidR="00D2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F4"/>
    <w:rsid w:val="003711F4"/>
    <w:rsid w:val="006D0768"/>
    <w:rsid w:val="00D2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F4"/>
    <w:pPr>
      <w:ind w:firstLine="0"/>
      <w:jc w:val="left"/>
    </w:pPr>
    <w:rPr>
      <w:rFonts w:ascii="Candara" w:eastAsia="Times New Roman" w:hAnsi="Candara"/>
      <w:color w:val="99CCFF"/>
      <w:sz w:val="40"/>
      <w:szCs w:val="4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Normal (Web)"/>
    <w:basedOn w:val="a"/>
    <w:rsid w:val="003711F4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F4"/>
    <w:pPr>
      <w:ind w:firstLine="0"/>
      <w:jc w:val="left"/>
    </w:pPr>
    <w:rPr>
      <w:rFonts w:ascii="Candara" w:eastAsia="Times New Roman" w:hAnsi="Candara"/>
      <w:color w:val="99CCFF"/>
      <w:sz w:val="40"/>
      <w:szCs w:val="4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Normal (Web)"/>
    <w:basedOn w:val="a"/>
    <w:rsid w:val="003711F4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2018-11-15T10:42:00Z</dcterms:created>
  <dcterms:modified xsi:type="dcterms:W3CDTF">2018-11-15T10:43:00Z</dcterms:modified>
</cp:coreProperties>
</file>