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485" w:rsidRPr="00BF4CF0" w:rsidRDefault="001F3485" w:rsidP="001F3485">
      <w:pPr>
        <w:spacing w:after="0" w:line="240" w:lineRule="auto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bookmarkStart w:id="0" w:name="_GoBack"/>
      <w:bookmarkEnd w:id="0"/>
    </w:p>
    <w:p w:rsidR="001F3485" w:rsidRPr="001F3485" w:rsidRDefault="001F3485" w:rsidP="004E4D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F34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Паспорт</w:t>
      </w:r>
    </w:p>
    <w:p w:rsidR="001F3485" w:rsidRPr="004E4DE9" w:rsidRDefault="001F3485" w:rsidP="004E4D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D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муниципальной Программы «</w:t>
      </w:r>
      <w:r w:rsidRPr="004E4DE9">
        <w:rPr>
          <w:rFonts w:ascii="Times New Roman" w:eastAsia="Times New Roman" w:hAnsi="Times New Roman" w:cs="Times New Roman"/>
          <w:b/>
          <w:sz w:val="24"/>
          <w:szCs w:val="24"/>
        </w:rPr>
        <w:t>Обеспечение и содержание</w:t>
      </w:r>
      <w:r w:rsidRPr="004E4D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муниципального казенного учреждения «Единая дежурно-диспетчерская служба по Лысогорскому муниципальному району Саратовской области»   на 2025-2027г.г.</w:t>
      </w:r>
    </w:p>
    <w:p w:rsidR="001F3485" w:rsidRPr="00BF4CF0" w:rsidRDefault="001F3485" w:rsidP="001F34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02010"/>
      <w:r w:rsidRPr="00BF4CF0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I. Основные положения о муниципальной программе</w:t>
      </w:r>
    </w:p>
    <w:bookmarkEnd w:id="1"/>
    <w:p w:rsidR="001F3485" w:rsidRPr="00BF4CF0" w:rsidRDefault="001F3485" w:rsidP="001F3485">
      <w:pPr>
        <w:spacing w:after="0" w:line="240" w:lineRule="auto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3827"/>
      </w:tblGrid>
      <w:tr w:rsidR="001F3485" w:rsidRPr="00BF4CF0" w:rsidTr="00373087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85" w:rsidRPr="00BF4CF0" w:rsidRDefault="001F3485" w:rsidP="00373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Куратор муниципальной программы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485" w:rsidRPr="00BF4CF0" w:rsidRDefault="00461050" w:rsidP="00373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Лысогорского муниципального  района Саратовской области</w:t>
            </w:r>
          </w:p>
        </w:tc>
      </w:tr>
      <w:tr w:rsidR="001F3485" w:rsidRPr="00BF4CF0" w:rsidTr="00373087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85" w:rsidRPr="00BF4CF0" w:rsidRDefault="001F3485" w:rsidP="00373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485" w:rsidRPr="00BF4CF0" w:rsidRDefault="00461050" w:rsidP="00373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«Единая дежурно-диспетчерская служба по Лысогорскому муниципальному району Саратовской области»</w:t>
            </w:r>
          </w:p>
        </w:tc>
      </w:tr>
      <w:tr w:rsidR="001F3485" w:rsidRPr="00BF4CF0" w:rsidTr="00373087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85" w:rsidRPr="00BF4CF0" w:rsidRDefault="001F3485" w:rsidP="00373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485" w:rsidRPr="00BF4CF0" w:rsidRDefault="001F3485" w:rsidP="00373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3485" w:rsidRPr="00BF4CF0" w:rsidTr="00373087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85" w:rsidRPr="00BF4CF0" w:rsidRDefault="001F3485" w:rsidP="00373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муниципальной программы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485" w:rsidRPr="00BF4CF0" w:rsidRDefault="001F3485" w:rsidP="00373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3485" w:rsidRPr="00BF4CF0" w:rsidTr="00373087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85" w:rsidRPr="00BF4CF0" w:rsidRDefault="001F3485" w:rsidP="00373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</w:t>
            </w: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991" w:history="1">
              <w:r w:rsidRPr="00BF4CF0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vertAlign w:val="superscript"/>
                  <w:lang w:eastAsia="ru-RU"/>
                </w:rPr>
                <w:t>*</w:t>
              </w:r>
            </w:hyperlink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485" w:rsidRPr="00BF4CF0" w:rsidRDefault="00461050" w:rsidP="00373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2025-2027гг.</w:t>
            </w:r>
          </w:p>
        </w:tc>
      </w:tr>
      <w:tr w:rsidR="001F3485" w:rsidRPr="00BF4CF0" w:rsidTr="00373087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85" w:rsidRPr="00BF4CF0" w:rsidRDefault="001F3485" w:rsidP="00373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муниципальной программы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5F48" w:rsidRDefault="00DA7878" w:rsidP="000A45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DA7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автоматизация системы управления при угрозе или возникновении чрезвычайной ситуации (ЧС), определение очередности задач, структуры, порядка функционирования единой дежурно-диспетчерской службы (далее ЕДДС) в соответствии с ГОСТР 22.7.01-2021 (утвержден и введен в действие Приказом Федерального агентства по техническому регулированию и метрологии от 27 января 2021 г. № 25-ст.)</w:t>
            </w:r>
            <w:r w:rsidR="000A4598">
              <w:t xml:space="preserve"> </w:t>
            </w:r>
          </w:p>
          <w:p w:rsidR="00475F48" w:rsidRDefault="00475F48" w:rsidP="000A45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:rsidR="000A4598" w:rsidRPr="000A4598" w:rsidRDefault="000A4598" w:rsidP="000A45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требований основных нормативных правовых актов по вопросам гражданской обороны, пожарной безопасности, защиты населения и территорий от чрезвычайных ситуаций (далее - ЧС).</w:t>
            </w:r>
          </w:p>
          <w:p w:rsidR="00475F48" w:rsidRDefault="00475F48" w:rsidP="000A45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4598" w:rsidRPr="000A4598" w:rsidRDefault="000A4598" w:rsidP="000A45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Оснащение ЕДДС </w:t>
            </w:r>
            <w:proofErr w:type="gramStart"/>
            <w:r w:rsidRPr="000A4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программно-техническим</w:t>
            </w:r>
            <w:proofErr w:type="gramEnd"/>
            <w:r w:rsidRPr="000A4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средствами автоматизации управления согласно ГОСТ и перспективному плану развития ЕДДС.</w:t>
            </w:r>
          </w:p>
          <w:p w:rsidR="00475F48" w:rsidRDefault="00475F48" w:rsidP="000A45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3485" w:rsidRPr="00BF4CF0" w:rsidRDefault="000A4598" w:rsidP="000A45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квалификации персонала.</w:t>
            </w:r>
          </w:p>
        </w:tc>
      </w:tr>
      <w:tr w:rsidR="001F3485" w:rsidRPr="00BF4CF0" w:rsidTr="00373087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85" w:rsidRPr="00BF4CF0" w:rsidRDefault="001F3485" w:rsidP="00373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485" w:rsidRPr="00BF4CF0" w:rsidRDefault="001F3485" w:rsidP="00373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3485" w:rsidRPr="00BF4CF0" w:rsidTr="00373087">
        <w:trPr>
          <w:trHeight w:val="654"/>
        </w:trPr>
        <w:tc>
          <w:tcPr>
            <w:tcW w:w="5529" w:type="dxa"/>
            <w:tcBorders>
              <w:top w:val="single" w:sz="4" w:space="0" w:color="auto"/>
              <w:right w:val="single" w:sz="4" w:space="0" w:color="auto"/>
            </w:tcBorders>
          </w:tcPr>
          <w:p w:rsidR="001F3485" w:rsidRPr="00BF4CF0" w:rsidRDefault="001F3485" w:rsidP="00373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Объемы финансового обеспечения муниципальной программы (тыс. рублей)</w:t>
            </w: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992" w:history="1">
              <w:r w:rsidRPr="00BF4CF0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vertAlign w:val="superscript"/>
                  <w:lang w:eastAsia="ru-RU"/>
                </w:rPr>
                <w:t>**</w:t>
              </w:r>
            </w:hyperlink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</w:tcPr>
          <w:p w:rsidR="001F3485" w:rsidRPr="00BF4CF0" w:rsidRDefault="00DA7878" w:rsidP="00373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2388609,00</w:t>
            </w:r>
          </w:p>
        </w:tc>
      </w:tr>
      <w:tr w:rsidR="001F3485" w:rsidRPr="00BF4CF0" w:rsidTr="00373087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85" w:rsidRPr="00BF4CF0" w:rsidRDefault="001F3485" w:rsidP="00373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485" w:rsidRPr="00BF4CF0" w:rsidRDefault="00DA7878" w:rsidP="00373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2388609,00</w:t>
            </w:r>
          </w:p>
        </w:tc>
      </w:tr>
      <w:tr w:rsidR="001F3485" w:rsidRPr="00BF4CF0" w:rsidTr="00373087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85" w:rsidRPr="00BF4CF0" w:rsidRDefault="001F3485" w:rsidP="00373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(прогнозно)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485" w:rsidRPr="00BF4CF0" w:rsidRDefault="001F3485" w:rsidP="00373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3485" w:rsidRPr="00BF4CF0" w:rsidTr="00373087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85" w:rsidRPr="00BF4CF0" w:rsidRDefault="001F3485" w:rsidP="00373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 (прогнозно)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485" w:rsidRPr="00BF4CF0" w:rsidRDefault="001F3485" w:rsidP="00373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3485" w:rsidRPr="00BF4CF0" w:rsidTr="00373087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85" w:rsidRPr="00BF4CF0" w:rsidRDefault="001F3485" w:rsidP="00373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 (прогнозно)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485" w:rsidRPr="00BF4CF0" w:rsidRDefault="001F3485" w:rsidP="00373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3485" w:rsidRPr="00BF4CF0" w:rsidTr="00373087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85" w:rsidRPr="00BF4CF0" w:rsidRDefault="001F3485" w:rsidP="00373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показатели (индикаторы) муниципальной программы и связь с национальными целями, государственными программами (при наличии)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598" w:rsidRPr="000A4598" w:rsidRDefault="000A4598" w:rsidP="000A45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Уменьшение </w:t>
            </w:r>
            <w:proofErr w:type="gramStart"/>
            <w:r w:rsidRPr="000A4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времени реагирования органов управления всех уровней</w:t>
            </w:r>
            <w:proofErr w:type="gramEnd"/>
            <w:r w:rsidRPr="000A4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возникновении (угрозе) ЧС на 5 мин.</w:t>
            </w:r>
          </w:p>
          <w:p w:rsidR="000A4598" w:rsidRPr="000A4598" w:rsidRDefault="000A4598" w:rsidP="000A45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4598" w:rsidRPr="000A4598" w:rsidRDefault="000A4598" w:rsidP="000A45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Повышение эффективности взаимодействия привлекаемых сил и средств постоянной готовности, повышение слаженности их действий, уровня их информированности о сложившейся обстановке.</w:t>
            </w:r>
          </w:p>
          <w:p w:rsidR="000A4598" w:rsidRPr="000A4598" w:rsidRDefault="000A4598" w:rsidP="000A45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3485" w:rsidRPr="00BF4CF0" w:rsidRDefault="001F3485" w:rsidP="00373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F3485" w:rsidRPr="00BF4CF0" w:rsidRDefault="001F3485" w:rsidP="001F3485">
      <w:pPr>
        <w:spacing w:after="0" w:line="240" w:lineRule="auto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1F3485" w:rsidRPr="00BF4CF0" w:rsidRDefault="001F3485" w:rsidP="001F34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2" w:name="sub_991"/>
      <w:r w:rsidRPr="00BF4CF0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*</w:t>
      </w:r>
      <w:r w:rsidRPr="00BF4C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момента начала реализации муниципальной программы в соответствии с Порядком может выделяться новый этап (с 2024 года).</w:t>
      </w:r>
    </w:p>
    <w:p w:rsidR="001F3485" w:rsidRPr="00BF4CF0" w:rsidRDefault="001F3485" w:rsidP="001F34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3" w:name="sub_992"/>
      <w:bookmarkEnd w:id="2"/>
      <w:r w:rsidRPr="00BF4CF0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**</w:t>
      </w:r>
      <w:r w:rsidRPr="00BF4C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Указывается общий объем финансового обеспечения в целом по муниципальной программе по всем источникам финансирования за весь период реализации муниципальной программы (в </w:t>
      </w:r>
      <w:proofErr w:type="gramStart"/>
      <w:r w:rsidRPr="00BF4CF0">
        <w:rPr>
          <w:rFonts w:ascii="Times New Roman" w:eastAsia="Times New Roman" w:hAnsi="Times New Roman" w:cs="Times New Roman"/>
          <w:sz w:val="20"/>
          <w:szCs w:val="20"/>
          <w:lang w:eastAsia="ru-RU"/>
        </w:rPr>
        <w:t>тысячах рублей</w:t>
      </w:r>
      <w:proofErr w:type="gramEnd"/>
      <w:r w:rsidRPr="00BF4C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точностью до одного знака после запятой).</w:t>
      </w:r>
    </w:p>
    <w:bookmarkEnd w:id="3"/>
    <w:p w:rsidR="001F3485" w:rsidRDefault="001F3485" w:rsidP="001F3485"/>
    <w:p w:rsidR="001F3485" w:rsidRDefault="001F3485" w:rsidP="001F3485"/>
    <w:p w:rsidR="001F3485" w:rsidRDefault="001F3485" w:rsidP="001F3485"/>
    <w:p w:rsidR="001F3485" w:rsidRDefault="001F3485" w:rsidP="001F3485"/>
    <w:p w:rsidR="001F3485" w:rsidRDefault="001F3485" w:rsidP="001F3485"/>
    <w:p w:rsidR="001F3485" w:rsidRDefault="001F3485" w:rsidP="001F3485"/>
    <w:p w:rsidR="001F3485" w:rsidRDefault="001F3485" w:rsidP="001F3485"/>
    <w:p w:rsidR="00CA55BF" w:rsidRDefault="00CA55BF"/>
    <w:sectPr w:rsidR="00CA5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485"/>
    <w:rsid w:val="000A4598"/>
    <w:rsid w:val="001F3485"/>
    <w:rsid w:val="00461050"/>
    <w:rsid w:val="00475F48"/>
    <w:rsid w:val="004E4DE9"/>
    <w:rsid w:val="00666A40"/>
    <w:rsid w:val="00B20284"/>
    <w:rsid w:val="00CA55BF"/>
    <w:rsid w:val="00CD1E0B"/>
    <w:rsid w:val="00DA7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4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4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</cp:revision>
  <cp:lastPrinted>2024-11-15T05:18:00Z</cp:lastPrinted>
  <dcterms:created xsi:type="dcterms:W3CDTF">2024-11-14T08:09:00Z</dcterms:created>
  <dcterms:modified xsi:type="dcterms:W3CDTF">2024-11-15T05:18:00Z</dcterms:modified>
</cp:coreProperties>
</file>