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F1C" w:rsidRPr="00F44732" w:rsidRDefault="00206F1C" w:rsidP="00206F1C">
      <w:pPr>
        <w:jc w:val="right"/>
        <w:rPr>
          <w:rFonts w:ascii="Times New Roman" w:hAnsi="Times New Roman" w:cs="Times New Roman"/>
          <w:szCs w:val="24"/>
        </w:rPr>
      </w:pPr>
      <w:bookmarkStart w:id="0" w:name="_GoBack"/>
      <w:r w:rsidRPr="00F44732">
        <w:rPr>
          <w:rFonts w:ascii="Times New Roman" w:hAnsi="Times New Roman" w:cs="Times New Roman"/>
          <w:szCs w:val="24"/>
        </w:rPr>
        <w:t>Приложение к постановлению</w:t>
      </w:r>
    </w:p>
    <w:p w:rsidR="00206F1C" w:rsidRPr="00F44732" w:rsidRDefault="00206F1C" w:rsidP="00206F1C">
      <w:pPr>
        <w:jc w:val="right"/>
        <w:rPr>
          <w:rFonts w:ascii="Times New Roman" w:hAnsi="Times New Roman" w:cs="Times New Roman"/>
          <w:szCs w:val="24"/>
        </w:rPr>
      </w:pPr>
      <w:r w:rsidRPr="00F44732">
        <w:rPr>
          <w:rFonts w:ascii="Times New Roman" w:hAnsi="Times New Roman" w:cs="Times New Roman"/>
          <w:szCs w:val="24"/>
        </w:rPr>
        <w:t>администрации ЛМР</w:t>
      </w:r>
    </w:p>
    <w:p w:rsidR="00206F1C" w:rsidRPr="00F44732" w:rsidRDefault="00206F1C" w:rsidP="00206F1C">
      <w:pPr>
        <w:jc w:val="right"/>
        <w:rPr>
          <w:rFonts w:ascii="Times New Roman" w:hAnsi="Times New Roman" w:cs="Times New Roman"/>
          <w:szCs w:val="24"/>
        </w:rPr>
      </w:pPr>
      <w:r w:rsidRPr="00F44732">
        <w:rPr>
          <w:rFonts w:ascii="Times New Roman" w:hAnsi="Times New Roman" w:cs="Times New Roman"/>
          <w:szCs w:val="24"/>
        </w:rPr>
        <w:t>. №</w:t>
      </w:r>
    </w:p>
    <w:p w:rsidR="00206F1C" w:rsidRPr="00F44732" w:rsidRDefault="00206F1C" w:rsidP="00206F1C">
      <w:pPr>
        <w:rPr>
          <w:rFonts w:ascii="Times New Roman" w:hAnsi="Times New Roman" w:cs="Times New Roman"/>
          <w:szCs w:val="24"/>
        </w:rPr>
      </w:pPr>
    </w:p>
    <w:p w:rsidR="00206F1C" w:rsidRPr="00F44732" w:rsidRDefault="00206F1C" w:rsidP="00206F1C">
      <w:pPr>
        <w:jc w:val="center"/>
        <w:rPr>
          <w:rFonts w:ascii="Times New Roman" w:hAnsi="Times New Roman" w:cs="Times New Roman"/>
          <w:b/>
          <w:szCs w:val="24"/>
        </w:rPr>
      </w:pPr>
    </w:p>
    <w:p w:rsidR="00206F1C" w:rsidRPr="00F44732" w:rsidRDefault="00206F1C" w:rsidP="00206F1C">
      <w:pPr>
        <w:jc w:val="center"/>
        <w:rPr>
          <w:rFonts w:ascii="Times New Roman" w:hAnsi="Times New Roman" w:cs="Times New Roman"/>
          <w:sz w:val="24"/>
          <w:szCs w:val="24"/>
        </w:rPr>
      </w:pPr>
      <w:r w:rsidRPr="00F44732">
        <w:rPr>
          <w:rFonts w:ascii="Times New Roman" w:hAnsi="Times New Roman" w:cs="Times New Roman"/>
          <w:b/>
          <w:szCs w:val="24"/>
        </w:rPr>
        <w:t>МУНИЦИПАЛЬНАЯ ПРОГРАММА</w:t>
      </w:r>
    </w:p>
    <w:p w:rsidR="00206F1C" w:rsidRPr="00F44732" w:rsidRDefault="00206F1C" w:rsidP="00206F1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4732">
        <w:rPr>
          <w:rFonts w:ascii="Times New Roman" w:hAnsi="Times New Roman" w:cs="Times New Roman"/>
          <w:b/>
          <w:bCs/>
        </w:rPr>
        <w:t xml:space="preserve">  «РАЗВИТИЕ ФИЗИЧЕСКОЙ КУЛЬТУРЫ, СПОРТА  И МОЛОДЕЖНОЙ ПОЛИТИКИ  </w:t>
      </w:r>
      <w:r w:rsidRPr="00F44732">
        <w:rPr>
          <w:rFonts w:ascii="Times New Roman" w:hAnsi="Times New Roman" w:cs="Times New Roman"/>
          <w:b/>
          <w:bCs/>
          <w:sz w:val="32"/>
          <w:szCs w:val="32"/>
        </w:rPr>
        <w:t xml:space="preserve">Лысогорского </w:t>
      </w:r>
      <w:r w:rsidRPr="00F44732">
        <w:rPr>
          <w:rFonts w:ascii="Times New Roman" w:hAnsi="Times New Roman" w:cs="Times New Roman"/>
          <w:b/>
          <w:bCs/>
        </w:rPr>
        <w:t xml:space="preserve">МУНИЦИПАЛЬНОГО РАЙОНА </w:t>
      </w:r>
      <w:r w:rsidRPr="00F44732">
        <w:rPr>
          <w:rFonts w:ascii="Times New Roman" w:hAnsi="Times New Roman" w:cs="Times New Roman"/>
          <w:b/>
          <w:bCs/>
          <w:sz w:val="36"/>
          <w:szCs w:val="36"/>
        </w:rPr>
        <w:t>на 2025-2027 годы</w:t>
      </w:r>
      <w:r w:rsidRPr="00F44732">
        <w:rPr>
          <w:rFonts w:ascii="Times New Roman" w:hAnsi="Times New Roman" w:cs="Times New Roman"/>
          <w:b/>
          <w:bCs/>
        </w:rPr>
        <w:t>»</w:t>
      </w:r>
    </w:p>
    <w:p w:rsidR="00206F1C" w:rsidRPr="00F44732" w:rsidRDefault="00206F1C" w:rsidP="00206F1C">
      <w:pPr>
        <w:jc w:val="center"/>
        <w:rPr>
          <w:rFonts w:ascii="Times New Roman" w:hAnsi="Times New Roman" w:cs="Times New Roman"/>
          <w:b/>
          <w:bCs/>
        </w:rPr>
      </w:pPr>
    </w:p>
    <w:p w:rsidR="00206F1C" w:rsidRPr="00F44732" w:rsidRDefault="00206F1C" w:rsidP="00206F1C">
      <w:pPr>
        <w:jc w:val="center"/>
        <w:rPr>
          <w:rFonts w:ascii="Times New Roman" w:hAnsi="Times New Roman" w:cs="Times New Roman"/>
          <w:b/>
          <w:bCs/>
        </w:rPr>
      </w:pPr>
      <w:r w:rsidRPr="00F44732">
        <w:rPr>
          <w:rFonts w:ascii="Times New Roman" w:hAnsi="Times New Roman" w:cs="Times New Roman"/>
          <w:b/>
          <w:bCs/>
        </w:rPr>
        <w:t>Паспорт муниципальной программы</w:t>
      </w:r>
    </w:p>
    <w:p w:rsidR="00206F1C" w:rsidRPr="00F44732" w:rsidRDefault="00206F1C" w:rsidP="00206F1C">
      <w:pPr>
        <w:jc w:val="center"/>
        <w:rPr>
          <w:rFonts w:ascii="Times New Roman" w:hAnsi="Times New Roman" w:cs="Times New Roman"/>
          <w:b/>
          <w:bCs/>
        </w:rPr>
      </w:pPr>
    </w:p>
    <w:p w:rsidR="00206F1C" w:rsidRPr="00F44732" w:rsidRDefault="00206F1C" w:rsidP="00206F1C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7754" w:type="pct"/>
        <w:tblLook w:val="04A0" w:firstRow="1" w:lastRow="0" w:firstColumn="1" w:lastColumn="0" w:noHBand="0" w:noVBand="1"/>
      </w:tblPr>
      <w:tblGrid>
        <w:gridCol w:w="2590"/>
        <w:gridCol w:w="6982"/>
        <w:gridCol w:w="1757"/>
        <w:gridCol w:w="1757"/>
        <w:gridCol w:w="1757"/>
      </w:tblGrid>
      <w:tr w:rsidR="00206F1C" w:rsidRPr="00F44732" w:rsidTr="00206F1C">
        <w:trPr>
          <w:gridAfter w:val="3"/>
          <w:trHeight w:val="905"/>
        </w:trPr>
        <w:tc>
          <w:tcPr>
            <w:tcW w:w="8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ind w:left="2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/>
                <w:bCs/>
              </w:rPr>
              <w:t>Наименование программы</w:t>
            </w:r>
          </w:p>
        </w:tc>
        <w:tc>
          <w:tcPr>
            <w:tcW w:w="2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«Развитие физической культуры, спорта и молодежной политики  Лысогорского муниципального  района  на 2025-2027 годы»  (далее Программа)</w:t>
            </w:r>
          </w:p>
        </w:tc>
      </w:tr>
      <w:tr w:rsidR="00206F1C" w:rsidRPr="00F44732" w:rsidTr="00206F1C">
        <w:trPr>
          <w:gridAfter w:val="3"/>
          <w:trHeight w:val="352"/>
        </w:trPr>
        <w:tc>
          <w:tcPr>
            <w:tcW w:w="8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ind w:left="2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/>
                <w:bCs/>
              </w:rPr>
              <w:t xml:space="preserve"> Ответственный исполнитель муниципальной программы</w:t>
            </w:r>
          </w:p>
        </w:tc>
        <w:tc>
          <w:tcPr>
            <w:tcW w:w="2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F1C" w:rsidRPr="00F44732" w:rsidRDefault="00206F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6F1C" w:rsidRPr="00F44732" w:rsidRDefault="00206F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МБУ «Олимп»</w:t>
            </w:r>
          </w:p>
        </w:tc>
      </w:tr>
      <w:tr w:rsidR="00206F1C" w:rsidRPr="00F44732" w:rsidTr="00206F1C">
        <w:trPr>
          <w:gridAfter w:val="3"/>
          <w:trHeight w:val="352"/>
        </w:trPr>
        <w:tc>
          <w:tcPr>
            <w:tcW w:w="8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ind w:left="2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/>
                <w:bCs/>
              </w:rPr>
              <w:t>Соисполнители муниципальной программы</w:t>
            </w:r>
          </w:p>
        </w:tc>
        <w:tc>
          <w:tcPr>
            <w:tcW w:w="2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отдел по работе с молодежью, спорту и туризму администрации  Лысогорского муниципального района</w:t>
            </w:r>
          </w:p>
        </w:tc>
      </w:tr>
      <w:tr w:rsidR="00206F1C" w:rsidRPr="00F44732" w:rsidTr="00206F1C">
        <w:trPr>
          <w:gridAfter w:val="3"/>
          <w:trHeight w:val="352"/>
        </w:trPr>
        <w:tc>
          <w:tcPr>
            <w:tcW w:w="8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ind w:left="2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/>
                <w:bCs/>
              </w:rPr>
              <w:t xml:space="preserve">Участники муниципальной программы </w:t>
            </w:r>
          </w:p>
        </w:tc>
        <w:tc>
          <w:tcPr>
            <w:tcW w:w="2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организации, осуществляющие деятельность в сфере физической культуры,  спорта и молодежной политики, патриотического воспитания, туризма (по согласованию).</w:t>
            </w:r>
          </w:p>
        </w:tc>
      </w:tr>
      <w:tr w:rsidR="00206F1C" w:rsidRPr="00F44732" w:rsidTr="00206F1C">
        <w:trPr>
          <w:gridAfter w:val="3"/>
          <w:trHeight w:val="352"/>
        </w:trPr>
        <w:tc>
          <w:tcPr>
            <w:tcW w:w="8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ind w:left="2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/>
                <w:bCs/>
              </w:rPr>
              <w:t>Подпрограммы муниципальной программы</w:t>
            </w:r>
          </w:p>
        </w:tc>
        <w:tc>
          <w:tcPr>
            <w:tcW w:w="2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F1C" w:rsidRPr="00F44732" w:rsidRDefault="00206F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подпрограмма 1 «Развитие физической культуры и спорта в Лысогорском муниципальном районе»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подпрограмма 2 «Патриотическое воспитание молодежи Лысогорского муниципального района»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6F1C" w:rsidRPr="00F44732" w:rsidTr="00206F1C">
        <w:trPr>
          <w:gridAfter w:val="3"/>
          <w:trHeight w:val="352"/>
        </w:trPr>
        <w:tc>
          <w:tcPr>
            <w:tcW w:w="8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ind w:left="2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/>
                <w:bCs/>
              </w:rPr>
              <w:t xml:space="preserve">Утверждаемые ведомственные </w:t>
            </w:r>
            <w:r w:rsidRPr="00F44732">
              <w:rPr>
                <w:rFonts w:ascii="Times New Roman" w:hAnsi="Times New Roman" w:cs="Times New Roman"/>
                <w:b/>
                <w:bCs/>
              </w:rPr>
              <w:lastRenderedPageBreak/>
              <w:t>целевые программы в сфере реализации муниципальной программы</w:t>
            </w:r>
          </w:p>
        </w:tc>
        <w:tc>
          <w:tcPr>
            <w:tcW w:w="2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отсутствуют</w:t>
            </w:r>
          </w:p>
        </w:tc>
      </w:tr>
      <w:tr w:rsidR="00206F1C" w:rsidRPr="00F44732" w:rsidTr="00206F1C">
        <w:trPr>
          <w:gridAfter w:val="3"/>
          <w:trHeight w:val="255"/>
        </w:trPr>
        <w:tc>
          <w:tcPr>
            <w:tcW w:w="8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ind w:left="2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/>
                <w:bCs/>
              </w:rPr>
              <w:lastRenderedPageBreak/>
              <w:t>Цели муниципальной программы</w:t>
            </w:r>
          </w:p>
        </w:tc>
        <w:tc>
          <w:tcPr>
            <w:tcW w:w="2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F1C" w:rsidRPr="00F44732" w:rsidRDefault="00206F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 создание условий, обеспечивающих возможность гражданам систематически заниматься физической культурой и спортом;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развития потенциала молодежи Лысогорского  района;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 создание условий и возможностей для успешной социализации и эффективной самореализации молодежи, развития ее потенциала в интересах Лысогорского муниципального района;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 для  развития системы патриотического воспитания детей и молодежи; 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6F1C" w:rsidRPr="00F44732" w:rsidTr="00206F1C">
        <w:trPr>
          <w:gridAfter w:val="3"/>
          <w:trHeight w:val="255"/>
        </w:trPr>
        <w:tc>
          <w:tcPr>
            <w:tcW w:w="8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ind w:left="2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/>
                <w:bCs/>
              </w:rPr>
              <w:t>Задачи муниципальной программы</w:t>
            </w:r>
          </w:p>
        </w:tc>
        <w:tc>
          <w:tcPr>
            <w:tcW w:w="2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F1C" w:rsidRPr="00F44732" w:rsidRDefault="00206F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 увеличение доли населения района, систематически занимающегося физической культурой и спортом;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 участие сборных команд Лысогорского муниципального района в областных соревнованиях;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 социализация молодежи;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 подготовка молодежи к участию  в общественной деятельности и муниципальном управлении;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 развитие системы воспитания патриотизма, уважения к историческому и культурному прошлому России и Вооруженным Силам Российской Федерации;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6F1C" w:rsidRPr="00F44732" w:rsidTr="00206F1C">
        <w:trPr>
          <w:gridAfter w:val="3"/>
          <w:trHeight w:val="255"/>
        </w:trPr>
        <w:tc>
          <w:tcPr>
            <w:tcW w:w="8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ind w:left="2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/>
                <w:bCs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2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F1C" w:rsidRPr="00F44732" w:rsidRDefault="00206F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в  сфере физической культуры и спорта: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  увеличение доли населения занимающихся физической культурой и спор</w:t>
            </w:r>
            <w:r w:rsidR="00A651D0" w:rsidRPr="00F44732">
              <w:rPr>
                <w:rFonts w:ascii="Times New Roman" w:hAnsi="Times New Roman" w:cs="Times New Roman"/>
                <w:sz w:val="28"/>
                <w:szCs w:val="28"/>
              </w:rPr>
              <w:t>том на регулярной основе до 62.2</w:t>
            </w: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 xml:space="preserve">%   в 2025 году; 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охвата детей и подростков, занимающихся </w:t>
            </w:r>
            <w:proofErr w:type="gramStart"/>
            <w:r w:rsidRPr="00F447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объединениях</w:t>
            </w:r>
            <w:proofErr w:type="gramEnd"/>
            <w:r w:rsidR="003C2403" w:rsidRPr="00F44732">
              <w:rPr>
                <w:rFonts w:ascii="Times New Roman" w:hAnsi="Times New Roman" w:cs="Times New Roman"/>
                <w:sz w:val="28"/>
                <w:szCs w:val="28"/>
              </w:rPr>
              <w:t xml:space="preserve"> и секциях района до 20%  в 2027</w:t>
            </w: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в сфере патриотического воспитания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  создание  клуба военно-патриотической направленности 1 ед.;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молодых людей, принимающих участие в деятельности молодёжных организаций, клубов патриотической и военно-патриотической направленности, школьных музеев и уголков боевой славы на 6 %;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юношей допризывного возраста, принимающих участие в мероприятиях военно-патриотической направленности, в общей численности допризывной молодежи на 10 %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молодых людей, принимающих участие в массовых творческих, спортивных, научных и других мероприятиях, в общей численности молодёжи района с 2500 чел. в 2020 году до  </w:t>
            </w:r>
            <w:r w:rsidR="003C2403" w:rsidRPr="00F44732">
              <w:rPr>
                <w:rFonts w:ascii="Times New Roman" w:hAnsi="Times New Roman" w:cs="Times New Roman"/>
                <w:sz w:val="28"/>
                <w:szCs w:val="28"/>
              </w:rPr>
              <w:t>3000 чел. в 2027</w:t>
            </w: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6F1C" w:rsidRPr="00F44732" w:rsidTr="00206F1C">
        <w:trPr>
          <w:gridAfter w:val="3"/>
          <w:trHeight w:val="1518"/>
        </w:trPr>
        <w:tc>
          <w:tcPr>
            <w:tcW w:w="8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ind w:left="2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/>
                <w:bCs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2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A65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2025-2027</w:t>
            </w:r>
            <w:r w:rsidR="00206F1C" w:rsidRPr="00F4473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06F1C" w:rsidRPr="00F44732" w:rsidTr="00206F1C">
        <w:trPr>
          <w:trHeight w:val="3739"/>
        </w:trPr>
        <w:tc>
          <w:tcPr>
            <w:tcW w:w="87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06F1C" w:rsidRPr="00F44732" w:rsidRDefault="00206F1C">
            <w:pPr>
              <w:autoSpaceDE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44732">
              <w:rPr>
                <w:rFonts w:ascii="Times New Roman" w:hAnsi="Times New Roman" w:cs="Times New Roman"/>
                <w:b/>
                <w:szCs w:val="24"/>
              </w:rPr>
              <w:lastRenderedPageBreak/>
              <w:t>Объемы финансового обеспечения муниципальной программы</w:t>
            </w:r>
          </w:p>
        </w:tc>
        <w:tc>
          <w:tcPr>
            <w:tcW w:w="235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06F1C" w:rsidRPr="00F44732" w:rsidRDefault="00206F1C">
            <w:pPr>
              <w:pStyle w:val="a3"/>
              <w:spacing w:before="0" w:after="0"/>
              <w:jc w:val="both"/>
              <w:rPr>
                <w:bCs/>
                <w:color w:val="auto"/>
                <w:sz w:val="28"/>
                <w:szCs w:val="28"/>
              </w:rPr>
            </w:pPr>
            <w:r w:rsidRPr="00F44732">
              <w:rPr>
                <w:color w:val="auto"/>
                <w:sz w:val="28"/>
                <w:szCs w:val="28"/>
              </w:rPr>
              <w:t>Общий объем финансирован</w:t>
            </w:r>
            <w:r w:rsidR="00A651D0" w:rsidRPr="00F44732">
              <w:rPr>
                <w:color w:val="auto"/>
                <w:sz w:val="28"/>
                <w:szCs w:val="28"/>
              </w:rPr>
              <w:t>ия  муниципальной программы 2025 – 2027</w:t>
            </w:r>
            <w:r w:rsidR="00063E40" w:rsidRPr="00F44732">
              <w:rPr>
                <w:color w:val="auto"/>
                <w:sz w:val="28"/>
                <w:szCs w:val="28"/>
              </w:rPr>
              <w:t xml:space="preserve"> годы составит </w:t>
            </w:r>
            <w:r w:rsidR="00CA13C5" w:rsidRPr="00F44732">
              <w:rPr>
                <w:color w:val="auto"/>
                <w:sz w:val="28"/>
                <w:szCs w:val="28"/>
              </w:rPr>
              <w:t>29369,10</w:t>
            </w:r>
            <w:r w:rsidR="00063E40" w:rsidRPr="00F44732">
              <w:rPr>
                <w:color w:val="auto"/>
                <w:sz w:val="28"/>
                <w:szCs w:val="28"/>
              </w:rPr>
              <w:t xml:space="preserve">  </w:t>
            </w:r>
            <w:r w:rsidRPr="00F44732">
              <w:rPr>
                <w:color w:val="auto"/>
                <w:sz w:val="28"/>
                <w:szCs w:val="28"/>
              </w:rPr>
              <w:t xml:space="preserve"> тыс. руб.</w:t>
            </w:r>
          </w:p>
          <w:p w:rsidR="00206F1C" w:rsidRPr="00F44732" w:rsidRDefault="00A651D0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в 2025</w:t>
            </w:r>
            <w:r w:rsidR="00206F1C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</w:t>
            </w:r>
            <w:r w:rsidR="00063E40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="007076A9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9490,70 </w:t>
            </w:r>
            <w:r w:rsidR="00206F1C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тыс. руб.;</w:t>
            </w:r>
          </w:p>
          <w:p w:rsidR="00206F1C" w:rsidRPr="00F44732" w:rsidRDefault="00063E40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2026году –   </w:t>
            </w:r>
            <w:r w:rsidR="007076A9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9939,20 </w:t>
            </w:r>
            <w:r w:rsidR="00206F1C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тыс. руб.;</w:t>
            </w:r>
          </w:p>
          <w:p w:rsidR="00206F1C" w:rsidRPr="00F44732" w:rsidRDefault="00063E40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2027 году –  </w:t>
            </w:r>
            <w:r w:rsidR="007076A9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9939,20 </w:t>
            </w:r>
            <w:proofErr w:type="spellStart"/>
            <w:r w:rsidR="00206F1C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тыс.руб</w:t>
            </w:r>
            <w:proofErr w:type="spellEnd"/>
            <w:r w:rsidR="00206F1C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.;</w:t>
            </w:r>
          </w:p>
          <w:p w:rsidR="00206F1C" w:rsidRPr="00F44732" w:rsidRDefault="00063E40">
            <w:pPr>
              <w:pStyle w:val="a3"/>
              <w:spacing w:before="0" w:after="0"/>
              <w:jc w:val="both"/>
              <w:rPr>
                <w:bCs/>
                <w:color w:val="auto"/>
                <w:sz w:val="28"/>
                <w:szCs w:val="28"/>
              </w:rPr>
            </w:pPr>
            <w:r w:rsidRPr="00F44732">
              <w:rPr>
                <w:bCs/>
                <w:color w:val="auto"/>
                <w:sz w:val="28"/>
                <w:szCs w:val="28"/>
              </w:rPr>
              <w:t xml:space="preserve">Местный бюджет всего   </w:t>
            </w:r>
            <w:r w:rsidR="00206F1C" w:rsidRPr="00F44732">
              <w:rPr>
                <w:bCs/>
                <w:color w:val="auto"/>
                <w:sz w:val="28"/>
                <w:szCs w:val="28"/>
              </w:rPr>
              <w:t>тыс.руб.:</w:t>
            </w:r>
          </w:p>
          <w:p w:rsidR="00206F1C" w:rsidRPr="00F44732" w:rsidRDefault="00206F1C">
            <w:pPr>
              <w:pStyle w:val="a3"/>
              <w:spacing w:before="0" w:after="0"/>
              <w:jc w:val="both"/>
              <w:rPr>
                <w:bCs/>
                <w:color w:val="auto"/>
                <w:sz w:val="28"/>
                <w:szCs w:val="28"/>
              </w:rPr>
            </w:pPr>
            <w:r w:rsidRPr="00F44732">
              <w:rPr>
                <w:sz w:val="28"/>
                <w:szCs w:val="28"/>
              </w:rPr>
              <w:t xml:space="preserve">            </w:t>
            </w:r>
            <w:r w:rsidR="00A651D0" w:rsidRPr="00F44732">
              <w:rPr>
                <w:bCs/>
                <w:color w:val="auto"/>
                <w:sz w:val="28"/>
                <w:szCs w:val="28"/>
              </w:rPr>
              <w:t>в 2025</w:t>
            </w:r>
            <w:r w:rsidR="00063E40" w:rsidRPr="00F44732">
              <w:rPr>
                <w:bCs/>
                <w:color w:val="auto"/>
                <w:sz w:val="28"/>
                <w:szCs w:val="28"/>
              </w:rPr>
              <w:t xml:space="preserve"> году – </w:t>
            </w:r>
            <w:r w:rsidR="007076A9" w:rsidRPr="00F44732">
              <w:rPr>
                <w:bCs/>
                <w:color w:val="auto"/>
                <w:sz w:val="28"/>
                <w:szCs w:val="28"/>
              </w:rPr>
              <w:t>9090,7</w:t>
            </w:r>
            <w:r w:rsidR="00063E40" w:rsidRPr="00F44732">
              <w:rPr>
                <w:bCs/>
                <w:color w:val="auto"/>
                <w:sz w:val="28"/>
                <w:szCs w:val="28"/>
              </w:rPr>
              <w:t xml:space="preserve"> </w:t>
            </w:r>
            <w:r w:rsidRPr="00F44732">
              <w:rPr>
                <w:bCs/>
                <w:color w:val="auto"/>
                <w:sz w:val="28"/>
                <w:szCs w:val="28"/>
              </w:rPr>
              <w:t xml:space="preserve"> тыс. руб.;</w:t>
            </w:r>
          </w:p>
          <w:p w:rsidR="00206F1C" w:rsidRPr="00F44732" w:rsidRDefault="00063E40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A651D0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в 2026</w:t>
            </w:r>
            <w:r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году </w:t>
            </w:r>
            <w:r w:rsidR="00B45D59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-</w:t>
            </w:r>
            <w:r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6A9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9539,2</w:t>
            </w:r>
            <w:r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206F1C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руб.;</w:t>
            </w:r>
          </w:p>
          <w:p w:rsidR="00206F1C" w:rsidRPr="00F44732" w:rsidRDefault="00063E40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A651D0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в 2027</w:t>
            </w:r>
            <w:r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 </w:t>
            </w:r>
            <w:r w:rsidR="007076A9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9539,2</w:t>
            </w:r>
            <w:r w:rsidR="00206F1C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206F1C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тыс.руб</w:t>
            </w:r>
            <w:proofErr w:type="spellEnd"/>
            <w:r w:rsidR="00206F1C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.;</w:t>
            </w:r>
          </w:p>
          <w:p w:rsidR="00206F1C" w:rsidRPr="00F44732" w:rsidRDefault="00206F1C">
            <w:pPr>
              <w:pStyle w:val="a3"/>
              <w:spacing w:before="0" w:after="0"/>
              <w:jc w:val="both"/>
              <w:rPr>
                <w:bCs/>
                <w:color w:val="auto"/>
                <w:sz w:val="28"/>
                <w:szCs w:val="28"/>
              </w:rPr>
            </w:pPr>
            <w:r w:rsidRPr="00F44732">
              <w:rPr>
                <w:bCs/>
                <w:color w:val="auto"/>
                <w:sz w:val="28"/>
                <w:szCs w:val="28"/>
              </w:rPr>
              <w:t>Внебюджет</w:t>
            </w:r>
            <w:r w:rsidR="00063E40" w:rsidRPr="00F44732">
              <w:rPr>
                <w:bCs/>
                <w:color w:val="auto"/>
                <w:sz w:val="28"/>
                <w:szCs w:val="28"/>
              </w:rPr>
              <w:t xml:space="preserve">ные источники всего </w:t>
            </w:r>
            <w:r w:rsidRPr="00F44732">
              <w:rPr>
                <w:bCs/>
                <w:color w:val="auto"/>
                <w:sz w:val="28"/>
                <w:szCs w:val="28"/>
              </w:rPr>
              <w:t xml:space="preserve"> тыс</w:t>
            </w:r>
            <w:proofErr w:type="gramStart"/>
            <w:r w:rsidRPr="00F44732">
              <w:rPr>
                <w:bCs/>
                <w:color w:val="auto"/>
                <w:sz w:val="28"/>
                <w:szCs w:val="28"/>
              </w:rPr>
              <w:t>.р</w:t>
            </w:r>
            <w:proofErr w:type="gramEnd"/>
            <w:r w:rsidRPr="00F44732">
              <w:rPr>
                <w:bCs/>
                <w:color w:val="auto"/>
                <w:sz w:val="28"/>
                <w:szCs w:val="28"/>
              </w:rPr>
              <w:t>уб.:</w:t>
            </w:r>
          </w:p>
          <w:p w:rsidR="00206F1C" w:rsidRPr="00F44732" w:rsidRDefault="00A651D0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в 2025</w:t>
            </w:r>
            <w:r w:rsidR="00063E40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 </w:t>
            </w:r>
            <w:r w:rsidR="007076A9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400,00</w:t>
            </w:r>
            <w:r w:rsidR="00206F1C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руб.;</w:t>
            </w:r>
          </w:p>
          <w:p w:rsidR="00206F1C" w:rsidRPr="00F44732" w:rsidRDefault="00A651D0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в 2026</w:t>
            </w:r>
            <w:r w:rsidR="00063E40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году –   </w:t>
            </w:r>
            <w:r w:rsidR="007076A9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400,00</w:t>
            </w:r>
            <w:r w:rsidR="00206F1C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руб.;</w:t>
            </w:r>
          </w:p>
          <w:p w:rsidR="00206F1C" w:rsidRPr="00F44732" w:rsidRDefault="00A651D0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в 2027</w:t>
            </w:r>
            <w:r w:rsidR="00063E40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 </w:t>
            </w:r>
            <w:r w:rsidR="00206F1C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6A9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400,00</w:t>
            </w:r>
            <w:r w:rsidR="00206F1C" w:rsidRPr="00F44732">
              <w:rPr>
                <w:rFonts w:ascii="Times New Roman" w:hAnsi="Times New Roman" w:cs="Times New Roman"/>
                <w:bCs/>
                <w:sz w:val="28"/>
                <w:szCs w:val="28"/>
              </w:rPr>
              <w:t>тыс.руб.;</w:t>
            </w:r>
          </w:p>
          <w:p w:rsidR="00206F1C" w:rsidRPr="00F44732" w:rsidRDefault="00206F1C">
            <w:pPr>
              <w:pStyle w:val="a3"/>
              <w:spacing w:before="0" w:after="0"/>
              <w:jc w:val="both"/>
              <w:rPr>
                <w:bCs/>
                <w:color w:val="auto"/>
                <w:sz w:val="28"/>
                <w:szCs w:val="28"/>
              </w:rPr>
            </w:pPr>
          </w:p>
          <w:p w:rsidR="00206F1C" w:rsidRPr="00F44732" w:rsidRDefault="00206F1C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6F1C" w:rsidRPr="00F44732" w:rsidRDefault="00206F1C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06F1C" w:rsidRPr="00F44732" w:rsidRDefault="00206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06F1C" w:rsidRPr="00F44732" w:rsidRDefault="00206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06F1C" w:rsidRPr="00F44732" w:rsidRDefault="00206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F1C" w:rsidRPr="00F44732" w:rsidTr="00206F1C">
        <w:trPr>
          <w:trHeight w:val="4278"/>
        </w:trPr>
        <w:tc>
          <w:tcPr>
            <w:tcW w:w="8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6F1C" w:rsidRPr="00F44732" w:rsidRDefault="00206F1C">
            <w:pPr>
              <w:ind w:left="2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b/>
                <w:bCs/>
              </w:rPr>
              <w:t>Целевые показатели муниципальной программы (индикаторы)</w:t>
            </w:r>
          </w:p>
        </w:tc>
        <w:tc>
          <w:tcPr>
            <w:tcW w:w="2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F1C" w:rsidRPr="00F44732" w:rsidRDefault="00206F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доли населения района, систематически </w:t>
            </w:r>
            <w:proofErr w:type="gramStart"/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gramEnd"/>
            <w:r w:rsidRPr="00F44732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культурой и спортом  от общей чи</w:t>
            </w:r>
            <w:r w:rsidR="00A651D0" w:rsidRPr="00F44732">
              <w:rPr>
                <w:rFonts w:ascii="Times New Roman" w:hAnsi="Times New Roman" w:cs="Times New Roman"/>
                <w:sz w:val="28"/>
                <w:szCs w:val="28"/>
              </w:rPr>
              <w:t>сленности населения района: 2025-62,2%; 2026-</w:t>
            </w:r>
            <w:r w:rsidR="003C2403" w:rsidRPr="00F44732">
              <w:rPr>
                <w:rFonts w:ascii="Times New Roman" w:hAnsi="Times New Roman" w:cs="Times New Roman"/>
                <w:sz w:val="28"/>
                <w:szCs w:val="28"/>
              </w:rPr>
              <w:t>63.5</w:t>
            </w:r>
            <w:r w:rsidR="00A651D0" w:rsidRPr="00F44732">
              <w:rPr>
                <w:rFonts w:ascii="Times New Roman" w:hAnsi="Times New Roman" w:cs="Times New Roman"/>
                <w:sz w:val="28"/>
                <w:szCs w:val="28"/>
              </w:rPr>
              <w:t>%; 2027</w:t>
            </w:r>
            <w:r w:rsidR="003C2403" w:rsidRPr="00F44732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5,0%.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 увеличение охвата детей и подростков, занимающихся в об</w:t>
            </w:r>
            <w:r w:rsidR="00A651D0" w:rsidRPr="00F44732">
              <w:rPr>
                <w:rFonts w:ascii="Times New Roman" w:hAnsi="Times New Roman" w:cs="Times New Roman"/>
                <w:sz w:val="28"/>
                <w:szCs w:val="28"/>
              </w:rPr>
              <w:t>ъединениях и секциях района 2025-17%; 2026- 20%; 2027</w:t>
            </w: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-20%. от общего числа детей в возрасте 6 -18 лет;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>-доля молодых людей,  вовлеченных в мероприятия, реализуемые по различным направлениям работы с молодежью на территории района от общего количества</w:t>
            </w:r>
            <w:r w:rsidR="00A651D0" w:rsidRPr="00F44732">
              <w:rPr>
                <w:rFonts w:ascii="Times New Roman" w:hAnsi="Times New Roman" w:cs="Times New Roman"/>
                <w:sz w:val="28"/>
                <w:szCs w:val="28"/>
              </w:rPr>
              <w:t xml:space="preserve"> молодежи ра</w:t>
            </w:r>
            <w:r w:rsidR="003C2403" w:rsidRPr="00F44732">
              <w:rPr>
                <w:rFonts w:ascii="Times New Roman" w:hAnsi="Times New Roman" w:cs="Times New Roman"/>
                <w:sz w:val="28"/>
                <w:szCs w:val="28"/>
              </w:rPr>
              <w:t>йона с 37,5 % в 2024 году  до 40</w:t>
            </w:r>
            <w:r w:rsidR="00A651D0" w:rsidRPr="00F44732">
              <w:rPr>
                <w:rFonts w:ascii="Times New Roman" w:hAnsi="Times New Roman" w:cs="Times New Roman"/>
                <w:sz w:val="28"/>
                <w:szCs w:val="28"/>
              </w:rPr>
              <w:t>%  в  2027</w:t>
            </w:r>
            <w:r w:rsidRPr="00F44732">
              <w:rPr>
                <w:rFonts w:ascii="Times New Roman" w:hAnsi="Times New Roman" w:cs="Times New Roman"/>
                <w:sz w:val="28"/>
                <w:szCs w:val="28"/>
              </w:rPr>
              <w:t xml:space="preserve">  году;</w:t>
            </w: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F1C" w:rsidRPr="00F44732" w:rsidRDefault="00206F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06F1C" w:rsidRPr="00F44732" w:rsidRDefault="00206F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6F1C" w:rsidRPr="00F44732" w:rsidRDefault="00206F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6F1C" w:rsidRPr="00F44732" w:rsidRDefault="00206F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bookmarkEnd w:id="0"/>
    <w:p w:rsidR="00206F1C" w:rsidRDefault="00206F1C" w:rsidP="00206F1C">
      <w:pPr>
        <w:tabs>
          <w:tab w:val="left" w:pos="6840"/>
        </w:tabs>
        <w:ind w:firstLine="708"/>
        <w:rPr>
          <w:b/>
          <w:bCs/>
          <w:sz w:val="28"/>
          <w:szCs w:val="28"/>
        </w:rPr>
      </w:pPr>
      <w:r>
        <w:rPr>
          <w:b/>
          <w:bCs/>
        </w:rPr>
        <w:tab/>
      </w:r>
    </w:p>
    <w:p w:rsidR="00206F1C" w:rsidRDefault="00206F1C" w:rsidP="00206F1C">
      <w:pPr>
        <w:jc w:val="center"/>
        <w:rPr>
          <w:b/>
          <w:bCs/>
        </w:rPr>
      </w:pPr>
    </w:p>
    <w:p w:rsidR="00206F1C" w:rsidRDefault="00206F1C" w:rsidP="00206F1C">
      <w:pPr>
        <w:jc w:val="center"/>
        <w:rPr>
          <w:b/>
          <w:bCs/>
        </w:rPr>
      </w:pPr>
    </w:p>
    <w:p w:rsidR="00206F1C" w:rsidRDefault="00206F1C" w:rsidP="00206F1C">
      <w:pPr>
        <w:jc w:val="center"/>
        <w:rPr>
          <w:b/>
          <w:bCs/>
        </w:rPr>
      </w:pPr>
    </w:p>
    <w:p w:rsidR="00206F1C" w:rsidRPr="003C2403" w:rsidRDefault="00206F1C" w:rsidP="00206F1C">
      <w:pPr>
        <w:jc w:val="center"/>
        <w:rPr>
          <w:b/>
          <w:bCs/>
          <w:sz w:val="28"/>
          <w:szCs w:val="28"/>
        </w:rPr>
      </w:pPr>
    </w:p>
    <w:p w:rsidR="00206F1C" w:rsidRPr="003C2403" w:rsidRDefault="00206F1C" w:rsidP="00206F1C">
      <w:pPr>
        <w:jc w:val="center"/>
        <w:rPr>
          <w:b/>
          <w:bCs/>
          <w:sz w:val="28"/>
          <w:szCs w:val="28"/>
        </w:rPr>
      </w:pPr>
      <w:r w:rsidRPr="003C2403">
        <w:rPr>
          <w:b/>
          <w:bCs/>
          <w:sz w:val="28"/>
          <w:szCs w:val="28"/>
        </w:rPr>
        <w:t>Раздел 1. Характеристика сферы реализации муниципальной программы</w:t>
      </w:r>
    </w:p>
    <w:p w:rsidR="00206F1C" w:rsidRPr="003C2403" w:rsidRDefault="00206F1C" w:rsidP="00206F1C">
      <w:pPr>
        <w:jc w:val="center"/>
        <w:rPr>
          <w:b/>
          <w:bCs/>
          <w:sz w:val="28"/>
          <w:szCs w:val="28"/>
        </w:rPr>
      </w:pPr>
    </w:p>
    <w:p w:rsidR="00206F1C" w:rsidRPr="003C2403" w:rsidRDefault="00206F1C" w:rsidP="00206F1C">
      <w:pPr>
        <w:ind w:firstLine="709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Создание условий для ведения гражданами здорового образа жизни, усовершенствование материально-технической базы в сфере физической культуры,  спорта и молодежной политики</w:t>
      </w:r>
      <w:r w:rsidRPr="003C2403">
        <w:rPr>
          <w:color w:val="000000"/>
          <w:sz w:val="28"/>
          <w:szCs w:val="28"/>
          <w:shd w:val="clear" w:color="auto" w:fill="FFFFFF"/>
        </w:rPr>
        <w:t xml:space="preserve">, создание </w:t>
      </w:r>
      <w:r w:rsidRPr="003C2403">
        <w:rPr>
          <w:sz w:val="28"/>
          <w:szCs w:val="28"/>
        </w:rPr>
        <w:t>условий для включения молодежи в социально-экономическую, политическую, общественную и культурную жизнь общества являются  приоритетными задачами  в Лысогорском муниципальном районе.</w:t>
      </w:r>
    </w:p>
    <w:p w:rsidR="00206F1C" w:rsidRPr="003C2403" w:rsidRDefault="00206F1C" w:rsidP="00206F1C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3C2403">
        <w:rPr>
          <w:i/>
          <w:color w:val="000000"/>
          <w:sz w:val="28"/>
          <w:szCs w:val="28"/>
        </w:rPr>
        <w:t>Физическая культура и спорт.</w:t>
      </w:r>
      <w:r w:rsidRPr="003C2403">
        <w:rPr>
          <w:color w:val="000000"/>
          <w:sz w:val="28"/>
          <w:szCs w:val="28"/>
        </w:rPr>
        <w:t xml:space="preserve"> На территории Лысогорского муниципального района функционируют спортивные и физкультурно-оздоровительные  организации:   МБУ «ОЛИМП», СОФСЦ  «Урожай».</w:t>
      </w:r>
    </w:p>
    <w:p w:rsidR="00206F1C" w:rsidRPr="003C2403" w:rsidRDefault="00A651D0" w:rsidP="00206F1C">
      <w:pPr>
        <w:ind w:firstLine="708"/>
        <w:jc w:val="both"/>
        <w:rPr>
          <w:color w:val="000000"/>
          <w:sz w:val="28"/>
          <w:szCs w:val="28"/>
        </w:rPr>
      </w:pPr>
      <w:r w:rsidRPr="003C2403">
        <w:rPr>
          <w:color w:val="000000"/>
          <w:sz w:val="28"/>
          <w:szCs w:val="28"/>
        </w:rPr>
        <w:t>На 1 января 2025</w:t>
      </w:r>
      <w:r w:rsidR="00206F1C" w:rsidRPr="003C2403">
        <w:rPr>
          <w:color w:val="000000"/>
          <w:sz w:val="28"/>
          <w:szCs w:val="28"/>
        </w:rPr>
        <w:t xml:space="preserve"> года сеть спортивных сооружений  на территории района составляет 55 объектов.  </w:t>
      </w:r>
    </w:p>
    <w:p w:rsidR="00206F1C" w:rsidRPr="003C2403" w:rsidRDefault="00A651D0" w:rsidP="00206F1C">
      <w:pPr>
        <w:ind w:firstLine="709"/>
        <w:jc w:val="both"/>
        <w:rPr>
          <w:color w:val="000000"/>
          <w:sz w:val="28"/>
          <w:szCs w:val="28"/>
        </w:rPr>
      </w:pPr>
      <w:r w:rsidRPr="003C2403">
        <w:rPr>
          <w:color w:val="000000"/>
          <w:sz w:val="28"/>
          <w:szCs w:val="28"/>
        </w:rPr>
        <w:t>По состоянию на 1 января 2025</w:t>
      </w:r>
      <w:r w:rsidR="00206F1C" w:rsidRPr="003C2403">
        <w:rPr>
          <w:color w:val="000000"/>
          <w:sz w:val="28"/>
          <w:szCs w:val="28"/>
        </w:rPr>
        <w:t>года в районе развивается 12 видов спорта. Организация физкультурно-массовой и спортивной работы проводиться согласно ежегодному плану спортивных и физкультурно-массовых мероприятий Лысогорского муниципального района.</w:t>
      </w:r>
    </w:p>
    <w:p w:rsidR="00206F1C" w:rsidRPr="003C2403" w:rsidRDefault="00206F1C" w:rsidP="00206F1C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C2403">
        <w:rPr>
          <w:rFonts w:eastAsia="Calibri"/>
          <w:color w:val="000000"/>
          <w:sz w:val="28"/>
          <w:szCs w:val="28"/>
          <w:lang w:eastAsia="en-US"/>
        </w:rPr>
        <w:t>В целях развития видов спорта и привлечения большего числа детей к занятиям спортом на территории района   ведется работа по популяризации здорового образа жизни среди населения.</w:t>
      </w:r>
    </w:p>
    <w:p w:rsidR="00206F1C" w:rsidRPr="003C2403" w:rsidRDefault="00206F1C" w:rsidP="00206F1C">
      <w:pPr>
        <w:ind w:firstLine="720"/>
        <w:jc w:val="both"/>
        <w:rPr>
          <w:rFonts w:eastAsia="Times New Roman"/>
          <w:color w:val="000000"/>
          <w:sz w:val="28"/>
          <w:szCs w:val="28"/>
        </w:rPr>
      </w:pPr>
    </w:p>
    <w:p w:rsidR="00206F1C" w:rsidRPr="003C2403" w:rsidRDefault="00206F1C" w:rsidP="00206F1C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206F1C" w:rsidRPr="003C2403" w:rsidRDefault="00206F1C" w:rsidP="00206F1C">
      <w:pPr>
        <w:widowControl w:val="0"/>
        <w:ind w:firstLine="708"/>
        <w:jc w:val="both"/>
        <w:rPr>
          <w:bCs/>
          <w:sz w:val="28"/>
          <w:szCs w:val="28"/>
        </w:rPr>
      </w:pPr>
      <w:r w:rsidRPr="003C2403">
        <w:rPr>
          <w:i/>
          <w:sz w:val="28"/>
          <w:szCs w:val="28"/>
        </w:rPr>
        <w:t>Молодежная политика</w:t>
      </w:r>
      <w:r w:rsidR="00365931">
        <w:rPr>
          <w:i/>
          <w:sz w:val="28"/>
          <w:szCs w:val="28"/>
        </w:rPr>
        <w:t xml:space="preserve"> </w:t>
      </w:r>
      <w:r w:rsidRPr="003C2403">
        <w:rPr>
          <w:i/>
          <w:sz w:val="28"/>
          <w:szCs w:val="28"/>
        </w:rPr>
        <w:t>и патриотическое воспитание</w:t>
      </w:r>
      <w:r w:rsidRPr="003C2403">
        <w:rPr>
          <w:sz w:val="28"/>
          <w:szCs w:val="28"/>
        </w:rPr>
        <w:t xml:space="preserve"> являются системой формирования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потенциала. </w:t>
      </w:r>
      <w:r w:rsidRPr="003C2403">
        <w:rPr>
          <w:bCs/>
          <w:sz w:val="28"/>
          <w:szCs w:val="28"/>
        </w:rPr>
        <w:t xml:space="preserve">Ключевыми приоритетами муниципальной молодежной </w:t>
      </w:r>
      <w:proofErr w:type="gramStart"/>
      <w:r w:rsidRPr="003C2403">
        <w:rPr>
          <w:bCs/>
          <w:sz w:val="28"/>
          <w:szCs w:val="28"/>
        </w:rPr>
        <w:t>политики на</w:t>
      </w:r>
      <w:proofErr w:type="gramEnd"/>
      <w:r w:rsidRPr="003C2403">
        <w:rPr>
          <w:bCs/>
          <w:sz w:val="28"/>
          <w:szCs w:val="28"/>
        </w:rPr>
        <w:t xml:space="preserve"> среднесрочную </w:t>
      </w:r>
      <w:r w:rsidRPr="003C2403">
        <w:rPr>
          <w:bCs/>
          <w:sz w:val="28"/>
          <w:szCs w:val="28"/>
        </w:rPr>
        <w:lastRenderedPageBreak/>
        <w:t>перспективу на территории района  являются:</w:t>
      </w:r>
    </w:p>
    <w:p w:rsidR="00206F1C" w:rsidRPr="003C2403" w:rsidRDefault="00206F1C" w:rsidP="00206F1C">
      <w:pPr>
        <w:widowControl w:val="0"/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- вовлечение молодежи в социальную практику и ее информирование о потенциальных возможностях развития;</w:t>
      </w:r>
    </w:p>
    <w:p w:rsidR="00206F1C" w:rsidRPr="003C2403" w:rsidRDefault="00206F1C" w:rsidP="00206F1C">
      <w:pPr>
        <w:widowControl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- развитие научного и творческого, инновационного потенциала молодежи и его использование в интересах инновационного развития Лысогорского района;</w:t>
      </w:r>
    </w:p>
    <w:p w:rsidR="00206F1C" w:rsidRPr="003C2403" w:rsidRDefault="00206F1C" w:rsidP="00206F1C">
      <w:pPr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- подготовка молодёжи к участию в общественной деятельности;</w:t>
      </w:r>
    </w:p>
    <w:p w:rsidR="00206F1C" w:rsidRPr="003C2403" w:rsidRDefault="00206F1C" w:rsidP="00206F1C">
      <w:pPr>
        <w:widowControl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- развитие системы воспитания патриотизма, уважения к историческому и культурному прошлому России и Вооруженным Силам Российской Федерации;</w:t>
      </w:r>
    </w:p>
    <w:p w:rsidR="00206F1C" w:rsidRPr="003C2403" w:rsidRDefault="00206F1C" w:rsidP="00206F1C">
      <w:pPr>
        <w:widowControl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- информационное развитие системы патриотического воспитания детей и молодежи  в районе.</w:t>
      </w:r>
    </w:p>
    <w:p w:rsidR="00206F1C" w:rsidRPr="003C2403" w:rsidRDefault="00206F1C" w:rsidP="00206F1C">
      <w:pPr>
        <w:widowControl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В качестве ключевых проблем отрасли рассматриваются:</w:t>
      </w:r>
    </w:p>
    <w:p w:rsidR="00206F1C" w:rsidRPr="003C2403" w:rsidRDefault="00206F1C" w:rsidP="00206F1C">
      <w:pPr>
        <w:ind w:firstLine="708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несоответствие жизненных установок, ценностей и моделей поведения молодых людей потребностям инновационного развития страны;</w:t>
      </w:r>
    </w:p>
    <w:p w:rsidR="00206F1C" w:rsidRPr="003C2403" w:rsidRDefault="00206F1C" w:rsidP="00206F1C">
      <w:pPr>
        <w:widowControl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 xml:space="preserve">отсутствие комплексной системы выявления и продвижения инициативной и талантливой молодежи; отсутствие у молодежи интереса к участию в общественно-политической жизни общества; </w:t>
      </w:r>
    </w:p>
    <w:p w:rsidR="00206F1C" w:rsidRPr="003C2403" w:rsidRDefault="00206F1C" w:rsidP="00206F1C">
      <w:pPr>
        <w:widowControl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социальная изолированность молодых людей, находящихся в трудной жизненной ситуации, отсутствие возможностей для полноценной социализации и вовлечения в трудовую деятельность;</w:t>
      </w:r>
    </w:p>
    <w:p w:rsidR="00206F1C" w:rsidRPr="003C2403" w:rsidRDefault="00206F1C" w:rsidP="00206F1C">
      <w:pPr>
        <w:widowControl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несоответствие кадрового состава и материально-технической базы организаций,  работающих с молодежью современным технологиям работы и социальным ожиданиям молодых людей.</w:t>
      </w:r>
    </w:p>
    <w:p w:rsidR="00206F1C" w:rsidRPr="003C2403" w:rsidRDefault="00206F1C" w:rsidP="00206F1C">
      <w:pPr>
        <w:widowControl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Перечисленные проблемы требуют системного решения, так как проявляются во всех сферах жизнедеятельности молодежи на фоне ухудшения здоровья молодого поколения, роста социальной апатии молодежи, снижения экономической активности, криминализации молодежной среды, роста в ее среде нетерпимости, этнического и религиозно-политического экстремизма.</w:t>
      </w:r>
    </w:p>
    <w:p w:rsidR="00206F1C" w:rsidRPr="003C2403" w:rsidRDefault="00206F1C" w:rsidP="00206F1C">
      <w:pPr>
        <w:widowControl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 xml:space="preserve">Для решения поставленных перед отраслью проблем разработана </w:t>
      </w:r>
      <w:r w:rsidRPr="003C2403">
        <w:rPr>
          <w:sz w:val="28"/>
          <w:szCs w:val="28"/>
        </w:rPr>
        <w:lastRenderedPageBreak/>
        <w:t>муниципальная программа «Развитие физической культуры, спорта и молодежной политики Лысогорск</w:t>
      </w:r>
      <w:r w:rsidR="00A651D0" w:rsidRPr="003C2403">
        <w:rPr>
          <w:sz w:val="28"/>
          <w:szCs w:val="28"/>
        </w:rPr>
        <w:t xml:space="preserve">ого муниципального </w:t>
      </w:r>
      <w:proofErr w:type="spellStart"/>
      <w:r w:rsidR="00A651D0" w:rsidRPr="003C2403">
        <w:rPr>
          <w:sz w:val="28"/>
          <w:szCs w:val="28"/>
        </w:rPr>
        <w:t>районана</w:t>
      </w:r>
      <w:proofErr w:type="spellEnd"/>
      <w:r w:rsidR="00A651D0" w:rsidRPr="003C2403">
        <w:rPr>
          <w:sz w:val="28"/>
          <w:szCs w:val="28"/>
        </w:rPr>
        <w:t xml:space="preserve"> 2025 – 2027</w:t>
      </w:r>
      <w:r w:rsidRPr="003C2403">
        <w:rPr>
          <w:sz w:val="28"/>
          <w:szCs w:val="28"/>
        </w:rPr>
        <w:t xml:space="preserve">годы».  </w:t>
      </w:r>
    </w:p>
    <w:p w:rsidR="00206F1C" w:rsidRPr="003C2403" w:rsidRDefault="00206F1C" w:rsidP="00206F1C">
      <w:pPr>
        <w:widowControl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Реализация  муниципальной программы позволит:</w:t>
      </w:r>
    </w:p>
    <w:p w:rsidR="00206F1C" w:rsidRPr="003C2403" w:rsidRDefault="00206F1C" w:rsidP="00206F1C">
      <w:pPr>
        <w:widowControl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 привлечь к систематическим занятиям физической культурой и спортом,  приобщить к здоровому образу жизни большинство населения района, что, в конечном счете, положительно скажется на улучшении качества жизни граждан;</w:t>
      </w:r>
    </w:p>
    <w:p w:rsidR="00206F1C" w:rsidRPr="003C2403" w:rsidRDefault="00206F1C" w:rsidP="00206F1C">
      <w:pPr>
        <w:widowControl w:val="0"/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 обеспечить эффективную социализацию молодежи посредством вовлечения в социальную практику и информирования о потенциальных возможностях развития;</w:t>
      </w:r>
    </w:p>
    <w:p w:rsidR="00206F1C" w:rsidRPr="003C2403" w:rsidRDefault="00206F1C" w:rsidP="00206F1C">
      <w:pPr>
        <w:widowControl w:val="0"/>
        <w:jc w:val="both"/>
        <w:rPr>
          <w:sz w:val="28"/>
          <w:szCs w:val="28"/>
        </w:rPr>
      </w:pPr>
      <w:r w:rsidRPr="003C2403">
        <w:rPr>
          <w:sz w:val="28"/>
          <w:szCs w:val="28"/>
        </w:rPr>
        <w:tab/>
        <w:t>- сформировать систему продвижения и поддержки инициативной и талантливой молодежи;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-обеспечить подготовку молодёжи к участию в общественной деятельности и муниципальном управлении;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-сформировать систему патриотического воспитания детей и молодежи;</w:t>
      </w:r>
    </w:p>
    <w:p w:rsidR="00206F1C" w:rsidRPr="003C2403" w:rsidRDefault="00206F1C" w:rsidP="00206F1C">
      <w:pPr>
        <w:jc w:val="center"/>
        <w:rPr>
          <w:b/>
          <w:bCs/>
          <w:sz w:val="28"/>
          <w:szCs w:val="28"/>
        </w:rPr>
      </w:pPr>
      <w:r w:rsidRPr="003C2403">
        <w:rPr>
          <w:b/>
          <w:bCs/>
          <w:sz w:val="28"/>
          <w:szCs w:val="28"/>
        </w:rPr>
        <w:t>Раздел 2. Цели и задачи муниципальной программы</w:t>
      </w:r>
    </w:p>
    <w:p w:rsidR="00206F1C" w:rsidRPr="003C2403" w:rsidRDefault="00206F1C" w:rsidP="00206F1C">
      <w:pPr>
        <w:jc w:val="center"/>
        <w:rPr>
          <w:b/>
          <w:bCs/>
          <w:sz w:val="28"/>
          <w:szCs w:val="28"/>
        </w:rPr>
      </w:pPr>
    </w:p>
    <w:p w:rsidR="00206F1C" w:rsidRPr="003C2403" w:rsidRDefault="00206F1C" w:rsidP="00206F1C">
      <w:pPr>
        <w:ind w:firstLine="709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Цели муниципальной программы: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 создание условий, обеспечивающих возможность гражданам систематически заниматься физической культурой и спортом;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 создание условий для развития потенциала молодежи Лысогорского района;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 создание условий и возможностей для успешной социализации и эффективной самореализации молодежи, развития ее потенциала в интересах Лысогорского муниципального района;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 xml:space="preserve">- создание условий для  развития системы патриотического воспитания детей и молодежи; 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lastRenderedPageBreak/>
        <w:t>- создание условий для развития потенциала молодежи;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rFonts w:eastAsia="Calibri"/>
          <w:sz w:val="28"/>
          <w:szCs w:val="28"/>
        </w:rPr>
        <w:t xml:space="preserve">- </w:t>
      </w:r>
      <w:r w:rsidRPr="003C2403">
        <w:rPr>
          <w:sz w:val="28"/>
          <w:szCs w:val="28"/>
        </w:rPr>
        <w:t>Задачи муниципальной программы: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 увеличение доли населения района, систематически занимающегося физической культурой и спортом;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 социализация молодежи;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 подготовка молодежи к участи в общественной деятельности и муниципальном управлении;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 развитие системы воспитания патриотизма, уважения к историческому и культурному прошлому России и Вооруженным Силам Российской Федерации;</w:t>
      </w:r>
    </w:p>
    <w:p w:rsidR="00206F1C" w:rsidRPr="003C2403" w:rsidRDefault="00206F1C" w:rsidP="00206F1C">
      <w:pPr>
        <w:ind w:firstLine="540"/>
        <w:jc w:val="both"/>
        <w:rPr>
          <w:sz w:val="28"/>
          <w:szCs w:val="28"/>
        </w:rPr>
      </w:pPr>
    </w:p>
    <w:p w:rsidR="00206F1C" w:rsidRPr="003C2403" w:rsidRDefault="00206F1C" w:rsidP="00206F1C">
      <w:pPr>
        <w:ind w:firstLine="540"/>
        <w:jc w:val="both"/>
        <w:rPr>
          <w:b/>
          <w:bCs/>
          <w:sz w:val="28"/>
          <w:szCs w:val="28"/>
        </w:rPr>
      </w:pPr>
      <w:r w:rsidRPr="003C2403">
        <w:rPr>
          <w:b/>
          <w:bCs/>
          <w:sz w:val="28"/>
          <w:szCs w:val="28"/>
        </w:rPr>
        <w:t>Раздел 3. Целевые показатели муниципальной программы</w:t>
      </w:r>
    </w:p>
    <w:p w:rsidR="00206F1C" w:rsidRPr="003C2403" w:rsidRDefault="00206F1C" w:rsidP="00206F1C">
      <w:pPr>
        <w:ind w:firstLine="540"/>
        <w:jc w:val="both"/>
        <w:rPr>
          <w:b/>
          <w:bCs/>
          <w:sz w:val="28"/>
          <w:szCs w:val="28"/>
        </w:rPr>
      </w:pPr>
    </w:p>
    <w:p w:rsidR="00206F1C" w:rsidRPr="003C2403" w:rsidRDefault="00206F1C" w:rsidP="00206F1C">
      <w:pPr>
        <w:ind w:firstLine="540"/>
        <w:jc w:val="both"/>
        <w:rPr>
          <w:rFonts w:eastAsia="Calibri"/>
          <w:sz w:val="28"/>
          <w:szCs w:val="28"/>
        </w:rPr>
      </w:pPr>
      <w:r w:rsidRPr="003C2403">
        <w:rPr>
          <w:rFonts w:eastAsia="Calibri"/>
          <w:sz w:val="28"/>
          <w:szCs w:val="28"/>
        </w:rPr>
        <w:t>Реализация муниципальной программы позволит достигнуть следующих целевых показателей.</w:t>
      </w:r>
    </w:p>
    <w:p w:rsidR="00206F1C" w:rsidRPr="003C2403" w:rsidRDefault="00206F1C" w:rsidP="00206F1C">
      <w:pPr>
        <w:ind w:firstLine="567"/>
        <w:jc w:val="both"/>
        <w:rPr>
          <w:rFonts w:eastAsia="Times New Roman"/>
          <w:b/>
          <w:i/>
          <w:sz w:val="28"/>
          <w:szCs w:val="28"/>
        </w:rPr>
      </w:pPr>
      <w:r w:rsidRPr="003C2403">
        <w:rPr>
          <w:b/>
          <w:i/>
          <w:sz w:val="28"/>
          <w:szCs w:val="28"/>
        </w:rPr>
        <w:t>В сфере физической культуры и спорта:</w:t>
      </w:r>
    </w:p>
    <w:p w:rsidR="00206F1C" w:rsidRPr="003C2403" w:rsidRDefault="00206F1C" w:rsidP="00206F1C">
      <w:pPr>
        <w:ind w:firstLine="567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 увеличение доли населения района, систематически занимающихся физ</w:t>
      </w:r>
      <w:r w:rsidR="00A651D0" w:rsidRPr="003C2403">
        <w:rPr>
          <w:sz w:val="28"/>
          <w:szCs w:val="28"/>
        </w:rPr>
        <w:t>ической культурой и спортом с 61.0 % в 2024 году до 55,0% в 2027</w:t>
      </w:r>
      <w:r w:rsidRPr="003C2403">
        <w:rPr>
          <w:sz w:val="28"/>
          <w:szCs w:val="28"/>
        </w:rPr>
        <w:t xml:space="preserve"> году от общей численности населения района;</w:t>
      </w:r>
    </w:p>
    <w:p w:rsidR="00206F1C" w:rsidRPr="003C2403" w:rsidRDefault="00206F1C" w:rsidP="00206F1C">
      <w:pPr>
        <w:ind w:firstLine="567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 увеличение охвата детей и подростков, занимающихся в спортивных секциях района с  16 %  в 2022 году  до 20  % в 2026 году от общего числа детей в возрасте 6 -18 лет;</w:t>
      </w:r>
    </w:p>
    <w:p w:rsidR="00206F1C" w:rsidRPr="003C2403" w:rsidRDefault="00206F1C" w:rsidP="00206F1C">
      <w:pPr>
        <w:ind w:firstLine="567"/>
        <w:jc w:val="both"/>
        <w:rPr>
          <w:b/>
          <w:i/>
          <w:sz w:val="28"/>
          <w:szCs w:val="28"/>
        </w:rPr>
      </w:pPr>
      <w:r w:rsidRPr="003C2403">
        <w:rPr>
          <w:b/>
          <w:i/>
          <w:sz w:val="28"/>
          <w:szCs w:val="28"/>
        </w:rPr>
        <w:t>В сфере молодежной политики и патриотического воспитания:</w:t>
      </w:r>
    </w:p>
    <w:p w:rsidR="00206F1C" w:rsidRPr="003C2403" w:rsidRDefault="00206F1C" w:rsidP="00206F1C">
      <w:pPr>
        <w:ind w:firstLine="567"/>
        <w:jc w:val="both"/>
        <w:rPr>
          <w:rFonts w:eastAsia="Calibri"/>
          <w:sz w:val="28"/>
          <w:szCs w:val="28"/>
        </w:rPr>
      </w:pPr>
      <w:r w:rsidRPr="003C2403">
        <w:rPr>
          <w:sz w:val="28"/>
          <w:szCs w:val="28"/>
        </w:rPr>
        <w:t>-доля молодых людей,  вовлеченных в мероприятия, реализуемые по различным направлениям работы с молодежью на территории района от общего количества</w:t>
      </w:r>
      <w:r w:rsidR="00A651D0" w:rsidRPr="003C2403">
        <w:rPr>
          <w:sz w:val="28"/>
          <w:szCs w:val="28"/>
        </w:rPr>
        <w:t xml:space="preserve"> молодежи района с 37,5 % в 2024 году  до 39%  в  2027</w:t>
      </w:r>
      <w:r w:rsidRPr="003C2403">
        <w:rPr>
          <w:sz w:val="28"/>
          <w:szCs w:val="28"/>
        </w:rPr>
        <w:t xml:space="preserve">  году.</w:t>
      </w:r>
    </w:p>
    <w:p w:rsidR="00206F1C" w:rsidRPr="003C2403" w:rsidRDefault="00206F1C" w:rsidP="00206F1C">
      <w:pPr>
        <w:jc w:val="center"/>
        <w:rPr>
          <w:rFonts w:eastAsia="Times New Roman"/>
          <w:b/>
          <w:sz w:val="28"/>
          <w:szCs w:val="28"/>
        </w:rPr>
      </w:pPr>
      <w:r w:rsidRPr="003C2403">
        <w:rPr>
          <w:b/>
          <w:sz w:val="28"/>
          <w:szCs w:val="28"/>
        </w:rPr>
        <w:t>Раздел 4. Прогноз конечных результатов муниципальной программы, сроки и этапы реализации муниципальной программы</w:t>
      </w:r>
    </w:p>
    <w:p w:rsidR="00206F1C" w:rsidRPr="003C2403" w:rsidRDefault="00206F1C" w:rsidP="00206F1C">
      <w:pPr>
        <w:jc w:val="both"/>
        <w:rPr>
          <w:b/>
          <w:bCs/>
          <w:sz w:val="28"/>
          <w:szCs w:val="28"/>
        </w:rPr>
      </w:pPr>
    </w:p>
    <w:p w:rsidR="00206F1C" w:rsidRPr="003C2403" w:rsidRDefault="00206F1C" w:rsidP="00206F1C">
      <w:pPr>
        <w:autoSpaceDE w:val="0"/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В результате реализации муниципальной программы  планируется достичь следующих конечных результатов муниципальной программы: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 xml:space="preserve">- увеличение доли населения занимающихся физической культурой и спортом на регулярной основе до 55,0%; 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 увеличение охвата детей и подростков, занимающихся в спортивных секциях района  до 39%;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- увеличение количества молодых людей, задействованных в мероприятиях, проектах, программах, реализуемых по различным направлениям работы с молодежью на территории района.</w:t>
      </w: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</w:p>
    <w:p w:rsidR="00206F1C" w:rsidRPr="003C2403" w:rsidRDefault="00206F1C" w:rsidP="00206F1C">
      <w:pPr>
        <w:ind w:firstLine="708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Муниципальная программа реализуется в три этапа:2023;2024;2025 годы.</w:t>
      </w:r>
    </w:p>
    <w:p w:rsidR="00206F1C" w:rsidRPr="003C2403" w:rsidRDefault="00206F1C" w:rsidP="00206F1C">
      <w:pPr>
        <w:pStyle w:val="1"/>
        <w:jc w:val="both"/>
        <w:rPr>
          <w:color w:val="000000"/>
          <w:sz w:val="28"/>
          <w:szCs w:val="28"/>
        </w:rPr>
      </w:pPr>
    </w:p>
    <w:p w:rsidR="00206F1C" w:rsidRPr="003C2403" w:rsidRDefault="00206F1C" w:rsidP="00206F1C">
      <w:pPr>
        <w:pStyle w:val="1"/>
        <w:rPr>
          <w:color w:val="000000"/>
          <w:sz w:val="28"/>
          <w:szCs w:val="28"/>
        </w:rPr>
      </w:pPr>
      <w:r w:rsidRPr="003C2403">
        <w:rPr>
          <w:color w:val="000000"/>
          <w:sz w:val="28"/>
          <w:szCs w:val="28"/>
        </w:rPr>
        <w:t>Раздел 5. Обобщенная характеристика подпрограмм муниципальной программы</w:t>
      </w:r>
    </w:p>
    <w:p w:rsidR="00206F1C" w:rsidRPr="003C2403" w:rsidRDefault="00206F1C" w:rsidP="00206F1C">
      <w:pPr>
        <w:rPr>
          <w:sz w:val="28"/>
          <w:szCs w:val="28"/>
        </w:rPr>
      </w:pPr>
    </w:p>
    <w:p w:rsidR="00206F1C" w:rsidRPr="003C2403" w:rsidRDefault="00206F1C" w:rsidP="00206F1C">
      <w:pPr>
        <w:ind w:firstLine="567"/>
        <w:jc w:val="both"/>
        <w:rPr>
          <w:sz w:val="28"/>
          <w:szCs w:val="28"/>
        </w:rPr>
      </w:pPr>
      <w:r w:rsidRPr="003C2403">
        <w:rPr>
          <w:sz w:val="28"/>
          <w:szCs w:val="28"/>
        </w:rPr>
        <w:t>Муниципальная программа реализуется в рамках двух подпрограмм, которые обеспечивают достижение целей и решение задач муниципальной программы.</w:t>
      </w:r>
    </w:p>
    <w:p w:rsidR="00206F1C" w:rsidRPr="003C2403" w:rsidRDefault="00206F1C" w:rsidP="00206F1C">
      <w:pPr>
        <w:autoSpaceDE w:val="0"/>
        <w:ind w:firstLine="709"/>
        <w:jc w:val="both"/>
        <w:rPr>
          <w:bCs/>
          <w:sz w:val="28"/>
          <w:szCs w:val="28"/>
        </w:rPr>
      </w:pPr>
      <w:r w:rsidRPr="003C2403">
        <w:rPr>
          <w:sz w:val="28"/>
          <w:szCs w:val="28"/>
        </w:rPr>
        <w:t xml:space="preserve">Реализация подпрограммы 1 </w:t>
      </w:r>
      <w:r w:rsidRPr="003C2403">
        <w:rPr>
          <w:i/>
          <w:sz w:val="28"/>
          <w:szCs w:val="28"/>
        </w:rPr>
        <w:t xml:space="preserve">«Развитие физической культуры и спорта в Лысогорском муниципальном районе» </w:t>
      </w:r>
      <w:r w:rsidRPr="003C2403">
        <w:rPr>
          <w:bCs/>
          <w:sz w:val="28"/>
          <w:szCs w:val="28"/>
        </w:rPr>
        <w:t>обеспечивает достижение цели по созданию условий для развития массового спорта, а также решение задачи по созданию условий, обеспечивающих возможности населения систематически заниматься физической культурой спортом и вести здоровый образ жизни.</w:t>
      </w:r>
    </w:p>
    <w:p w:rsidR="00206F1C" w:rsidRPr="003C2403" w:rsidRDefault="00206F1C" w:rsidP="00206F1C">
      <w:pPr>
        <w:autoSpaceDE w:val="0"/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 xml:space="preserve">Подпрограмма 2 </w:t>
      </w:r>
      <w:r w:rsidRPr="003C2403">
        <w:rPr>
          <w:bCs/>
          <w:i/>
          <w:sz w:val="28"/>
          <w:szCs w:val="28"/>
        </w:rPr>
        <w:t>«Патриотическое воспитание молодежи Лысогорского муниципального района»</w:t>
      </w:r>
      <w:r w:rsidRPr="003C2403">
        <w:rPr>
          <w:bCs/>
          <w:sz w:val="28"/>
          <w:szCs w:val="28"/>
        </w:rPr>
        <w:t xml:space="preserve"> обеспечивает достижение цели по созданию условий  для патриотического воспитания детей и молодежи.</w:t>
      </w:r>
    </w:p>
    <w:p w:rsidR="00206F1C" w:rsidRPr="003C2403" w:rsidRDefault="00206F1C" w:rsidP="00206F1C">
      <w:pPr>
        <w:autoSpaceDE w:val="0"/>
        <w:ind w:firstLine="709"/>
        <w:jc w:val="both"/>
        <w:rPr>
          <w:bCs/>
          <w:sz w:val="28"/>
          <w:szCs w:val="28"/>
        </w:rPr>
      </w:pPr>
    </w:p>
    <w:p w:rsidR="00206F1C" w:rsidRPr="003C2403" w:rsidRDefault="00206F1C" w:rsidP="00206F1C">
      <w:pPr>
        <w:autoSpaceDE w:val="0"/>
        <w:ind w:firstLine="709"/>
        <w:jc w:val="both"/>
        <w:rPr>
          <w:bCs/>
          <w:sz w:val="28"/>
          <w:szCs w:val="28"/>
        </w:rPr>
      </w:pPr>
    </w:p>
    <w:p w:rsidR="00206F1C" w:rsidRPr="003C2403" w:rsidRDefault="00206F1C" w:rsidP="00206F1C">
      <w:pPr>
        <w:jc w:val="center"/>
        <w:rPr>
          <w:b/>
          <w:sz w:val="28"/>
          <w:szCs w:val="28"/>
        </w:rPr>
      </w:pPr>
      <w:r w:rsidRPr="003C2403">
        <w:rPr>
          <w:b/>
          <w:color w:val="000000"/>
          <w:sz w:val="28"/>
          <w:szCs w:val="28"/>
        </w:rPr>
        <w:lastRenderedPageBreak/>
        <w:t>Раздел 6.</w:t>
      </w:r>
      <w:r w:rsidRPr="003C2403">
        <w:rPr>
          <w:b/>
          <w:sz w:val="28"/>
          <w:szCs w:val="28"/>
        </w:rPr>
        <w:t>Финансовое обеспечение реализации муниципальной программы</w:t>
      </w:r>
    </w:p>
    <w:p w:rsidR="00206F1C" w:rsidRPr="003C2403" w:rsidRDefault="00206F1C" w:rsidP="00206F1C">
      <w:pPr>
        <w:pStyle w:val="a3"/>
        <w:spacing w:before="0" w:after="0"/>
        <w:ind w:firstLine="709"/>
        <w:jc w:val="both"/>
        <w:rPr>
          <w:color w:val="auto"/>
          <w:sz w:val="28"/>
          <w:szCs w:val="28"/>
        </w:rPr>
      </w:pPr>
      <w:r w:rsidRPr="003C2403">
        <w:rPr>
          <w:color w:val="auto"/>
          <w:sz w:val="28"/>
          <w:szCs w:val="28"/>
        </w:rPr>
        <w:t xml:space="preserve">Общий объем финансирования </w:t>
      </w:r>
      <w:r w:rsidR="00A651D0" w:rsidRPr="003C2403">
        <w:rPr>
          <w:color w:val="auto"/>
          <w:sz w:val="28"/>
          <w:szCs w:val="28"/>
        </w:rPr>
        <w:t xml:space="preserve"> муниципальной программы на 2025 – 2027годы всего составит   </w:t>
      </w:r>
      <w:r w:rsidR="00CA13C5">
        <w:rPr>
          <w:color w:val="auto"/>
          <w:sz w:val="28"/>
          <w:szCs w:val="28"/>
        </w:rPr>
        <w:t>29369,10</w:t>
      </w:r>
      <w:r w:rsidRPr="003C2403">
        <w:rPr>
          <w:color w:val="auto"/>
          <w:sz w:val="28"/>
          <w:szCs w:val="28"/>
        </w:rPr>
        <w:t xml:space="preserve"> тыс. руб.</w:t>
      </w:r>
    </w:p>
    <w:p w:rsidR="00206F1C" w:rsidRPr="003C2403" w:rsidRDefault="00A651D0" w:rsidP="00206F1C">
      <w:pPr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 xml:space="preserve">в 2025 году </w:t>
      </w:r>
      <w:r w:rsidR="00B45D59">
        <w:rPr>
          <w:bCs/>
          <w:sz w:val="28"/>
          <w:szCs w:val="28"/>
        </w:rPr>
        <w:t xml:space="preserve"> </w:t>
      </w:r>
      <w:r w:rsidRPr="003C2403">
        <w:rPr>
          <w:bCs/>
          <w:sz w:val="28"/>
          <w:szCs w:val="28"/>
        </w:rPr>
        <w:t xml:space="preserve">–  </w:t>
      </w:r>
      <w:r w:rsidR="00206F1C" w:rsidRPr="003C2403">
        <w:rPr>
          <w:bCs/>
          <w:sz w:val="28"/>
          <w:szCs w:val="28"/>
        </w:rPr>
        <w:t xml:space="preserve"> </w:t>
      </w:r>
      <w:r w:rsidR="007076A9">
        <w:rPr>
          <w:bCs/>
          <w:sz w:val="28"/>
          <w:szCs w:val="28"/>
        </w:rPr>
        <w:t xml:space="preserve">9490,70 </w:t>
      </w:r>
      <w:r w:rsidR="00206F1C" w:rsidRPr="003C2403">
        <w:rPr>
          <w:bCs/>
          <w:sz w:val="28"/>
          <w:szCs w:val="28"/>
        </w:rPr>
        <w:t>тыс. руб.;</w:t>
      </w:r>
    </w:p>
    <w:p w:rsidR="00206F1C" w:rsidRPr="003C2403" w:rsidRDefault="00A651D0" w:rsidP="00206F1C">
      <w:pPr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 xml:space="preserve">в 2026году –   </w:t>
      </w:r>
      <w:r w:rsidR="00206F1C" w:rsidRPr="003C2403">
        <w:rPr>
          <w:bCs/>
          <w:sz w:val="28"/>
          <w:szCs w:val="28"/>
        </w:rPr>
        <w:t xml:space="preserve"> </w:t>
      </w:r>
      <w:r w:rsidR="007076A9">
        <w:rPr>
          <w:bCs/>
          <w:sz w:val="28"/>
          <w:szCs w:val="28"/>
        </w:rPr>
        <w:t xml:space="preserve">9939,20 </w:t>
      </w:r>
      <w:r w:rsidR="00206F1C" w:rsidRPr="003C2403">
        <w:rPr>
          <w:bCs/>
          <w:sz w:val="28"/>
          <w:szCs w:val="28"/>
        </w:rPr>
        <w:t>тыс. руб.;</w:t>
      </w:r>
    </w:p>
    <w:p w:rsidR="00206F1C" w:rsidRPr="003C2403" w:rsidRDefault="00A651D0" w:rsidP="00206F1C">
      <w:pPr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 xml:space="preserve">в 2027 году –  </w:t>
      </w:r>
      <w:r w:rsidR="007076A9">
        <w:rPr>
          <w:bCs/>
          <w:sz w:val="28"/>
          <w:szCs w:val="28"/>
        </w:rPr>
        <w:t>9939,20</w:t>
      </w:r>
      <w:r w:rsidR="00206F1C" w:rsidRPr="003C2403">
        <w:rPr>
          <w:bCs/>
          <w:sz w:val="28"/>
          <w:szCs w:val="28"/>
        </w:rPr>
        <w:t xml:space="preserve"> </w:t>
      </w:r>
      <w:proofErr w:type="spellStart"/>
      <w:r w:rsidR="00206F1C" w:rsidRPr="003C2403">
        <w:rPr>
          <w:bCs/>
          <w:sz w:val="28"/>
          <w:szCs w:val="28"/>
        </w:rPr>
        <w:t>тыс.руб</w:t>
      </w:r>
      <w:proofErr w:type="spellEnd"/>
      <w:r w:rsidR="00206F1C" w:rsidRPr="003C2403">
        <w:rPr>
          <w:bCs/>
          <w:sz w:val="28"/>
          <w:szCs w:val="28"/>
        </w:rPr>
        <w:t>.;</w:t>
      </w:r>
    </w:p>
    <w:p w:rsidR="00206F1C" w:rsidRPr="003C2403" w:rsidRDefault="00206F1C" w:rsidP="00206F1C">
      <w:pPr>
        <w:pStyle w:val="a3"/>
        <w:spacing w:before="0" w:after="0"/>
        <w:jc w:val="both"/>
        <w:rPr>
          <w:bCs/>
          <w:color w:val="auto"/>
          <w:sz w:val="28"/>
          <w:szCs w:val="28"/>
        </w:rPr>
      </w:pPr>
      <w:r w:rsidRPr="003C2403">
        <w:rPr>
          <w:bCs/>
          <w:color w:val="auto"/>
          <w:sz w:val="28"/>
          <w:szCs w:val="28"/>
        </w:rPr>
        <w:t xml:space="preserve">Местный бюджет: </w:t>
      </w:r>
    </w:p>
    <w:p w:rsidR="00206F1C" w:rsidRPr="003C2403" w:rsidRDefault="00206F1C" w:rsidP="00206F1C">
      <w:pPr>
        <w:jc w:val="both"/>
        <w:rPr>
          <w:bCs/>
          <w:sz w:val="28"/>
          <w:szCs w:val="28"/>
        </w:rPr>
      </w:pPr>
      <w:r w:rsidRPr="003C2403">
        <w:rPr>
          <w:sz w:val="28"/>
          <w:szCs w:val="28"/>
          <w:lang w:eastAsia="en-US"/>
        </w:rPr>
        <w:t xml:space="preserve">        </w:t>
      </w:r>
      <w:r w:rsidR="00A651D0" w:rsidRPr="003C2403">
        <w:rPr>
          <w:sz w:val="28"/>
          <w:szCs w:val="28"/>
          <w:lang w:eastAsia="en-US"/>
        </w:rPr>
        <w:t xml:space="preserve">     </w:t>
      </w:r>
      <w:r w:rsidRPr="003C2403">
        <w:rPr>
          <w:sz w:val="28"/>
          <w:szCs w:val="28"/>
          <w:lang w:eastAsia="en-US"/>
        </w:rPr>
        <w:t xml:space="preserve"> </w:t>
      </w:r>
      <w:r w:rsidR="00A651D0" w:rsidRPr="003C2403">
        <w:rPr>
          <w:bCs/>
          <w:sz w:val="28"/>
          <w:szCs w:val="28"/>
        </w:rPr>
        <w:t xml:space="preserve">в 2025 году –  </w:t>
      </w:r>
      <w:r w:rsidR="007076A9">
        <w:rPr>
          <w:bCs/>
          <w:sz w:val="28"/>
          <w:szCs w:val="28"/>
        </w:rPr>
        <w:t>9090,70</w:t>
      </w:r>
      <w:r w:rsidRPr="003C2403">
        <w:rPr>
          <w:bCs/>
          <w:sz w:val="28"/>
          <w:szCs w:val="28"/>
        </w:rPr>
        <w:t xml:space="preserve"> тыс. руб.;</w:t>
      </w:r>
    </w:p>
    <w:p w:rsidR="00206F1C" w:rsidRPr="003C2403" w:rsidRDefault="003C2403" w:rsidP="00206F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CE215E" w:rsidRPr="003C2403">
        <w:rPr>
          <w:bCs/>
          <w:sz w:val="28"/>
          <w:szCs w:val="28"/>
        </w:rPr>
        <w:t xml:space="preserve">в 2026 </w:t>
      </w:r>
      <w:r w:rsidR="00A651D0" w:rsidRPr="003C2403">
        <w:rPr>
          <w:bCs/>
          <w:sz w:val="28"/>
          <w:szCs w:val="28"/>
        </w:rPr>
        <w:t xml:space="preserve">году –   </w:t>
      </w:r>
      <w:r w:rsidR="007076A9">
        <w:rPr>
          <w:bCs/>
          <w:sz w:val="28"/>
          <w:szCs w:val="28"/>
        </w:rPr>
        <w:t xml:space="preserve">9539,20 </w:t>
      </w:r>
      <w:r w:rsidR="00206F1C" w:rsidRPr="003C2403">
        <w:rPr>
          <w:bCs/>
          <w:sz w:val="28"/>
          <w:szCs w:val="28"/>
        </w:rPr>
        <w:t xml:space="preserve"> тыс. руб.;</w:t>
      </w:r>
    </w:p>
    <w:p w:rsidR="00206F1C" w:rsidRPr="003C2403" w:rsidRDefault="003C2403" w:rsidP="00206F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CE215E" w:rsidRPr="003C2403">
        <w:rPr>
          <w:bCs/>
          <w:sz w:val="28"/>
          <w:szCs w:val="28"/>
        </w:rPr>
        <w:t>в 2027</w:t>
      </w:r>
      <w:r w:rsidR="00A651D0" w:rsidRPr="003C2403">
        <w:rPr>
          <w:bCs/>
          <w:sz w:val="28"/>
          <w:szCs w:val="28"/>
        </w:rPr>
        <w:t xml:space="preserve"> году –    </w:t>
      </w:r>
      <w:r w:rsidR="00206F1C" w:rsidRPr="003C2403">
        <w:rPr>
          <w:bCs/>
          <w:sz w:val="28"/>
          <w:szCs w:val="28"/>
        </w:rPr>
        <w:t xml:space="preserve"> </w:t>
      </w:r>
      <w:r w:rsidR="007076A9">
        <w:rPr>
          <w:bCs/>
          <w:sz w:val="28"/>
          <w:szCs w:val="28"/>
        </w:rPr>
        <w:t xml:space="preserve">9539,20 </w:t>
      </w:r>
      <w:proofErr w:type="spellStart"/>
      <w:r w:rsidR="00206F1C" w:rsidRPr="003C2403">
        <w:rPr>
          <w:bCs/>
          <w:sz w:val="28"/>
          <w:szCs w:val="28"/>
        </w:rPr>
        <w:t>тыс.руб</w:t>
      </w:r>
      <w:proofErr w:type="spellEnd"/>
      <w:r w:rsidR="00206F1C" w:rsidRPr="003C2403">
        <w:rPr>
          <w:bCs/>
          <w:sz w:val="28"/>
          <w:szCs w:val="28"/>
        </w:rPr>
        <w:t>.;</w:t>
      </w:r>
    </w:p>
    <w:p w:rsidR="00206F1C" w:rsidRPr="003C2403" w:rsidRDefault="00206F1C" w:rsidP="00206F1C">
      <w:pPr>
        <w:pStyle w:val="a3"/>
        <w:spacing w:before="0" w:after="0"/>
        <w:jc w:val="both"/>
        <w:rPr>
          <w:bCs/>
          <w:color w:val="auto"/>
          <w:sz w:val="28"/>
          <w:szCs w:val="28"/>
        </w:rPr>
      </w:pPr>
      <w:r w:rsidRPr="003C2403">
        <w:rPr>
          <w:bCs/>
          <w:color w:val="auto"/>
          <w:sz w:val="28"/>
          <w:szCs w:val="28"/>
        </w:rPr>
        <w:t xml:space="preserve">Внебюджетные источники: </w:t>
      </w:r>
    </w:p>
    <w:p w:rsidR="00206F1C" w:rsidRPr="003C2403" w:rsidRDefault="003C2403" w:rsidP="00206F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2025 году – </w:t>
      </w:r>
      <w:r w:rsidR="007076A9">
        <w:rPr>
          <w:bCs/>
          <w:sz w:val="28"/>
          <w:szCs w:val="28"/>
        </w:rPr>
        <w:t>400,00</w:t>
      </w:r>
      <w:r>
        <w:rPr>
          <w:bCs/>
          <w:sz w:val="28"/>
          <w:szCs w:val="28"/>
        </w:rPr>
        <w:t xml:space="preserve"> </w:t>
      </w:r>
      <w:r w:rsidR="00206F1C" w:rsidRPr="003C2403">
        <w:rPr>
          <w:bCs/>
          <w:sz w:val="28"/>
          <w:szCs w:val="28"/>
        </w:rPr>
        <w:t xml:space="preserve"> тыс. руб.;</w:t>
      </w:r>
    </w:p>
    <w:p w:rsidR="00206F1C" w:rsidRPr="003C2403" w:rsidRDefault="003C2403" w:rsidP="00206F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2026году –   </w:t>
      </w:r>
      <w:r w:rsidR="007076A9">
        <w:rPr>
          <w:bCs/>
          <w:sz w:val="28"/>
          <w:szCs w:val="28"/>
        </w:rPr>
        <w:t>400,00</w:t>
      </w:r>
      <w:r w:rsidR="00206F1C" w:rsidRPr="003C2403">
        <w:rPr>
          <w:bCs/>
          <w:sz w:val="28"/>
          <w:szCs w:val="28"/>
        </w:rPr>
        <w:t xml:space="preserve"> тыс. руб.;</w:t>
      </w:r>
    </w:p>
    <w:p w:rsidR="00206F1C" w:rsidRPr="003C2403" w:rsidRDefault="003C2403" w:rsidP="00206F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2027 году – </w:t>
      </w:r>
      <w:r w:rsidR="007076A9">
        <w:rPr>
          <w:bCs/>
          <w:sz w:val="28"/>
          <w:szCs w:val="28"/>
        </w:rPr>
        <w:t>400,00</w:t>
      </w:r>
      <w:r>
        <w:rPr>
          <w:bCs/>
          <w:sz w:val="28"/>
          <w:szCs w:val="28"/>
        </w:rPr>
        <w:t xml:space="preserve"> </w:t>
      </w:r>
      <w:r w:rsidR="00206F1C" w:rsidRPr="003C2403">
        <w:rPr>
          <w:bCs/>
          <w:sz w:val="28"/>
          <w:szCs w:val="28"/>
        </w:rPr>
        <w:t xml:space="preserve"> </w:t>
      </w:r>
      <w:proofErr w:type="spellStart"/>
      <w:r w:rsidR="00206F1C" w:rsidRPr="003C2403">
        <w:rPr>
          <w:bCs/>
          <w:sz w:val="28"/>
          <w:szCs w:val="28"/>
        </w:rPr>
        <w:t>тыс</w:t>
      </w:r>
      <w:proofErr w:type="gramStart"/>
      <w:r w:rsidR="00206F1C" w:rsidRPr="003C2403">
        <w:rPr>
          <w:bCs/>
          <w:sz w:val="28"/>
          <w:szCs w:val="28"/>
        </w:rPr>
        <w:t>.р</w:t>
      </w:r>
      <w:proofErr w:type="gramEnd"/>
      <w:r w:rsidR="00206F1C" w:rsidRPr="003C2403">
        <w:rPr>
          <w:bCs/>
          <w:sz w:val="28"/>
          <w:szCs w:val="28"/>
        </w:rPr>
        <w:t>уб</w:t>
      </w:r>
      <w:proofErr w:type="spellEnd"/>
      <w:r w:rsidR="00206F1C" w:rsidRPr="003C2403">
        <w:rPr>
          <w:bCs/>
          <w:sz w:val="28"/>
          <w:szCs w:val="28"/>
        </w:rPr>
        <w:t>.;</w:t>
      </w:r>
    </w:p>
    <w:p w:rsidR="00206F1C" w:rsidRPr="003C2403" w:rsidRDefault="00206F1C" w:rsidP="00206F1C">
      <w:pPr>
        <w:jc w:val="both"/>
        <w:rPr>
          <w:b/>
          <w:bCs/>
          <w:sz w:val="28"/>
          <w:szCs w:val="28"/>
        </w:rPr>
      </w:pPr>
      <w:r w:rsidRPr="003C2403">
        <w:rPr>
          <w:b/>
          <w:bCs/>
          <w:sz w:val="28"/>
          <w:szCs w:val="28"/>
        </w:rPr>
        <w:t xml:space="preserve">Подпрограмма 1 </w:t>
      </w:r>
      <w:r w:rsidRPr="003C2403">
        <w:rPr>
          <w:b/>
          <w:sz w:val="28"/>
          <w:szCs w:val="28"/>
        </w:rPr>
        <w:t>«Развитие физической культуры и спорта в Лысогорском муниципальном районе»</w:t>
      </w:r>
    </w:p>
    <w:p w:rsidR="00206F1C" w:rsidRPr="003C2403" w:rsidRDefault="00206F1C" w:rsidP="00206F1C">
      <w:pPr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 xml:space="preserve">Общий объем финансового </w:t>
      </w:r>
      <w:r w:rsidR="00CE215E" w:rsidRPr="003C2403">
        <w:rPr>
          <w:bCs/>
          <w:sz w:val="28"/>
          <w:szCs w:val="28"/>
        </w:rPr>
        <w:t xml:space="preserve">обеспечения подпрограммы на 2025-2027годы всего составляет </w:t>
      </w:r>
      <w:r w:rsidR="00CA13C5">
        <w:rPr>
          <w:bCs/>
          <w:sz w:val="28"/>
          <w:szCs w:val="28"/>
        </w:rPr>
        <w:t>–</w:t>
      </w:r>
      <w:r w:rsidR="00CE215E" w:rsidRPr="003C2403">
        <w:rPr>
          <w:bCs/>
          <w:sz w:val="28"/>
          <w:szCs w:val="28"/>
        </w:rPr>
        <w:t xml:space="preserve"> </w:t>
      </w:r>
      <w:r w:rsidR="00CA13C5">
        <w:rPr>
          <w:bCs/>
          <w:sz w:val="28"/>
          <w:szCs w:val="28"/>
        </w:rPr>
        <w:t>28769,10</w:t>
      </w:r>
      <w:r w:rsidR="00CE215E" w:rsidRPr="003C2403">
        <w:rPr>
          <w:bCs/>
          <w:sz w:val="28"/>
          <w:szCs w:val="28"/>
        </w:rPr>
        <w:t xml:space="preserve">   </w:t>
      </w:r>
      <w:r w:rsidRPr="003C2403">
        <w:rPr>
          <w:bCs/>
          <w:sz w:val="28"/>
          <w:szCs w:val="28"/>
        </w:rPr>
        <w:t xml:space="preserve"> тыс. руб., </w:t>
      </w:r>
    </w:p>
    <w:p w:rsidR="00206F1C" w:rsidRPr="003C2403" w:rsidRDefault="00CE215E" w:rsidP="00206F1C">
      <w:pPr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 xml:space="preserve">               в 2025 году –</w:t>
      </w:r>
      <w:r w:rsidR="00CA13C5">
        <w:rPr>
          <w:bCs/>
          <w:sz w:val="28"/>
          <w:szCs w:val="28"/>
        </w:rPr>
        <w:t>9290,70</w:t>
      </w:r>
      <w:r w:rsidR="00206F1C" w:rsidRPr="003C2403">
        <w:rPr>
          <w:bCs/>
          <w:sz w:val="28"/>
          <w:szCs w:val="28"/>
        </w:rPr>
        <w:t xml:space="preserve"> тыс. руб.;</w:t>
      </w:r>
    </w:p>
    <w:p w:rsidR="00206F1C" w:rsidRPr="003C2403" w:rsidRDefault="003C2403" w:rsidP="00206F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CE215E" w:rsidRPr="003C2403">
        <w:rPr>
          <w:bCs/>
          <w:sz w:val="28"/>
          <w:szCs w:val="28"/>
        </w:rPr>
        <w:t xml:space="preserve">в 2026году –   </w:t>
      </w:r>
      <w:r w:rsidR="00CA13C5">
        <w:rPr>
          <w:bCs/>
          <w:sz w:val="28"/>
          <w:szCs w:val="28"/>
        </w:rPr>
        <w:t>9739,20</w:t>
      </w:r>
      <w:r w:rsidR="00CE215E" w:rsidRPr="003C2403">
        <w:rPr>
          <w:bCs/>
          <w:sz w:val="28"/>
          <w:szCs w:val="28"/>
        </w:rPr>
        <w:t xml:space="preserve"> </w:t>
      </w:r>
      <w:r w:rsidR="00206F1C" w:rsidRPr="003C2403">
        <w:rPr>
          <w:bCs/>
          <w:sz w:val="28"/>
          <w:szCs w:val="28"/>
        </w:rPr>
        <w:t>тыс. руб.;</w:t>
      </w:r>
    </w:p>
    <w:p w:rsidR="00206F1C" w:rsidRPr="003C2403" w:rsidRDefault="003C2403" w:rsidP="00206F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CE215E" w:rsidRPr="003C2403">
        <w:rPr>
          <w:bCs/>
          <w:sz w:val="28"/>
          <w:szCs w:val="28"/>
        </w:rPr>
        <w:t xml:space="preserve">в 2027 году – </w:t>
      </w:r>
      <w:r w:rsidR="00CA13C5">
        <w:rPr>
          <w:bCs/>
          <w:sz w:val="28"/>
          <w:szCs w:val="28"/>
        </w:rPr>
        <w:t>9739,20</w:t>
      </w:r>
      <w:r w:rsidR="00CE215E" w:rsidRPr="003C2403">
        <w:rPr>
          <w:bCs/>
          <w:sz w:val="28"/>
          <w:szCs w:val="28"/>
        </w:rPr>
        <w:t xml:space="preserve"> </w:t>
      </w:r>
      <w:r w:rsidR="00206F1C" w:rsidRPr="003C2403">
        <w:rPr>
          <w:bCs/>
          <w:sz w:val="28"/>
          <w:szCs w:val="28"/>
        </w:rPr>
        <w:t xml:space="preserve"> </w:t>
      </w:r>
      <w:proofErr w:type="spellStart"/>
      <w:r w:rsidR="00206F1C" w:rsidRPr="003C2403">
        <w:rPr>
          <w:bCs/>
          <w:sz w:val="28"/>
          <w:szCs w:val="28"/>
        </w:rPr>
        <w:t>тыс</w:t>
      </w:r>
      <w:proofErr w:type="gramStart"/>
      <w:r w:rsidR="00206F1C" w:rsidRPr="003C2403">
        <w:rPr>
          <w:bCs/>
          <w:sz w:val="28"/>
          <w:szCs w:val="28"/>
        </w:rPr>
        <w:t>.р</w:t>
      </w:r>
      <w:proofErr w:type="gramEnd"/>
      <w:r w:rsidR="00206F1C" w:rsidRPr="003C2403">
        <w:rPr>
          <w:bCs/>
          <w:sz w:val="28"/>
          <w:szCs w:val="28"/>
        </w:rPr>
        <w:t>уб</w:t>
      </w:r>
      <w:proofErr w:type="spellEnd"/>
      <w:r w:rsidR="00206F1C" w:rsidRPr="003C2403">
        <w:rPr>
          <w:bCs/>
          <w:sz w:val="28"/>
          <w:szCs w:val="28"/>
        </w:rPr>
        <w:t xml:space="preserve">.; </w:t>
      </w:r>
    </w:p>
    <w:p w:rsidR="00206F1C" w:rsidRPr="003C2403" w:rsidRDefault="00206F1C" w:rsidP="00206F1C">
      <w:pPr>
        <w:pStyle w:val="a3"/>
        <w:spacing w:before="0" w:after="0"/>
        <w:jc w:val="both"/>
        <w:rPr>
          <w:bCs/>
          <w:color w:val="auto"/>
          <w:sz w:val="28"/>
          <w:szCs w:val="28"/>
        </w:rPr>
      </w:pPr>
      <w:r w:rsidRPr="003C2403">
        <w:rPr>
          <w:bCs/>
          <w:color w:val="auto"/>
          <w:sz w:val="28"/>
          <w:szCs w:val="28"/>
        </w:rPr>
        <w:t xml:space="preserve">Местный бюджет: </w:t>
      </w:r>
    </w:p>
    <w:p w:rsidR="00206F1C" w:rsidRPr="003C2403" w:rsidRDefault="00CE215E" w:rsidP="00206F1C">
      <w:pPr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 xml:space="preserve">              в 2025 году –  </w:t>
      </w:r>
      <w:r w:rsidR="00206F1C" w:rsidRPr="003C2403">
        <w:rPr>
          <w:bCs/>
          <w:sz w:val="28"/>
          <w:szCs w:val="28"/>
        </w:rPr>
        <w:t xml:space="preserve"> </w:t>
      </w:r>
      <w:r w:rsidR="00CA13C5">
        <w:rPr>
          <w:bCs/>
          <w:sz w:val="28"/>
          <w:szCs w:val="28"/>
        </w:rPr>
        <w:t xml:space="preserve">8890,70 </w:t>
      </w:r>
      <w:r w:rsidR="00206F1C" w:rsidRPr="003C2403">
        <w:rPr>
          <w:bCs/>
          <w:sz w:val="28"/>
          <w:szCs w:val="28"/>
        </w:rPr>
        <w:t>тыс. руб.;</w:t>
      </w:r>
    </w:p>
    <w:p w:rsidR="00206F1C" w:rsidRPr="003C2403" w:rsidRDefault="003C2403" w:rsidP="00206F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CE215E" w:rsidRPr="003C2403">
        <w:rPr>
          <w:bCs/>
          <w:sz w:val="28"/>
          <w:szCs w:val="28"/>
        </w:rPr>
        <w:t xml:space="preserve">в 2026году – </w:t>
      </w:r>
      <w:r w:rsidR="00CA13C5">
        <w:rPr>
          <w:bCs/>
          <w:sz w:val="28"/>
          <w:szCs w:val="28"/>
        </w:rPr>
        <w:t>9739,20</w:t>
      </w:r>
      <w:r w:rsidR="00CE215E" w:rsidRPr="003C2403">
        <w:rPr>
          <w:bCs/>
          <w:sz w:val="28"/>
          <w:szCs w:val="28"/>
        </w:rPr>
        <w:t xml:space="preserve"> </w:t>
      </w:r>
      <w:r w:rsidR="00206F1C" w:rsidRPr="003C2403">
        <w:rPr>
          <w:bCs/>
          <w:sz w:val="28"/>
          <w:szCs w:val="28"/>
        </w:rPr>
        <w:t xml:space="preserve"> тыс. руб.;</w:t>
      </w:r>
    </w:p>
    <w:p w:rsidR="00206F1C" w:rsidRPr="003C2403" w:rsidRDefault="003C2403" w:rsidP="00206F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CE215E" w:rsidRPr="003C2403">
        <w:rPr>
          <w:bCs/>
          <w:sz w:val="28"/>
          <w:szCs w:val="28"/>
        </w:rPr>
        <w:t>в 2027 году –</w:t>
      </w:r>
      <w:r w:rsidR="00CA13C5">
        <w:rPr>
          <w:bCs/>
          <w:sz w:val="28"/>
          <w:szCs w:val="28"/>
        </w:rPr>
        <w:t xml:space="preserve"> 9739,20</w:t>
      </w:r>
      <w:r w:rsidR="00CE215E" w:rsidRPr="003C2403">
        <w:rPr>
          <w:bCs/>
          <w:sz w:val="28"/>
          <w:szCs w:val="28"/>
        </w:rPr>
        <w:t xml:space="preserve"> </w:t>
      </w:r>
      <w:r w:rsidR="00206F1C" w:rsidRPr="003C2403">
        <w:rPr>
          <w:bCs/>
          <w:sz w:val="28"/>
          <w:szCs w:val="28"/>
        </w:rPr>
        <w:t xml:space="preserve"> </w:t>
      </w:r>
      <w:proofErr w:type="spellStart"/>
      <w:r w:rsidR="00206F1C" w:rsidRPr="003C2403">
        <w:rPr>
          <w:bCs/>
          <w:sz w:val="28"/>
          <w:szCs w:val="28"/>
        </w:rPr>
        <w:t>тыс</w:t>
      </w:r>
      <w:proofErr w:type="gramStart"/>
      <w:r w:rsidR="00206F1C" w:rsidRPr="003C2403">
        <w:rPr>
          <w:bCs/>
          <w:sz w:val="28"/>
          <w:szCs w:val="28"/>
        </w:rPr>
        <w:t>.р</w:t>
      </w:r>
      <w:proofErr w:type="gramEnd"/>
      <w:r w:rsidR="00206F1C" w:rsidRPr="003C2403">
        <w:rPr>
          <w:bCs/>
          <w:sz w:val="28"/>
          <w:szCs w:val="28"/>
        </w:rPr>
        <w:t>уб</w:t>
      </w:r>
      <w:proofErr w:type="spellEnd"/>
      <w:r w:rsidR="00206F1C" w:rsidRPr="003C2403">
        <w:rPr>
          <w:bCs/>
          <w:sz w:val="28"/>
          <w:szCs w:val="28"/>
        </w:rPr>
        <w:t>.;</w:t>
      </w:r>
    </w:p>
    <w:p w:rsidR="00206F1C" w:rsidRPr="003C2403" w:rsidRDefault="00206F1C" w:rsidP="00206F1C">
      <w:pPr>
        <w:pStyle w:val="a3"/>
        <w:spacing w:before="0" w:after="0"/>
        <w:jc w:val="both"/>
        <w:rPr>
          <w:bCs/>
          <w:color w:val="auto"/>
          <w:sz w:val="28"/>
          <w:szCs w:val="28"/>
        </w:rPr>
      </w:pPr>
    </w:p>
    <w:p w:rsidR="00206F1C" w:rsidRPr="003C2403" w:rsidRDefault="00206F1C" w:rsidP="00206F1C">
      <w:pPr>
        <w:pStyle w:val="a3"/>
        <w:spacing w:before="0" w:after="0"/>
        <w:jc w:val="both"/>
        <w:rPr>
          <w:bCs/>
          <w:color w:val="auto"/>
          <w:sz w:val="28"/>
          <w:szCs w:val="28"/>
        </w:rPr>
      </w:pPr>
      <w:r w:rsidRPr="003C2403">
        <w:rPr>
          <w:bCs/>
          <w:color w:val="auto"/>
          <w:sz w:val="28"/>
          <w:szCs w:val="28"/>
        </w:rPr>
        <w:t xml:space="preserve">Внебюджетные источники: </w:t>
      </w:r>
    </w:p>
    <w:p w:rsidR="00206F1C" w:rsidRPr="003C2403" w:rsidRDefault="00206F1C" w:rsidP="00206F1C">
      <w:pPr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  <w:lang w:eastAsia="en-US"/>
        </w:rPr>
        <w:t xml:space="preserve">         </w:t>
      </w:r>
      <w:r w:rsidR="003C2403">
        <w:rPr>
          <w:bCs/>
          <w:sz w:val="28"/>
          <w:szCs w:val="28"/>
          <w:lang w:eastAsia="en-US"/>
        </w:rPr>
        <w:t xml:space="preserve">  </w:t>
      </w:r>
      <w:r w:rsidR="00CE215E" w:rsidRPr="003C2403">
        <w:rPr>
          <w:bCs/>
          <w:sz w:val="28"/>
          <w:szCs w:val="28"/>
        </w:rPr>
        <w:t xml:space="preserve">в 2025 году –  </w:t>
      </w:r>
      <w:r w:rsidR="00CA13C5">
        <w:rPr>
          <w:bCs/>
          <w:sz w:val="28"/>
          <w:szCs w:val="28"/>
        </w:rPr>
        <w:t>400,00</w:t>
      </w:r>
      <w:r w:rsidRPr="003C2403">
        <w:rPr>
          <w:bCs/>
          <w:sz w:val="28"/>
          <w:szCs w:val="28"/>
        </w:rPr>
        <w:t>тыс. руб.;</w:t>
      </w:r>
    </w:p>
    <w:p w:rsidR="00206F1C" w:rsidRPr="003C2403" w:rsidRDefault="00CE215E" w:rsidP="00206F1C">
      <w:pPr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lastRenderedPageBreak/>
        <w:t xml:space="preserve">в 2026году –  </w:t>
      </w:r>
      <w:r w:rsidR="00CA13C5">
        <w:rPr>
          <w:bCs/>
          <w:sz w:val="28"/>
          <w:szCs w:val="28"/>
        </w:rPr>
        <w:t>400,00</w:t>
      </w:r>
      <w:r w:rsidRPr="003C2403">
        <w:rPr>
          <w:bCs/>
          <w:sz w:val="28"/>
          <w:szCs w:val="28"/>
        </w:rPr>
        <w:t xml:space="preserve"> </w:t>
      </w:r>
      <w:r w:rsidR="00206F1C" w:rsidRPr="003C2403">
        <w:rPr>
          <w:bCs/>
          <w:sz w:val="28"/>
          <w:szCs w:val="28"/>
        </w:rPr>
        <w:t xml:space="preserve"> тыс. руб.;</w:t>
      </w:r>
    </w:p>
    <w:p w:rsidR="00206F1C" w:rsidRPr="003C2403" w:rsidRDefault="00CE215E" w:rsidP="00206F1C">
      <w:pPr>
        <w:ind w:firstLine="709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 xml:space="preserve">в 2027 году –  </w:t>
      </w:r>
      <w:r w:rsidR="00206F1C" w:rsidRPr="003C2403">
        <w:rPr>
          <w:bCs/>
          <w:sz w:val="28"/>
          <w:szCs w:val="28"/>
        </w:rPr>
        <w:t xml:space="preserve"> </w:t>
      </w:r>
      <w:r w:rsidR="00CA13C5">
        <w:rPr>
          <w:bCs/>
          <w:sz w:val="28"/>
          <w:szCs w:val="28"/>
        </w:rPr>
        <w:t>400,00</w:t>
      </w:r>
      <w:r w:rsidR="00206F1C" w:rsidRPr="003C2403">
        <w:rPr>
          <w:bCs/>
          <w:sz w:val="28"/>
          <w:szCs w:val="28"/>
        </w:rPr>
        <w:t>тыс.руб.;</w:t>
      </w:r>
    </w:p>
    <w:p w:rsidR="00206F1C" w:rsidRPr="003C2403" w:rsidRDefault="00206F1C" w:rsidP="00206F1C">
      <w:pPr>
        <w:jc w:val="both"/>
        <w:rPr>
          <w:b/>
          <w:bCs/>
          <w:sz w:val="28"/>
          <w:szCs w:val="28"/>
        </w:rPr>
      </w:pPr>
      <w:r w:rsidRPr="003C2403">
        <w:rPr>
          <w:b/>
          <w:sz w:val="28"/>
          <w:szCs w:val="28"/>
        </w:rPr>
        <w:t xml:space="preserve">Подпрограмма 2«Патриотическое воспитание молодежи Лысогорского муниципального района» </w:t>
      </w:r>
    </w:p>
    <w:p w:rsidR="00206F1C" w:rsidRPr="003C2403" w:rsidRDefault="00206F1C" w:rsidP="00206F1C">
      <w:pPr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 xml:space="preserve">Общий объем финансового обеспечения подпрограммы на 2023-2025 годы составляет </w:t>
      </w:r>
      <w:r w:rsidR="00CA13C5">
        <w:rPr>
          <w:bCs/>
          <w:sz w:val="28"/>
          <w:szCs w:val="28"/>
        </w:rPr>
        <w:t>6</w:t>
      </w:r>
      <w:r w:rsidRPr="003C2403">
        <w:rPr>
          <w:bCs/>
          <w:sz w:val="28"/>
          <w:szCs w:val="28"/>
        </w:rPr>
        <w:t>00,0тыс. рублей из них:</w:t>
      </w:r>
    </w:p>
    <w:p w:rsidR="00206F1C" w:rsidRPr="003C2403" w:rsidRDefault="00206F1C" w:rsidP="00206F1C">
      <w:pPr>
        <w:pStyle w:val="a3"/>
        <w:spacing w:before="0" w:after="0"/>
        <w:jc w:val="both"/>
        <w:rPr>
          <w:bCs/>
          <w:color w:val="auto"/>
          <w:sz w:val="28"/>
          <w:szCs w:val="28"/>
        </w:rPr>
      </w:pPr>
      <w:r w:rsidRPr="003C2403">
        <w:rPr>
          <w:bCs/>
          <w:color w:val="auto"/>
          <w:sz w:val="28"/>
          <w:szCs w:val="28"/>
        </w:rPr>
        <w:t xml:space="preserve">Местный бюджет: </w:t>
      </w:r>
    </w:p>
    <w:p w:rsidR="00206F1C" w:rsidRPr="003C2403" w:rsidRDefault="00206F1C" w:rsidP="00206F1C">
      <w:pPr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 xml:space="preserve">         </w:t>
      </w:r>
      <w:r w:rsidR="00CE215E" w:rsidRPr="003C2403">
        <w:rPr>
          <w:bCs/>
          <w:sz w:val="28"/>
          <w:szCs w:val="28"/>
        </w:rPr>
        <w:t xml:space="preserve">     в 2025 году –  </w:t>
      </w:r>
      <w:r w:rsidR="00CA13C5">
        <w:rPr>
          <w:bCs/>
          <w:sz w:val="28"/>
          <w:szCs w:val="28"/>
        </w:rPr>
        <w:t>200,00</w:t>
      </w:r>
      <w:r w:rsidRPr="003C2403">
        <w:rPr>
          <w:bCs/>
          <w:sz w:val="28"/>
          <w:szCs w:val="28"/>
        </w:rPr>
        <w:t xml:space="preserve"> тыс. руб.;</w:t>
      </w:r>
    </w:p>
    <w:p w:rsidR="00206F1C" w:rsidRPr="003C2403" w:rsidRDefault="003C2403" w:rsidP="00206F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CE215E" w:rsidRPr="003C2403">
        <w:rPr>
          <w:bCs/>
          <w:sz w:val="28"/>
          <w:szCs w:val="28"/>
        </w:rPr>
        <w:t xml:space="preserve">в 2026 году –  </w:t>
      </w:r>
      <w:r w:rsidR="00CA13C5">
        <w:rPr>
          <w:bCs/>
          <w:sz w:val="28"/>
          <w:szCs w:val="28"/>
        </w:rPr>
        <w:t>200,00</w:t>
      </w:r>
      <w:r w:rsidR="00CE215E" w:rsidRPr="003C2403">
        <w:rPr>
          <w:bCs/>
          <w:sz w:val="28"/>
          <w:szCs w:val="28"/>
        </w:rPr>
        <w:t xml:space="preserve"> </w:t>
      </w:r>
      <w:r w:rsidR="00206F1C" w:rsidRPr="003C2403">
        <w:rPr>
          <w:bCs/>
          <w:sz w:val="28"/>
          <w:szCs w:val="28"/>
        </w:rPr>
        <w:t>тыс. руб.;</w:t>
      </w:r>
    </w:p>
    <w:p w:rsidR="00206F1C" w:rsidRPr="003C2403" w:rsidRDefault="003C2403" w:rsidP="00206F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CE215E" w:rsidRPr="003C2403">
        <w:rPr>
          <w:bCs/>
          <w:sz w:val="28"/>
          <w:szCs w:val="28"/>
        </w:rPr>
        <w:t xml:space="preserve">в 2027 году –   </w:t>
      </w:r>
      <w:r w:rsidR="00CA13C5">
        <w:rPr>
          <w:bCs/>
          <w:sz w:val="28"/>
          <w:szCs w:val="28"/>
        </w:rPr>
        <w:t>200,00</w:t>
      </w:r>
      <w:r w:rsidR="00206F1C" w:rsidRPr="003C2403">
        <w:rPr>
          <w:bCs/>
          <w:sz w:val="28"/>
          <w:szCs w:val="28"/>
        </w:rPr>
        <w:t xml:space="preserve"> </w:t>
      </w:r>
      <w:proofErr w:type="spellStart"/>
      <w:r w:rsidR="00206F1C" w:rsidRPr="003C2403">
        <w:rPr>
          <w:bCs/>
          <w:sz w:val="28"/>
          <w:szCs w:val="28"/>
        </w:rPr>
        <w:t>тыс.руб</w:t>
      </w:r>
      <w:proofErr w:type="spellEnd"/>
      <w:r w:rsidR="00206F1C" w:rsidRPr="003C2403">
        <w:rPr>
          <w:bCs/>
          <w:sz w:val="28"/>
          <w:szCs w:val="28"/>
        </w:rPr>
        <w:t>.;</w:t>
      </w:r>
    </w:p>
    <w:p w:rsidR="00206F1C" w:rsidRPr="003C2403" w:rsidRDefault="00206F1C" w:rsidP="00206F1C">
      <w:pPr>
        <w:pStyle w:val="a3"/>
        <w:spacing w:before="0" w:after="0"/>
        <w:jc w:val="both"/>
        <w:rPr>
          <w:bCs/>
          <w:color w:val="auto"/>
          <w:sz w:val="28"/>
          <w:szCs w:val="28"/>
        </w:rPr>
      </w:pPr>
    </w:p>
    <w:p w:rsidR="00206F1C" w:rsidRPr="003C2403" w:rsidRDefault="00206F1C" w:rsidP="00206F1C">
      <w:pPr>
        <w:ind w:firstLine="709"/>
        <w:jc w:val="both"/>
        <w:rPr>
          <w:bCs/>
          <w:sz w:val="28"/>
          <w:szCs w:val="28"/>
        </w:rPr>
      </w:pPr>
    </w:p>
    <w:p w:rsidR="00206F1C" w:rsidRPr="003C2403" w:rsidRDefault="00206F1C" w:rsidP="00206F1C">
      <w:pPr>
        <w:ind w:firstLine="709"/>
        <w:jc w:val="both"/>
        <w:rPr>
          <w:bCs/>
          <w:sz w:val="28"/>
          <w:szCs w:val="28"/>
        </w:rPr>
      </w:pPr>
    </w:p>
    <w:p w:rsidR="00206F1C" w:rsidRPr="003C2403" w:rsidRDefault="00206F1C" w:rsidP="00206F1C">
      <w:pPr>
        <w:ind w:firstLine="709"/>
        <w:jc w:val="both"/>
        <w:rPr>
          <w:bCs/>
          <w:sz w:val="28"/>
          <w:szCs w:val="28"/>
        </w:rPr>
      </w:pPr>
    </w:p>
    <w:p w:rsidR="00206F1C" w:rsidRPr="003C2403" w:rsidRDefault="00206F1C" w:rsidP="00206F1C">
      <w:pPr>
        <w:ind w:firstLine="709"/>
        <w:jc w:val="both"/>
        <w:rPr>
          <w:bCs/>
          <w:sz w:val="28"/>
          <w:szCs w:val="28"/>
        </w:rPr>
      </w:pPr>
    </w:p>
    <w:p w:rsidR="00206F1C" w:rsidRPr="003C2403" w:rsidRDefault="00206F1C" w:rsidP="00206F1C">
      <w:pPr>
        <w:jc w:val="center"/>
        <w:rPr>
          <w:b/>
          <w:color w:val="000000"/>
          <w:sz w:val="28"/>
          <w:szCs w:val="28"/>
        </w:rPr>
      </w:pPr>
    </w:p>
    <w:p w:rsidR="00206F1C" w:rsidRPr="003C2403" w:rsidRDefault="00206F1C" w:rsidP="00206F1C">
      <w:pPr>
        <w:jc w:val="center"/>
        <w:rPr>
          <w:b/>
          <w:color w:val="000000"/>
          <w:sz w:val="28"/>
          <w:szCs w:val="28"/>
        </w:rPr>
      </w:pPr>
    </w:p>
    <w:p w:rsidR="00206F1C" w:rsidRPr="003C2403" w:rsidRDefault="00206F1C" w:rsidP="00206F1C">
      <w:pPr>
        <w:jc w:val="center"/>
        <w:rPr>
          <w:b/>
          <w:sz w:val="28"/>
          <w:szCs w:val="28"/>
        </w:rPr>
      </w:pPr>
      <w:r w:rsidRPr="003C2403">
        <w:rPr>
          <w:b/>
          <w:color w:val="000000"/>
          <w:sz w:val="28"/>
          <w:szCs w:val="28"/>
        </w:rPr>
        <w:t>Раздел 7.</w:t>
      </w:r>
      <w:r w:rsidRPr="003C2403">
        <w:rPr>
          <w:b/>
          <w:sz w:val="28"/>
          <w:szCs w:val="28"/>
        </w:rPr>
        <w:t>Анализ рисков реализации муниципальной программы и меры управления рисками</w:t>
      </w:r>
    </w:p>
    <w:p w:rsidR="00206F1C" w:rsidRPr="003C2403" w:rsidRDefault="00206F1C" w:rsidP="00206F1C">
      <w:pPr>
        <w:jc w:val="both"/>
        <w:rPr>
          <w:b/>
          <w:sz w:val="28"/>
          <w:szCs w:val="28"/>
        </w:rPr>
      </w:pPr>
    </w:p>
    <w:p w:rsidR="00206F1C" w:rsidRPr="003C2403" w:rsidRDefault="00206F1C" w:rsidP="00206F1C">
      <w:pPr>
        <w:autoSpaceDE w:val="0"/>
        <w:ind w:firstLine="540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 xml:space="preserve">Для достижения поставленных целей при реализации муниципальной  программы необходимо учитывать возможные риски. </w:t>
      </w:r>
      <w:r w:rsidRPr="003C2403">
        <w:rPr>
          <w:sz w:val="28"/>
          <w:szCs w:val="28"/>
        </w:rPr>
        <w:t xml:space="preserve">А именно: растущая экономическая нестабильность и неопределенность, возможное возникновение бюджетного дефицита и </w:t>
      </w:r>
      <w:proofErr w:type="gramStart"/>
      <w:r w:rsidRPr="003C2403">
        <w:rPr>
          <w:sz w:val="28"/>
          <w:szCs w:val="28"/>
        </w:rPr>
        <w:t>недостаточным</w:t>
      </w:r>
      <w:proofErr w:type="gramEnd"/>
      <w:r w:rsidRPr="003C2403">
        <w:rPr>
          <w:sz w:val="28"/>
          <w:szCs w:val="28"/>
        </w:rPr>
        <w:t xml:space="preserve"> вследствие этого финансирование из средств местного бюджета, а так же недостаток кадрового резерва  не позволит достичь показателей муниципальной программы.</w:t>
      </w:r>
    </w:p>
    <w:p w:rsidR="00206F1C" w:rsidRPr="003C2403" w:rsidRDefault="00206F1C" w:rsidP="00206F1C">
      <w:pPr>
        <w:autoSpaceDE w:val="0"/>
        <w:ind w:firstLine="540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Для успешной реализации муниципальной программы необходимо минимизировать риски на основе:</w:t>
      </w:r>
    </w:p>
    <w:p w:rsidR="00206F1C" w:rsidRPr="003C2403" w:rsidRDefault="00206F1C" w:rsidP="00206F1C">
      <w:pPr>
        <w:autoSpaceDE w:val="0"/>
        <w:ind w:firstLine="540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lastRenderedPageBreak/>
        <w:t xml:space="preserve"> - проведения мониторинга выполнения намеченных мероприятий и оценки эффективности реализации мероприятий; </w:t>
      </w:r>
    </w:p>
    <w:p w:rsidR="00206F1C" w:rsidRPr="003C2403" w:rsidRDefault="00206F1C" w:rsidP="00206F1C">
      <w:pPr>
        <w:autoSpaceDE w:val="0"/>
        <w:ind w:firstLine="540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- оперативно принимать меры по корректировке приоритетных направлений и показателей программы;</w:t>
      </w:r>
    </w:p>
    <w:p w:rsidR="00206F1C" w:rsidRPr="003C2403" w:rsidRDefault="00206F1C" w:rsidP="00206F1C">
      <w:pPr>
        <w:autoSpaceDE w:val="0"/>
        <w:ind w:firstLine="540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- разработки дополнительных мер поддержки сферы физической культуры, спорта,  патриотического  воспитания и молодежной политики;</w:t>
      </w:r>
    </w:p>
    <w:p w:rsidR="00206F1C" w:rsidRPr="003C2403" w:rsidRDefault="00206F1C" w:rsidP="00206F1C">
      <w:pPr>
        <w:autoSpaceDE w:val="0"/>
        <w:ind w:firstLine="540"/>
        <w:jc w:val="both"/>
        <w:rPr>
          <w:bCs/>
          <w:sz w:val="28"/>
          <w:szCs w:val="28"/>
        </w:rPr>
      </w:pPr>
      <w:r w:rsidRPr="003C2403">
        <w:rPr>
          <w:bCs/>
          <w:sz w:val="28"/>
          <w:szCs w:val="28"/>
        </w:rPr>
        <w:t>- своевременно проводить корректировки перечня основных мероприятий и показателей муниципальной программы.</w:t>
      </w:r>
    </w:p>
    <w:p w:rsidR="00206F1C" w:rsidRPr="003C2403" w:rsidRDefault="00206F1C" w:rsidP="00206F1C">
      <w:pPr>
        <w:autoSpaceDE w:val="0"/>
        <w:ind w:firstLine="540"/>
        <w:jc w:val="both"/>
        <w:rPr>
          <w:b/>
          <w:sz w:val="28"/>
          <w:szCs w:val="28"/>
        </w:rPr>
      </w:pPr>
      <w:r w:rsidRPr="003C2403">
        <w:rPr>
          <w:bCs/>
          <w:sz w:val="28"/>
          <w:szCs w:val="28"/>
        </w:rPr>
        <w:t>Реализация финансовых, экономических или кадровых  рисков может спровоцировать невыполнение программных мероприятий, что существенным образом отразится на конечных результатах муниципальной программы.</w:t>
      </w:r>
    </w:p>
    <w:p w:rsidR="00206F1C" w:rsidRPr="003C2403" w:rsidRDefault="00206F1C" w:rsidP="00206F1C">
      <w:pPr>
        <w:ind w:left="1080"/>
        <w:jc w:val="center"/>
        <w:rPr>
          <w:b/>
          <w:sz w:val="28"/>
          <w:szCs w:val="28"/>
        </w:rPr>
      </w:pPr>
    </w:p>
    <w:p w:rsidR="00206F1C" w:rsidRPr="003C2403" w:rsidRDefault="00206F1C" w:rsidP="00206F1C">
      <w:pPr>
        <w:ind w:left="1080"/>
        <w:jc w:val="center"/>
        <w:rPr>
          <w:b/>
          <w:sz w:val="28"/>
          <w:szCs w:val="28"/>
        </w:rPr>
      </w:pPr>
    </w:p>
    <w:p w:rsidR="00206F1C" w:rsidRPr="003C2403" w:rsidRDefault="00206F1C" w:rsidP="00206F1C">
      <w:pPr>
        <w:rPr>
          <w:b/>
          <w:sz w:val="28"/>
          <w:szCs w:val="28"/>
        </w:rPr>
      </w:pPr>
    </w:p>
    <w:p w:rsidR="00206F1C" w:rsidRPr="003C2403" w:rsidRDefault="00206F1C" w:rsidP="00206F1C">
      <w:pPr>
        <w:rPr>
          <w:b/>
          <w:sz w:val="28"/>
          <w:szCs w:val="28"/>
        </w:rPr>
      </w:pPr>
    </w:p>
    <w:p w:rsidR="00206F1C" w:rsidRPr="003C2403" w:rsidRDefault="00206F1C" w:rsidP="00206F1C">
      <w:pPr>
        <w:ind w:left="1080"/>
        <w:jc w:val="center"/>
        <w:rPr>
          <w:b/>
          <w:sz w:val="28"/>
          <w:szCs w:val="28"/>
        </w:rPr>
      </w:pPr>
    </w:p>
    <w:p w:rsidR="00206F1C" w:rsidRPr="003C2403" w:rsidRDefault="00206F1C" w:rsidP="00206F1C">
      <w:pPr>
        <w:ind w:left="1080"/>
        <w:jc w:val="center"/>
        <w:rPr>
          <w:b/>
          <w:sz w:val="28"/>
          <w:szCs w:val="28"/>
        </w:rPr>
      </w:pPr>
    </w:p>
    <w:p w:rsidR="00206F1C" w:rsidRPr="003C2403" w:rsidRDefault="00206F1C" w:rsidP="00206F1C">
      <w:pPr>
        <w:ind w:left="1080"/>
        <w:jc w:val="center"/>
        <w:rPr>
          <w:b/>
          <w:sz w:val="28"/>
          <w:szCs w:val="28"/>
        </w:rPr>
      </w:pPr>
    </w:p>
    <w:p w:rsidR="00206F1C" w:rsidRPr="003C2403" w:rsidRDefault="00206F1C" w:rsidP="00206F1C">
      <w:pPr>
        <w:ind w:left="1080"/>
        <w:jc w:val="center"/>
        <w:rPr>
          <w:b/>
          <w:sz w:val="28"/>
          <w:szCs w:val="28"/>
        </w:rPr>
      </w:pPr>
    </w:p>
    <w:p w:rsidR="00206F1C" w:rsidRPr="003C2403" w:rsidRDefault="00206F1C" w:rsidP="00206F1C">
      <w:pPr>
        <w:rPr>
          <w:b/>
          <w:sz w:val="28"/>
          <w:szCs w:val="28"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206F1C" w:rsidRDefault="00206F1C" w:rsidP="00206F1C">
      <w:pPr>
        <w:jc w:val="center"/>
        <w:rPr>
          <w:b/>
        </w:rPr>
      </w:pPr>
    </w:p>
    <w:p w:rsidR="00E950D9" w:rsidRDefault="00E950D9"/>
    <w:sectPr w:rsidR="00E950D9" w:rsidSect="00C82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6F1C"/>
    <w:rsid w:val="00063E40"/>
    <w:rsid w:val="0012539D"/>
    <w:rsid w:val="00206F1C"/>
    <w:rsid w:val="00365931"/>
    <w:rsid w:val="003C2403"/>
    <w:rsid w:val="004129DD"/>
    <w:rsid w:val="007076A9"/>
    <w:rsid w:val="00A651D0"/>
    <w:rsid w:val="00B45D59"/>
    <w:rsid w:val="00C82D09"/>
    <w:rsid w:val="00CA13C5"/>
    <w:rsid w:val="00CE215E"/>
    <w:rsid w:val="00E950D9"/>
    <w:rsid w:val="00F4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D09"/>
  </w:style>
  <w:style w:type="paragraph" w:styleId="1">
    <w:name w:val="heading 1"/>
    <w:basedOn w:val="a"/>
    <w:next w:val="a"/>
    <w:link w:val="10"/>
    <w:uiPriority w:val="9"/>
    <w:qFormat/>
    <w:rsid w:val="00206F1C"/>
    <w:pPr>
      <w:keepNext/>
      <w:spacing w:after="0" w:line="216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F1C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styleId="a3">
    <w:name w:val="Normal (Web)"/>
    <w:basedOn w:val="a"/>
    <w:uiPriority w:val="99"/>
    <w:semiHidden/>
    <w:unhideWhenUsed/>
    <w:rsid w:val="00206F1C"/>
    <w:pPr>
      <w:spacing w:before="100" w:after="100" w:line="240" w:lineRule="auto"/>
    </w:pPr>
    <w:rPr>
      <w:rFonts w:ascii="Times New Roman" w:eastAsia="Times New Roman" w:hAnsi="Times New Roman" w:cs="Times New Roman"/>
      <w:color w:val="00808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44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7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2111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4</cp:revision>
  <cp:lastPrinted>2024-11-15T05:17:00Z</cp:lastPrinted>
  <dcterms:created xsi:type="dcterms:W3CDTF">2024-11-13T09:02:00Z</dcterms:created>
  <dcterms:modified xsi:type="dcterms:W3CDTF">2024-11-15T05:17:00Z</dcterms:modified>
</cp:coreProperties>
</file>