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9F6" w:rsidRPr="005C017B" w:rsidRDefault="003469F6" w:rsidP="003469F6">
      <w:pPr>
        <w:jc w:val="right"/>
        <w:rPr>
          <w:b/>
          <w:bCs/>
          <w:color w:val="000000"/>
          <w:sz w:val="21"/>
          <w:szCs w:val="21"/>
        </w:rPr>
      </w:pPr>
      <w:bookmarkStart w:id="0" w:name="_GoBack"/>
      <w:r w:rsidRPr="005C017B">
        <w:rPr>
          <w:b/>
          <w:bCs/>
          <w:color w:val="000000"/>
          <w:sz w:val="21"/>
          <w:szCs w:val="21"/>
        </w:rPr>
        <w:t>Приложение  №</w:t>
      </w:r>
      <w:r w:rsidR="00EA5F76">
        <w:rPr>
          <w:b/>
          <w:bCs/>
          <w:color w:val="000000"/>
          <w:sz w:val="21"/>
          <w:szCs w:val="21"/>
        </w:rPr>
        <w:t xml:space="preserve"> </w:t>
      </w:r>
      <w:r w:rsidR="00873B6F">
        <w:rPr>
          <w:b/>
          <w:bCs/>
          <w:color w:val="000000"/>
          <w:sz w:val="21"/>
          <w:szCs w:val="21"/>
        </w:rPr>
        <w:t>6</w:t>
      </w:r>
      <w:r w:rsidRPr="005C017B">
        <w:rPr>
          <w:b/>
          <w:bCs/>
          <w:color w:val="000000"/>
          <w:sz w:val="21"/>
          <w:szCs w:val="21"/>
        </w:rPr>
        <w:t xml:space="preserve">  к решению Собрания</w:t>
      </w:r>
    </w:p>
    <w:bookmarkEnd w:id="0"/>
    <w:p w:rsidR="003469F6" w:rsidRDefault="003469F6" w:rsidP="003469F6">
      <w:pPr>
        <w:jc w:val="right"/>
        <w:rPr>
          <w:b/>
          <w:sz w:val="20"/>
          <w:szCs w:val="20"/>
        </w:rPr>
      </w:pPr>
      <w:r w:rsidRPr="005C017B">
        <w:rPr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Лысогорского муниципального района</w:t>
      </w:r>
      <w:proofErr w:type="gramStart"/>
      <w:r w:rsidRPr="005C017B">
        <w:rPr>
          <w:b/>
          <w:bCs/>
          <w:color w:val="000000"/>
          <w:sz w:val="21"/>
          <w:szCs w:val="21"/>
        </w:rPr>
        <w:t xml:space="preserve">    </w:t>
      </w:r>
      <w:r w:rsidRPr="00C55594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C55594">
        <w:rPr>
          <w:b/>
          <w:sz w:val="20"/>
          <w:szCs w:val="20"/>
        </w:rPr>
        <w:t>О</w:t>
      </w:r>
      <w:proofErr w:type="gramEnd"/>
      <w:r w:rsidRPr="00C55594">
        <w:rPr>
          <w:b/>
          <w:sz w:val="20"/>
          <w:szCs w:val="20"/>
        </w:rPr>
        <w:t xml:space="preserve">т  </w:t>
      </w:r>
      <w:r w:rsidR="00747483">
        <w:rPr>
          <w:b/>
          <w:sz w:val="20"/>
          <w:szCs w:val="20"/>
        </w:rPr>
        <w:t>_______________</w:t>
      </w:r>
      <w:r>
        <w:rPr>
          <w:b/>
          <w:sz w:val="20"/>
          <w:szCs w:val="20"/>
        </w:rPr>
        <w:t xml:space="preserve"> </w:t>
      </w:r>
      <w:r w:rsidRPr="00C55594">
        <w:rPr>
          <w:b/>
          <w:sz w:val="20"/>
          <w:szCs w:val="20"/>
        </w:rPr>
        <w:t>года  №</w:t>
      </w:r>
      <w:r w:rsidR="00B56C11">
        <w:rPr>
          <w:b/>
          <w:sz w:val="20"/>
          <w:szCs w:val="20"/>
        </w:rPr>
        <w:t xml:space="preserve"> </w:t>
      </w:r>
      <w:r w:rsidR="00747483">
        <w:rPr>
          <w:b/>
          <w:sz w:val="20"/>
          <w:szCs w:val="20"/>
        </w:rPr>
        <w:t>________</w:t>
      </w:r>
    </w:p>
    <w:p w:rsidR="003469F6" w:rsidRPr="00B334E5" w:rsidRDefault="003469F6" w:rsidP="003469F6">
      <w:pPr>
        <w:keepNext/>
        <w:spacing w:before="240" w:after="60"/>
        <w:jc w:val="center"/>
        <w:outlineLvl w:val="2"/>
        <w:rPr>
          <w:b/>
          <w:bCs/>
          <w:iCs/>
          <w:color w:val="000000"/>
          <w:sz w:val="28"/>
          <w:szCs w:val="28"/>
          <w:lang w:val="x-none" w:eastAsia="en-US"/>
        </w:rPr>
      </w:pPr>
      <w:r w:rsidRPr="00B334E5">
        <w:rPr>
          <w:b/>
          <w:bCs/>
          <w:iCs/>
          <w:color w:val="000000"/>
          <w:sz w:val="28"/>
          <w:szCs w:val="28"/>
          <w:lang w:eastAsia="en-US"/>
        </w:rPr>
        <w:t>Р</w:t>
      </w:r>
      <w:proofErr w:type="spellStart"/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>аспределение</w:t>
      </w:r>
      <w:proofErr w:type="spellEnd"/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 xml:space="preserve">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>видов расходов классификации расходов местного бюджета</w:t>
      </w:r>
      <w:proofErr w:type="gramEnd"/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 xml:space="preserve"> на 20</w:t>
      </w:r>
      <w:r w:rsidRPr="00B334E5">
        <w:rPr>
          <w:b/>
          <w:bCs/>
          <w:iCs/>
          <w:color w:val="000000"/>
          <w:sz w:val="28"/>
          <w:szCs w:val="28"/>
          <w:lang w:eastAsia="en-US"/>
        </w:rPr>
        <w:t>2</w:t>
      </w:r>
      <w:r w:rsidR="00804E5A" w:rsidRPr="00B334E5">
        <w:rPr>
          <w:b/>
          <w:bCs/>
          <w:iCs/>
          <w:color w:val="000000"/>
          <w:sz w:val="28"/>
          <w:szCs w:val="28"/>
          <w:lang w:eastAsia="en-US"/>
        </w:rPr>
        <w:t>5</w:t>
      </w:r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 xml:space="preserve"> год и на плановый период 20</w:t>
      </w:r>
      <w:r w:rsidRPr="00B334E5">
        <w:rPr>
          <w:b/>
          <w:bCs/>
          <w:iCs/>
          <w:color w:val="000000"/>
          <w:sz w:val="28"/>
          <w:szCs w:val="28"/>
          <w:lang w:eastAsia="en-US"/>
        </w:rPr>
        <w:t>2</w:t>
      </w:r>
      <w:r w:rsidR="00804E5A" w:rsidRPr="00B334E5">
        <w:rPr>
          <w:b/>
          <w:bCs/>
          <w:iCs/>
          <w:color w:val="000000"/>
          <w:sz w:val="28"/>
          <w:szCs w:val="28"/>
          <w:lang w:eastAsia="en-US"/>
        </w:rPr>
        <w:t>6</w:t>
      </w:r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 xml:space="preserve"> и 202</w:t>
      </w:r>
      <w:r w:rsidR="00804E5A" w:rsidRPr="00B334E5">
        <w:rPr>
          <w:b/>
          <w:bCs/>
          <w:iCs/>
          <w:color w:val="000000"/>
          <w:sz w:val="28"/>
          <w:szCs w:val="28"/>
          <w:lang w:eastAsia="en-US"/>
        </w:rPr>
        <w:t>7</w:t>
      </w:r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 xml:space="preserve"> годов</w:t>
      </w:r>
    </w:p>
    <w:p w:rsidR="003469F6" w:rsidRPr="005C017B" w:rsidRDefault="003469F6" w:rsidP="003469F6">
      <w:pPr>
        <w:spacing w:line="240" w:lineRule="exact"/>
        <w:jc w:val="right"/>
        <w:rPr>
          <w:color w:val="000000"/>
          <w:sz w:val="21"/>
          <w:szCs w:val="21"/>
          <w:lang w:val="x-none"/>
        </w:rPr>
      </w:pPr>
    </w:p>
    <w:p w:rsidR="003469F6" w:rsidRPr="005C017B" w:rsidRDefault="003469F6" w:rsidP="003469F6">
      <w:pPr>
        <w:spacing w:line="240" w:lineRule="exact"/>
        <w:jc w:val="right"/>
        <w:rPr>
          <w:color w:val="000000"/>
          <w:sz w:val="21"/>
          <w:szCs w:val="21"/>
        </w:rPr>
      </w:pPr>
      <w:r w:rsidRPr="005C017B">
        <w:rPr>
          <w:color w:val="000000"/>
          <w:sz w:val="21"/>
          <w:szCs w:val="21"/>
        </w:rPr>
        <w:t>(рублей)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850"/>
        <w:gridCol w:w="709"/>
        <w:gridCol w:w="1559"/>
        <w:gridCol w:w="567"/>
        <w:gridCol w:w="1560"/>
        <w:gridCol w:w="1559"/>
        <w:gridCol w:w="1559"/>
      </w:tblGrid>
      <w:tr w:rsidR="003469F6" w:rsidRPr="005C017B" w:rsidTr="00804E5A">
        <w:trPr>
          <w:trHeight w:val="300"/>
        </w:trPr>
        <w:tc>
          <w:tcPr>
            <w:tcW w:w="6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proofErr w:type="gramStart"/>
            <w:r w:rsidRPr="005C017B">
              <w:rPr>
                <w:b/>
                <w:bCs/>
                <w:sz w:val="21"/>
                <w:szCs w:val="21"/>
              </w:rPr>
              <w:t>Под-раздел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Вид расходов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Сумма</w:t>
            </w:r>
          </w:p>
        </w:tc>
      </w:tr>
      <w:tr w:rsidR="003469F6" w:rsidRPr="005C017B" w:rsidTr="00804E5A">
        <w:trPr>
          <w:trHeight w:val="402"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F6" w:rsidRPr="005C017B" w:rsidRDefault="003469F6" w:rsidP="00804E5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F6" w:rsidRPr="005C017B" w:rsidRDefault="003469F6" w:rsidP="00804E5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F6" w:rsidRPr="005C017B" w:rsidRDefault="003469F6" w:rsidP="00804E5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F6" w:rsidRPr="005C017B" w:rsidRDefault="003469F6" w:rsidP="00804E5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F6" w:rsidRPr="005C017B" w:rsidRDefault="003469F6" w:rsidP="00804E5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202</w:t>
            </w:r>
            <w:r w:rsidR="00804E5A">
              <w:rPr>
                <w:b/>
                <w:bCs/>
                <w:sz w:val="21"/>
                <w:szCs w:val="21"/>
              </w:rPr>
              <w:t>5</w:t>
            </w:r>
            <w:r w:rsidRPr="005C017B">
              <w:rPr>
                <w:b/>
                <w:bCs/>
                <w:sz w:val="21"/>
                <w:szCs w:val="21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202</w:t>
            </w:r>
            <w:r w:rsidR="00804E5A">
              <w:rPr>
                <w:b/>
                <w:bCs/>
                <w:sz w:val="21"/>
                <w:szCs w:val="21"/>
              </w:rPr>
              <w:t>6</w:t>
            </w:r>
            <w:r w:rsidRPr="005C017B">
              <w:rPr>
                <w:b/>
                <w:bCs/>
                <w:sz w:val="21"/>
                <w:szCs w:val="21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202</w:t>
            </w:r>
            <w:r w:rsidR="00804E5A">
              <w:rPr>
                <w:b/>
                <w:bCs/>
                <w:sz w:val="21"/>
                <w:szCs w:val="21"/>
              </w:rPr>
              <w:t>7</w:t>
            </w:r>
            <w:r w:rsidRPr="005C017B">
              <w:rPr>
                <w:b/>
                <w:bCs/>
                <w:sz w:val="21"/>
                <w:szCs w:val="21"/>
              </w:rPr>
              <w:t xml:space="preserve"> год</w:t>
            </w:r>
          </w:p>
        </w:tc>
      </w:tr>
    </w:tbl>
    <w:p w:rsidR="003469F6" w:rsidRPr="005C017B" w:rsidRDefault="003469F6" w:rsidP="003469F6">
      <w:pPr>
        <w:rPr>
          <w:sz w:val="2"/>
          <w:szCs w:val="2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850"/>
        <w:gridCol w:w="709"/>
        <w:gridCol w:w="1559"/>
        <w:gridCol w:w="567"/>
        <w:gridCol w:w="1560"/>
        <w:gridCol w:w="1559"/>
        <w:gridCol w:w="1559"/>
      </w:tblGrid>
      <w:tr w:rsidR="003469F6" w:rsidRPr="008F0520" w:rsidTr="00804E5A">
        <w:trPr>
          <w:trHeight w:val="255"/>
          <w:tblHeader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8F0520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8F0520">
              <w:rPr>
                <w:b/>
                <w:bCs/>
                <w:sz w:val="21"/>
                <w:szCs w:val="21"/>
              </w:rPr>
              <w:t>8</w:t>
            </w:r>
          </w:p>
        </w:tc>
      </w:tr>
      <w:tr w:rsidR="00A038C5" w:rsidRPr="00A038C5" w:rsidTr="003469F6">
        <w:trPr>
          <w:trHeight w:val="9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75 278 549,00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61 048 931,56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59 539 177,20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3 551 265,00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2 596 862,77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2 530 276,55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3 551 265,00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2 596 862,77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2 530 276,55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Обеспечение деятельности исполнительных органов района.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3 551 265,00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2 596 862,77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2 530 276,55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обеспечение деятельности главы муниципального образования.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31 4 03 00200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3 551 265,00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2 596 862,77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2 530 276,55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31 4 03 00200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3 551 265,00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2 596 862,77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2 530 276,55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28 482 648,00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22 739 885,25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22 198 680,50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26 849 748,00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21 106 985,25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20 565 780,50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Обеспечение деятельности исполнительных органов района.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26 849 748,00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21 106 985,25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20 565 780,50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Расходы на обеспечение функций центрального аппарата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26 824 748,00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21 009 485,25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20 470 780,50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25 611 748,00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19 972 085,25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19 459 980,50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1 213 000,00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1 037 400,00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1 010 800,00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Уплата налога на имущество и транспортного налога органами местного самоуправления.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31 4 03 00610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31 4 03 00610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1 632 900,00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1 632 900,00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1 632 900,00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1 632 900,00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1 632 900,00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1 632 900,00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544 300,00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540 300,00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540 300,00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544 300,00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538 000,00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538 000,00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6 300,00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</w:t>
            </w:r>
            <w:r w:rsidRPr="00A038C5">
              <w:rPr>
                <w:sz w:val="21"/>
                <w:szCs w:val="21"/>
              </w:rPr>
              <w:lastRenderedPageBreak/>
              <w:t>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544 300,00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544 300,00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5 100,00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5 100,00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5 100,00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5 100,00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5 100,00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13 961 546,00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10 444 452,21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10 179 643,45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13 844 636,00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10 327 542,21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10 062 733,45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Обеспечение деятельности иных муниципальных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1 139 101,00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832 965,89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811 607,80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обеспечение деятельности руководителя контрольно-счетной комиссии Лысогорского района Саратовской области.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31 4 02 00100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1 139 101,00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832 965,89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811 607,80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31 4 02 00100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1 139 101,00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832 965,89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811 607,80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Обеспечение деятельности исполнительных органов района.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12 705 535,00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9 494 576,32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9 251 125,65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Расходы на обеспечение функций центрального аппарата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12 705 535,00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9 494 576,32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9 251 125,65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038C5">
              <w:rPr>
                <w:sz w:val="21"/>
                <w:szCs w:val="21"/>
              </w:rPr>
              <w:lastRenderedPageBreak/>
              <w:t>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11 870 035,00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8 679 963,82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8 457 400,65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835 500,00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814 612,50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793 725,00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Осуществление переданных полномочий по решению вопросов местного значения.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116 910,00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"Осуществление переданных полномочий по решению вопросов местного значения на уровень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42 4 00 00000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116 910,00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"Осуществление переданных полномочий по решению вопросов местного значения на уровень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42 4 01 00000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116 910,00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Осуществление части полномочия  по составлению проекта бюджета, осуществление </w:t>
            </w:r>
            <w:proofErr w:type="gramStart"/>
            <w:r w:rsidRPr="00A038C5">
              <w:rPr>
                <w:sz w:val="21"/>
                <w:szCs w:val="21"/>
              </w:rPr>
              <w:t>контроля за</w:t>
            </w:r>
            <w:proofErr w:type="gramEnd"/>
            <w:r w:rsidRPr="00A038C5">
              <w:rPr>
                <w:sz w:val="21"/>
                <w:szCs w:val="21"/>
              </w:rPr>
              <w:t xml:space="preserve"> его исполнением.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42 4 01 00120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116 910,00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42 4 01 00120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116 910,00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Резервный фонд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Средства резервного фонда местных администраций.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39 4 03 00880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39 4 03 00880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28 980 190,00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24 957 331,33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24 340 476,70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Муниципальная программа «Обеспечение и содержание  муниципального учреждения «Административно-хозяйственное обслуживание»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19 463 697,00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15 656 250,66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15 254 808,35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19 463 697,00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15 656 250,66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15 254 808,35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18 813 697,00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15 315 000,66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14 922 308,35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16 086 853,00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13 152 887,47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12 815 633,95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2 726 844,00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2 162 113,19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2 106 674,40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обеспечение охранных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13 3 01 00470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13 3 01 00470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13 3 01 00620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47 500,00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13 3 01 00620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47 500,00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Муниципальная программа «Обеспечение и содержание муниципального учреждения « Централизованная бухгалтерия администрации Лысогорского муниципального района Саратовской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8 386 493,00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8 176 830,67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7 967 168,35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8 386 493,00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8 176 830,67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7 967 168,35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14 3 01 00440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8 386 493,00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8 176 830,67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7 967 168,35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14 3 01 00440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7 643 853,00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7 452 756,67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7 261 660,35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14 3 01 00440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742 640,00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724 074,00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705 508,00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Мероприятия в сфере приватизации и продажи муниципального имущества.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68 250,00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66 500,00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33 4 01 00000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68 250,00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66 500,00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33 4 01 00660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68 250,00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66 500,00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33 4 01 00660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68 250,00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66 500,00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Реализация государственных функций, связанных с общегосударственным управлением.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114 000,00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34 4 00 00000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114 000,00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34 4 01 00000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114 000,00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Реализация государственных функций, связанных с общегосударственным управлением.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34 4 01 00920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114 000,00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34 4 01 00920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114 000,00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38 000,00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38 000,00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39 4 04 00620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38 000,00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39 4 04 00620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38 000,00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Осуществление переданных полномочий по решению вопросов местного значения.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900 000,00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"Осуществление переданных полномочий по решению вопросов местного значения на уровень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42 4 00 00000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900 000,00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"Осуществление переданных полномочий по решению вопросов местного значения на уровень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42 4 01 00000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900 000,00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Осуществление части полномочия по исполнению и составления отчета об исполнении бюджета поселения.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42 4 01 00130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900 000,00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42 4 01 00130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478 750,00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478 750,00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478 750,00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42 4 01 00130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421 250,00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421 250,00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421 250,00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2 998 359,00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2 728 400,01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2 658 441,05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2 998 359,00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2 728 400,01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2 658 441,05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«Единая  дежурно-диспетчерская  служба Лысогорского  муниципального района Саратовской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2 388 609,00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2 328 893,76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2 269 178,55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2 388 609,00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2 328 893,76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2 269 178,55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2 358 609,00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2 299 643,76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2 240 678,55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2 271 752,00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2 214 958,19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2 158 164,40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86 857,00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84 685,57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82 514,15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Укрепление </w:t>
            </w:r>
            <w:proofErr w:type="gramStart"/>
            <w:r w:rsidRPr="00A038C5">
              <w:rPr>
                <w:sz w:val="21"/>
                <w:szCs w:val="21"/>
              </w:rPr>
              <w:t>материальной-технической</w:t>
            </w:r>
            <w:proofErr w:type="gramEnd"/>
            <w:r w:rsidRPr="00A038C5">
              <w:rPr>
                <w:sz w:val="21"/>
                <w:szCs w:val="21"/>
              </w:rPr>
              <w:t xml:space="preserve"> базы казенными </w:t>
            </w:r>
            <w:r w:rsidRPr="00A038C5">
              <w:rPr>
                <w:sz w:val="21"/>
                <w:szCs w:val="21"/>
              </w:rPr>
              <w:lastRenderedPageBreak/>
              <w:t xml:space="preserve">учреждениями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12 3 01 00421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12 3 01 00421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Муниципальная программа «По предупреждению и ликвидации чрезвычайных ситуаций на территории Лысогорского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609 750,00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399 506,25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389 262,50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"Снижение рисков и смягчение последствий в период весеннего паводка"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133 000,00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Обязательное страхование гражданской ответственности ГТС </w:t>
            </w:r>
            <w:proofErr w:type="spellStart"/>
            <w:r w:rsidRPr="00A038C5">
              <w:rPr>
                <w:sz w:val="21"/>
                <w:szCs w:val="21"/>
              </w:rPr>
              <w:t>р.п</w:t>
            </w:r>
            <w:proofErr w:type="spellEnd"/>
            <w:r w:rsidRPr="00A038C5">
              <w:rPr>
                <w:sz w:val="21"/>
                <w:szCs w:val="21"/>
              </w:rPr>
              <w:t xml:space="preserve">. Лысые Горы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16 3 01 00501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38 000,00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16 3 01 00501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38 000,00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16 3 01 02180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16 3 01 02180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"Мероприятия по обеспечению безопасности людей на водных объектах"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87 750,00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85 500,00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Проведение водолазного обследования акваторий пляжа, отбор пробы воды, почвы, установка информационных стендов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16 3 02 00561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87 750,00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85 500,00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16 3 02 00561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87 750,00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85 500,00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"Предупреждение возникновения пожаров, профилактика пожаров"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16 3 03 00000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47 500,00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Ремонт неисправных пожарных гидрантов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16 3 03 00511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47 500,00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16 3 03 00511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47 500,00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"Резерв материальных ресурсов для ликвидации чрезвычайных ситуаций"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16 3 04 00000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129 750,00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126 506,25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123 262,50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Резерв материальных ресурсов для ликвидации чрезвычайных ситуаций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16 3 04 00540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129 750,00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126 506,25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123 262,50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16 3 04 00540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129 750,00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126 506,25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123 262,50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"Защитные сооружения"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16 3 05 00000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Декларирование безопасности гидротехнических сооружений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16 3 05 00502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Закупка товаров, работ и услуг для обеспечения государственных </w:t>
            </w:r>
            <w:r w:rsidRPr="00A038C5">
              <w:rPr>
                <w:sz w:val="21"/>
                <w:szCs w:val="21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16 3 05 00502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19 443 900,00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19 108 677,50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18 929 480,00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134 300,00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Осуществление переданных полномочий Российской </w:t>
            </w:r>
            <w:r w:rsidR="00633574" w:rsidRPr="00A038C5">
              <w:rPr>
                <w:sz w:val="21"/>
                <w:szCs w:val="21"/>
              </w:rPr>
              <w:t>Федерации</w:t>
            </w:r>
            <w:r w:rsidRPr="00A038C5">
              <w:rPr>
                <w:sz w:val="21"/>
                <w:szCs w:val="21"/>
              </w:rPr>
              <w:t xml:space="preserve"> и субъектов Российской Федерации.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134 300,00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134 300,00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A038C5">
              <w:rPr>
                <w:sz w:val="21"/>
                <w:szCs w:val="21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45 4 01 77130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134 300,00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45 4 01 77130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134 300,00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Дорожное хозяйств</w:t>
            </w:r>
            <w:proofErr w:type="gramStart"/>
            <w:r w:rsidRPr="00A038C5">
              <w:rPr>
                <w:sz w:val="21"/>
                <w:szCs w:val="21"/>
              </w:rPr>
              <w:t>о(</w:t>
            </w:r>
            <w:proofErr w:type="gramEnd"/>
            <w:r w:rsidRPr="00A038C5">
              <w:rPr>
                <w:sz w:val="21"/>
                <w:szCs w:val="21"/>
              </w:rPr>
              <w:t>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19 009 600,00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18 876 877,50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18 700 180,00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Муниципальная  программа  «Капитальный ремонт, ремонт и содержание автомобильных дорог общего пользования местного значения  Лысогорского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19 009 600,00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18 876 877,50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18 700 180,00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Муниципальный проект "Развитие автомобильных дорог общего пользования местного значения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19 009 600,00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18 876 877,50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18 700 180,00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 на автомобильных дорогах общего пользования и искусственных сооружений на них находящихся в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71 1 01 9Д001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190 000,00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71 1 01 9Д001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190 000,00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Инвентаризация, паспортизация, диагностика, обследование, разработка </w:t>
            </w:r>
            <w:proofErr w:type="gramStart"/>
            <w:r w:rsidRPr="00A038C5">
              <w:rPr>
                <w:sz w:val="21"/>
                <w:szCs w:val="21"/>
              </w:rPr>
              <w:t>проектов организации дорожного движения автомобильных дорог общего пользования местного значения</w:t>
            </w:r>
            <w:proofErr w:type="gramEnd"/>
            <w:r w:rsidRPr="00A038C5">
              <w:rPr>
                <w:sz w:val="21"/>
                <w:szCs w:val="21"/>
              </w:rPr>
              <w:t xml:space="preserve"> и искусственных сооружений на них, проведение кадастровых работ, государственной регистрации прав в отношении земельных участков, занимаемых автомобильными дорогами общего пользования местного значения, искусственными сооружениями и другими </w:t>
            </w:r>
            <w:r w:rsidRPr="00A038C5">
              <w:rPr>
                <w:sz w:val="21"/>
                <w:szCs w:val="21"/>
              </w:rPr>
              <w:lastRenderedPageBreak/>
              <w:t xml:space="preserve">объектами недвижимости на них, используемыми в дорожной деятельности.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71 1 01 9Д002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71 1 01 9Д002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Ремонт автомобильных дорог общего пользования и искусственных сооружений на них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71 1 01 9Д003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17 909 600,00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18 681 877,50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18 510 180,00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71 1 01 9Д003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17 909 600,00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18 681 877,50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18 510 180,00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Мероприятия в сфере приватизации и продажи муниципального имущества.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33 4 01 00000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Мероприятия по землеустройству и землепользованию.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33 4 01 00340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33 4 01 00340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26 544 752,72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26 812 187,81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26 124 695,82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6 840,00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6 840,00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6 840,00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Перечисление в Фонд капитального ремонта платежей на капитальный ремонт общего имущества многоквартирных домов в доле муниципального жилищного фонда.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39 4 04 03400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6 840,00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39 4 04 03400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6 840,00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26 287 552,72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26 561 417,81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25 880 355,82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Муниципальная программа "Материально-техническое обеспечение работы муниципального казенного учреждения "</w:t>
            </w:r>
            <w:proofErr w:type="spellStart"/>
            <w:r w:rsidRPr="00A038C5">
              <w:rPr>
                <w:sz w:val="21"/>
                <w:szCs w:val="21"/>
              </w:rPr>
              <w:t>ТеплоВодоРесурс</w:t>
            </w:r>
            <w:proofErr w:type="spellEnd"/>
            <w:r w:rsidRPr="00A038C5">
              <w:rPr>
                <w:sz w:val="21"/>
                <w:szCs w:val="21"/>
              </w:rPr>
              <w:t>" Лысогорского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26 137 552,72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26 415 167,81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25 737 855,82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24 438 852,20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23 798 846,96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23 188 620,12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24 076 352,20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23 445 409,46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22 844 245,12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14 254 671,00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13 774 262,39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13 421 076,18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9 471 681,20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9 329 897,07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9 090 668,94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341 250,00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332 500,00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18 3 01 00620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362 500,00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353 437,50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344 375,00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18 3 01 00620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362 500,00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353 437,50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344 375,00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"Развитие коммунального хозяйства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1 698 700,52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2 616 320,85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2 549 235,70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Содержание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18 3 02 00350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1 467 052,21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1 550 757,00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1 510 994,00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18 3 02 00350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1 467 052,21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1 550 757,00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1 510 994,00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Увеличение стоимости основных средств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18 3 02 00360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633 750,00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617 500,00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18 3 02 00360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633 750,00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617 500,00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Увеличение стоимости материальных запасов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18 3 02 00370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149 748,31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402 661,35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392 336,70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18 3 02 00370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149 748,31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402 661,35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392 336,70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Страхование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18 3 02 00380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29 900,00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29 152,50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28 405,00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18 3 02 00380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29 900,00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29 152,50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28 405,00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146 250,00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142 500,00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146 250,00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142 500,00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выполнение работ (услуг) по содержанию имущества, реконструкция и техобслуживание объектов коммунального характера, находящегося в муниципальной собственности, или в оперативном управлении и прочие мероприятия, а также  пусконаладочные работы, врезка и ввод в эксплуатацию газопровода.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39 4 04 00020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146 250,00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142 500,00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39 4 04 00020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146 250,00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142 500,00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243 750,00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237 500,00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243 750,00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237 500,00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243 750,00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237 500,00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Ликвидация мест несанкционированного размещения отходов за счет средств от экологических платежей.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39 4 04 00600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243 750,00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237 500,00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39 4 04 00600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243 750,00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237 500,00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357 221 302,32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342 613 058,48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339 811 877,89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47 014 652,96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43 430 322,74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43 062 097,42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47 014 652,96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43 430 322,74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43 062 097,42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Муниципальный проект  «Развитие инфраструктуры дошкольных образовательных учреждений»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2 030 927,84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дошкольных 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21 1 01 10140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21 1 01 10140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21 1 01 72110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21 1 01 72110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1 01 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30 927,84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1 01 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30 927,84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«Содействие развитию дошкольного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44 303 725,12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43 430 322,74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43 062 097,42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организациями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14 169 730,00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12 954 895,18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12 622 718,40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14 169 730,00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12 954 895,18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12 622 718,40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1 781,00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369 780,44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360 298,90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1 781,00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369 780,44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360 298,90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Финансовое обеспечение расходов на приобретение медикаментов и изделий медицинского назначения (организация обеспечения медикаментами и изделиями медицинского назначения) в муниципальных дошкольных 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21 3 01 10011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1 755,00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1 710,00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21 3 01 10011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1 755,00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1 710,00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 в детских дошкольных 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21 3 01 10481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208 320,00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203 112,00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197 904,00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21 3 01 10481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208 320,00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203 112,00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197 904,00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Возмещение стоимости питания в детских дошкольных учреждениях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21 3 01 10482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612 560,00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597 246,00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581 932,00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21 3 01 10482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612 560,00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597 246,00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581 932,00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учреждениями (в части уплаты налога на имущество и транспортного налога)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21 3 01 10620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228 000,00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21 3 01 10620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228 000,00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21 3 01 76700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28 305 000,00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28 305 000,00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28 305 000,00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21 3 01 76700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28 305 000,00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28 305 000,00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28 305 000,00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21 3 01 76900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33 109,92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33 109,92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33 109,92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21 3 01 76900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33 109,92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33 109,92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33 109,92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21 3 01 78750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731 424,20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731 424,20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731 424,20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21 3 01 78750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731 424,20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731 424,20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731 424,20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Комплекс процессных мероприятий «Укрепление материально-технической базы детских дошкольных образовательных </w:t>
            </w:r>
            <w:r w:rsidRPr="00A038C5">
              <w:rPr>
                <w:sz w:val="21"/>
                <w:szCs w:val="21"/>
              </w:rPr>
              <w:lastRenderedPageBreak/>
              <w:t>организаций»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21 3 04 79150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21 3 04 79150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04 S9150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04 S9150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282 250 994,72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275 464 892,90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273 599 920,23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282 250 994,72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275 464 892,90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273 599 920,23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Муниципальный проект  «Развитие инфраструктуры учреждений общего и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2 030 927,84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421 332,60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410 529,20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Финансовое обеспечение расходов на ремонт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21 1 02 11040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421 332,60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410 529,20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21 1 02 11040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421 332,60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410 529,20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общеобразовательных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21 1 02 11140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21 1 02 11140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21 1 02 72110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21 1 02 72110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1 02 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30 927,84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1 02 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30 927,84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«Содействие развитию дошкольного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143 325,00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139 650,00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</w:t>
            </w:r>
            <w:r w:rsidRPr="00A038C5">
              <w:rPr>
                <w:sz w:val="21"/>
                <w:szCs w:val="21"/>
              </w:rPr>
              <w:lastRenderedPageBreak/>
              <w:t>организациями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143 325,00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139 650,00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21 3 01 10000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143 325,00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139 650,00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«Содействие развитию общего и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276 652 066,88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274 900 235,30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273 049 741,03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организациями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25 828 605,00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26 567 683,00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24 228 146,30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25 828 605,00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26 567 683,00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24 228 146,30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1 845 011,00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2 679 590,55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2 610 883,10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1 845 011,00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2 679 590,55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2 610 883,10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Финансовое обеспечение расходов на приобретение медикаментов и изделий медицинского назначения (организация обеспечения медикаментами и изделиями медицинского назначения) в муниципальных общеобразовательных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4 896,00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4 773,60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4 651,20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4 896,00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4 773,60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4 651,20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медицинский осмотр работников в муниципальных общеобразовательных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1 447 680,00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1 410 560,00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1 447 680,00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1 410 560,00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реализацию проекта по созданию профильных мастерских в сельских школах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199 005,00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194 010,37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189 054,75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199 005,00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194 010,37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189 054,75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 в общеобразовательных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21 3 02 11481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358 400,00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349 440,00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340 480,00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21 3 02 11481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358 400,00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349 440,00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340 480,00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Возмещение стоимости питания в общеобразовательных учреждениях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1 341 184,00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1 307 654,40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1 274 124,80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1 341 184,00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1 307 654,40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1 274 124,80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учреждениями (в части уплаты налога на имущество и транспортного налога)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205 237,50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199 975,00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205 237,50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199 975,00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21 3 02 76900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72 490,08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72 490,08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72 490,08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21 3 02 76900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72 490,08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72 490,08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72 490,08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21 3 02 77000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239 380 200,00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235 528 300,00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236 143 200,00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21 3 02 77000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239 380 200,00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235 528 300,00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236 143 200,00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Компенсация стоимости горячего питания родителям (законным родителям)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21 3 02 77160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44 800,00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21 3 02 77160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44 800,00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proofErr w:type="gramStart"/>
            <w:r w:rsidRPr="00A038C5">
              <w:rPr>
                <w:sz w:val="21"/>
                <w:szCs w:val="21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21 3 02 77200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5 149 100,00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21 3 02 77200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5 149 100,00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</w:t>
            </w:r>
            <w:r w:rsidRPr="00A038C5">
              <w:rPr>
                <w:sz w:val="21"/>
                <w:szCs w:val="21"/>
              </w:rPr>
              <w:lastRenderedPageBreak/>
              <w:t>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21 3 02 78750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528 875,80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528 875,80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528 875,80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21 3 02 78750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528 875,80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528 875,80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528 875,80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21 3 02 79190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820 600,00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853 400,00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21 3 02 79190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820 600,00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853 400,00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«Укрепление материально-технической базы общеобразовательных организаций»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3 568 000,00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21 3 05 79150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1 784 000,00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21 3 05 79150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1 784 000,00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05 S9150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1 784 000,00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05 S9150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1 784 000,00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8 802 379,08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5 154 568,54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5 022 400,15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8 802 379,08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5 154 568,54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5 022 400,15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«Содействие развитию общего и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8 802 379,08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5 154 568,54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5 022 400,15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организациями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2 787 239,40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2 757 811,86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2 687 098,75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2 787 239,40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2 757 811,86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2 687 098,75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153 898,00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150 050,54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146 203,10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153 898,00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150 050,54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146 203,10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Содержание  мест в образовательных организациях различных типов для реализации дополнительных общеобразовательных программ всех направленностей за счет средств местного бюджета.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338 227,00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329 771,32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321 315,65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338 227,00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329 771,32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321 315,65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Финансовое обеспечение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1 944 000,00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1 916 934,82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1 867 782,65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21 3 02 11500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1 944 000,00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1 916 934,82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1 867 782,65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Обеспечение </w:t>
            </w:r>
            <w:proofErr w:type="gramStart"/>
            <w:r w:rsidRPr="00A038C5">
              <w:rPr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3 471 644,24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3 471 644,24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A038C5">
              <w:rPr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A038C5">
              <w:rPr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107 370,44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02 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107 370,44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2 947 313,57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2 873 648,28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2 829 585,99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Муниципальная программа «Организация  отдыха, оздоровления и занятости детей и подростков образовательными организациями Лысогорского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2 947 313,57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2 873 648,28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2 829 585,99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«Оздоровление в летних оздоровительных лагерях с дневным пребыванием на базе общеобразовательных организаций»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25 3 01 00000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2 677 754,00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2 610 810,15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2 543 866,30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Организация отдыха, оздоровления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25 3 01 11701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2 677 754,00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2 610 810,15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2 543 866,30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25 3 01 11701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2 677 754,00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2 610 810,15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2 543 866,30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«Организация занятости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25 3 02 00000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269 559,57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262 838,13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285 719,69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Организация занятости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25 3 02 11702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269 559,57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262 838,13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285 719,69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25 3 02 11702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269 559,57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262 838,13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285 719,69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16 205 961,99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15 689 626,02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15 297 874,10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Муниципальная программа « Централизованная бухгалтерия отдела образования администрации Лысогорского муниципального района Саратовской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9 830 905,99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9 794 875,34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9 543 724,70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9 830 905,99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9 794 875,34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9 543 724,70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Расходы на обеспечение деятельности  централизованных бухгалтерий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10 3 01 00440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9 830 905,99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9 794 875,34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9 543 724,70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10 3 01 00440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9 258 548,99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9 290 335,27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9 052 121,55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10 3 01 00440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572 357,00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504 540,07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491 603,15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«Эксплуатационно-методическая служба системы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4 173 318,00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3 784 513,19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3 687 474,40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4 173 318,00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3 784 513,19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3 687 474,40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4 173 318,00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3 784 513,19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3 687 474,40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3 459 188,00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3 372 708,30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3 286 228,60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714 130,00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411 804,89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401 245,80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2 034 438,00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1 936 837,49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1 887 175,00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Обеспечение деятельности исполнительных органов района.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2 034 438,00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1 936 837,49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1 887 175,00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Расходы на обеспечение функций центрального аппарата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2 029 438,00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1 931 962,49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1 882 425,00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1 995 413,00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1 898 788,12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1 850 101,25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34 025,00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33 174,37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32 323,75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Уплата налога на имущество и транспортного налога органами местного самоуправления.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31 4 03 00610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4 875,00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4 750,00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31 4 03 00610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4 875,00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4 750,00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Осуществление переданных полномочий Российской </w:t>
            </w:r>
            <w:r w:rsidR="00633574" w:rsidRPr="00A038C5">
              <w:rPr>
                <w:sz w:val="21"/>
                <w:szCs w:val="21"/>
              </w:rPr>
              <w:t>Федерации</w:t>
            </w:r>
            <w:r w:rsidRPr="00A038C5">
              <w:rPr>
                <w:sz w:val="21"/>
                <w:szCs w:val="21"/>
              </w:rPr>
              <w:t xml:space="preserve"> и субъектов Российской Федерации.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173 400,00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179 500,00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173 400,00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179 500,00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131 900,00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136 700,00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110 256,32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114 278,57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118 373,71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16 943,68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17 621,43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18 326,29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45 4 01 77800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42 800,00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45 4 01 77800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35 100,00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37 800,00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45 4 01 77800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50 847 816,77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28 080 308,05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27 360 300,20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50 847 816,77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28 080 308,05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27 360 300,20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Муниципальная программа Лысогорского района Саратовской области «Культура Лысогорского района</w:t>
            </w:r>
            <w:proofErr w:type="gramStart"/>
            <w:r w:rsidRPr="00A038C5">
              <w:rPr>
                <w:sz w:val="21"/>
                <w:szCs w:val="21"/>
              </w:rPr>
              <w:t>.»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50 847 816,77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28 080 308,05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27 360 300,20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Муниципальный проект «Развитие инфраструктуры учреждений </w:t>
            </w:r>
            <w:r w:rsidRPr="00A038C5">
              <w:rPr>
                <w:sz w:val="21"/>
                <w:szCs w:val="21"/>
              </w:rPr>
              <w:lastRenderedPageBreak/>
              <w:t>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Финансовое обеспечение расходов на изготовление проектно-сметной документации, строительный контроль в муниципальных учреждениях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22 1 02 21140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22 1 02 21140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Подпрограмма «Культурно-досуговые учреждения»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50 397 816,77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28 080 308,05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27 360 300,20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"Оказание муниципальных услуг населению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14 918 474,70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7 769 917,32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7 570 688,70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библиотеками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22 3 01 20000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7 374 554,60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7 223 208,50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7 037 998,05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22 3 01 20000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7 374 554,60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7 223 208,50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7 037 998,05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Финансовое обеспечение расходов на соответствие требованиям противопожарной безопасности в муниципальных библиотеках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22 3 01 20010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108 727,00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496 008,82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483 290,65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22 3 01 20010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108 727,00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496 008,82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483 290,65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библиотеками (в части уплаты налога на имущество и транспортного налога)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22 3 01 20620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49 400,00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22 3 01 20620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49 400,00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Обеспечение </w:t>
            </w:r>
            <w:proofErr w:type="gramStart"/>
            <w:r w:rsidRPr="00A038C5">
              <w:rPr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22 3 01 72500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7 161 697,30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22 3 01 72500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7 161 697,30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A038C5">
              <w:rPr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A038C5">
              <w:rPr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01 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221 495,80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01 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221 495,80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"Оказание муниципальных услуг населению культурно-досуговыми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35 479 342,07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20 310 390,73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19 789 611,50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Расходы на выполнение муниципального задания муниципальными </w:t>
            </w:r>
            <w:r w:rsidRPr="00A038C5">
              <w:rPr>
                <w:sz w:val="21"/>
                <w:szCs w:val="21"/>
              </w:rPr>
              <w:lastRenderedPageBreak/>
              <w:t>бюджетными и автономными учреждениями в целях организации и проведения мероприятий культурно-досуговыми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22 3 02 21000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20 385 464,46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19 443 439,26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18 944 889,55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22 3 02 21000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20 385 464,46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19 443 439,26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18 944 889,55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Финансовое обеспечение расходов на соответствие требованиям противопожарной безопасности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22 3 02 21010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1 021 786,00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693 089,47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675 317,95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22 3 02 21010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1 021 786,00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693 089,47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675 317,95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культуры (в части уплаты налога на имущество и транспортного налога)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22 3 02 21620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178 320,00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173 862,00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169 404,00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22 3 02 21620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178 320,00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173 862,00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169 404,00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Обеспечение </w:t>
            </w:r>
            <w:proofErr w:type="gramStart"/>
            <w:r w:rsidRPr="00A038C5">
              <w:rPr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22 3 02 72500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13 476 958,46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22 3 02 72500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13 476 958,46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A038C5">
              <w:rPr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A038C5">
              <w:rPr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02 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416 813,15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 3 02 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416 813,15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1 645 171,00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1 620 544,22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1 595 917,45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953 871,00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930 024,22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906 177,45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Меры социальной поддержки отдельным категориям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953 871,00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930 024,22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906 177,45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953 871,00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930 024,22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906 177,45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Доплаты к пенсиям муниципальных служащих.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37 4 01 00490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953 871,00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930 024,22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906 177,45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37 4 01 00490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953 871,00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930 024,22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906 177,45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30 420,00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29 640,00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30 420,00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29 640,00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Комплекс процессных </w:t>
            </w:r>
            <w:r w:rsidR="00633574" w:rsidRPr="00A038C5">
              <w:rPr>
                <w:sz w:val="21"/>
                <w:szCs w:val="21"/>
              </w:rPr>
              <w:t>мероприятий</w:t>
            </w:r>
            <w:r w:rsidRPr="00A038C5">
              <w:rPr>
                <w:sz w:val="21"/>
                <w:szCs w:val="21"/>
              </w:rPr>
              <w:t xml:space="preserve"> "Кадровое обеспечение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30 420,00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29 640,00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Стипендии, лицам заключившим договор о целевом обучении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21 3 03 00840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30 420,00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29 640,00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21 3 03 00840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30 420,00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29 640,00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660 100,00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Осуществление переданных полномочий Российской </w:t>
            </w:r>
            <w:r w:rsidR="00633574" w:rsidRPr="00A038C5">
              <w:rPr>
                <w:sz w:val="21"/>
                <w:szCs w:val="21"/>
              </w:rPr>
              <w:t>Федерации</w:t>
            </w:r>
            <w:r w:rsidRPr="00A038C5">
              <w:rPr>
                <w:sz w:val="21"/>
                <w:szCs w:val="21"/>
              </w:rPr>
              <w:t xml:space="preserve"> и субъектов Российской Федерации.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660 100,00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660 100,00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45 4 01 77900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660 100,00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45 4 01 77900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660 100,00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9 090 671,00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9 300 780,44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9 062 298,90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Физическая культура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8 890 671,00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9 105 780,44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8 872 298,90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Муниципальная программа «Развитие физической культуры, спорта и молодежной политики Лысогорского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8 890 671,00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9 105 780,44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8 872 298,90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Комплекс процессных мероприятий «Обеспечение деятельности  МБУ "Олимп" </w:t>
            </w:r>
            <w:proofErr w:type="spellStart"/>
            <w:r w:rsidRPr="00A038C5">
              <w:rPr>
                <w:sz w:val="21"/>
                <w:szCs w:val="21"/>
              </w:rPr>
              <w:t>р.п</w:t>
            </w:r>
            <w:proofErr w:type="spellEnd"/>
            <w:r w:rsidRPr="00A038C5">
              <w:rPr>
                <w:sz w:val="21"/>
                <w:szCs w:val="21"/>
              </w:rPr>
              <w:t>. Лысые Горы"»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8 890 671,00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9 105 780,44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8 872 298,90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в сфере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23 3 01 22000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8 790 671,00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9 008 280,44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8 777 298,90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23 3 01 22000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8 790 671,00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9 008 280,44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8 777 298,90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в сфере физической культуры и спорта (в части уплаты налога на имущество и транспортного налога)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23 3 01 22620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23 3 01 22620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95 000,00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190 000,00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Муниципальная программа «Развитие физической культуры, спорта и молодежной политики Лысогорского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190 000,00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«Массовый спорт»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190 000,00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lastRenderedPageBreak/>
              <w:t xml:space="preserve">Расходы на проведение районных, межрайонных городских и </w:t>
            </w:r>
            <w:proofErr w:type="spellStart"/>
            <w:r w:rsidRPr="00A038C5">
              <w:rPr>
                <w:sz w:val="21"/>
                <w:szCs w:val="21"/>
              </w:rPr>
              <w:t>межпоселенческих</w:t>
            </w:r>
            <w:proofErr w:type="spellEnd"/>
            <w:r w:rsidRPr="00A038C5">
              <w:rPr>
                <w:sz w:val="21"/>
                <w:szCs w:val="21"/>
              </w:rPr>
              <w:t xml:space="preserve"> мероприятий в сфере патриотического воспитания на территории района, организация участия представителей молодежи Лысогорского района в мероприятиях областного, межрайонного, всероссийского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23 3 02 22700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190 000,00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23 3 02 22700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190 000,00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2 070 680,00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3 891 840,49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3 813 001,00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1 253 580,00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3 074 740,49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2 995 901,00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Муниципальная программа "МБУ "Редакция районной газеты "Призыв"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1 253 580,00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3 074 740,49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2 995 901,00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 «Повышение доступности социально значимой информации»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1 253 580,00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3 074 740,49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2 995 901,00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Обеспечение деятельности районных бюджетных учреждений средств массовой информации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38 3 01 04510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1 253 580,00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3 074 740,49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2 995 901,00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38 3 01 04510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1 253 580,00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3 074 740,49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2 995 901,00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817 100,00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Муниципальная программа "МБУ "Редакция районной газеты "Призыв"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817 100,00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Комплекс процессных мероприятий  «Повышение доступности социально значимой информации»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817 100,00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38 3 01 78600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817 100,00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38 3 01 78600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817 100,00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223 391,02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217 663,05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223 391,02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217 663,05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223 391,02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217 663,05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Управление долговыми обязательствами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40 4 01 00000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223 391,02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217 663,05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Процентные платежи по муниципальному долгу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40 4 01 00970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223 391,02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217 663,05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40 4 01 00970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223 391,02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217 663,05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8 974 988,00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8 479 664,92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7 971 694,35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8 974 988,00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8 479 664,92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7 971 694,35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7 825 888,00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7 287 464,92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6 727 794,35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Межбюджетные трансферты, передаваемые из бюджета района в бюджеты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7 825 888,00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7 287 464,92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6 727 794,35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Дотация на выравнивание бюджетной обеспеченности в поселения из районного фонда финансовой поддержки.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41 4 01 08010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7 825 888,00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7 287 464,92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6 727 794,35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41 4 01 08010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7 825 888,00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7 287 464,92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6 727 794,35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 xml:space="preserve">Осуществление переданных полномочий Российской </w:t>
            </w:r>
            <w:r w:rsidR="00633574" w:rsidRPr="00A038C5">
              <w:rPr>
                <w:sz w:val="21"/>
                <w:szCs w:val="21"/>
              </w:rPr>
              <w:t>Федерации</w:t>
            </w:r>
            <w:r w:rsidRPr="00A038C5">
              <w:rPr>
                <w:sz w:val="21"/>
                <w:szCs w:val="21"/>
              </w:rPr>
              <w:t xml:space="preserve"> и субъектов Российской Федерации.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1 192 200,00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1 243 900,00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1 192 200,00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1 243 900,00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1 192 200,00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1 243 900,00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45 4 01 76100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1 192 200,00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sz w:val="21"/>
                <w:szCs w:val="21"/>
              </w:rPr>
            </w:pPr>
            <w:r w:rsidRPr="00A038C5">
              <w:rPr>
                <w:sz w:val="21"/>
                <w:szCs w:val="21"/>
              </w:rPr>
              <w:t>1 243 900,00</w:t>
            </w:r>
          </w:p>
        </w:tc>
      </w:tr>
      <w:tr w:rsidR="00A038C5" w:rsidRPr="00A038C5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C5" w:rsidRPr="00A038C5" w:rsidRDefault="00A038C5" w:rsidP="00A038C5">
            <w:pPr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554 116 189,81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503 907 784,50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8C5" w:rsidRPr="00A038C5" w:rsidRDefault="00A038C5" w:rsidP="00A038C5">
            <w:pPr>
              <w:jc w:val="right"/>
              <w:rPr>
                <w:b/>
                <w:bCs/>
                <w:sz w:val="21"/>
                <w:szCs w:val="21"/>
              </w:rPr>
            </w:pPr>
            <w:r w:rsidRPr="00A038C5">
              <w:rPr>
                <w:b/>
                <w:bCs/>
                <w:sz w:val="21"/>
                <w:szCs w:val="21"/>
              </w:rPr>
              <w:t>497 084 546,91</w:t>
            </w:r>
          </w:p>
        </w:tc>
      </w:tr>
    </w:tbl>
    <w:p w:rsidR="00D223A5" w:rsidRPr="00A038C5" w:rsidRDefault="00D223A5">
      <w:pPr>
        <w:rPr>
          <w:sz w:val="21"/>
          <w:szCs w:val="21"/>
        </w:rPr>
      </w:pPr>
    </w:p>
    <w:p w:rsidR="00176295" w:rsidRPr="00BB6823" w:rsidRDefault="00176295">
      <w:pPr>
        <w:rPr>
          <w:sz w:val="21"/>
          <w:szCs w:val="21"/>
        </w:rPr>
      </w:pPr>
    </w:p>
    <w:p w:rsidR="00176295" w:rsidRDefault="00176295"/>
    <w:sectPr w:rsidR="00176295" w:rsidSect="003469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9F6"/>
    <w:rsid w:val="00176295"/>
    <w:rsid w:val="001769CA"/>
    <w:rsid w:val="0021575B"/>
    <w:rsid w:val="003469F6"/>
    <w:rsid w:val="0041591A"/>
    <w:rsid w:val="004B2B23"/>
    <w:rsid w:val="005952CD"/>
    <w:rsid w:val="00633574"/>
    <w:rsid w:val="006D0768"/>
    <w:rsid w:val="006E5D1B"/>
    <w:rsid w:val="00747483"/>
    <w:rsid w:val="007E6F89"/>
    <w:rsid w:val="00804E5A"/>
    <w:rsid w:val="00873B6F"/>
    <w:rsid w:val="00A038C5"/>
    <w:rsid w:val="00B334E5"/>
    <w:rsid w:val="00B56C11"/>
    <w:rsid w:val="00BB6823"/>
    <w:rsid w:val="00D223A5"/>
    <w:rsid w:val="00EA5F76"/>
    <w:rsid w:val="00F8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F6"/>
    <w:pPr>
      <w:ind w:firstLine="0"/>
      <w:jc w:val="left"/>
    </w:pPr>
    <w:rPr>
      <w:rFonts w:cs="Times New Roman"/>
      <w:color w:val="auto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17629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76295"/>
    <w:rPr>
      <w:color w:val="800080"/>
      <w:u w:val="single"/>
    </w:rPr>
  </w:style>
  <w:style w:type="paragraph" w:customStyle="1" w:styleId="xl63">
    <w:name w:val="xl63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4">
    <w:name w:val="xl64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5">
    <w:name w:val="xl65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6">
    <w:name w:val="xl66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8">
    <w:name w:val="xl68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17629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17629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17629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74">
    <w:name w:val="xl74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5">
    <w:name w:val="xl75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A5F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5F76"/>
    <w:rPr>
      <w:rFonts w:ascii="Tahoma" w:hAnsi="Tahoma" w:cs="Tahoma"/>
      <w:color w:val="auto"/>
      <w:sz w:val="16"/>
      <w:szCs w:val="16"/>
      <w:lang w:eastAsia="ru-RU"/>
    </w:rPr>
  </w:style>
  <w:style w:type="paragraph" w:customStyle="1" w:styleId="xl78">
    <w:name w:val="xl78"/>
    <w:basedOn w:val="a"/>
    <w:rsid w:val="006E5D1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9">
    <w:name w:val="xl79"/>
    <w:basedOn w:val="a"/>
    <w:rsid w:val="006E5D1B"/>
    <w:pPr>
      <w:spacing w:before="100" w:beforeAutospacing="1" w:after="100" w:afterAutospacing="1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F6"/>
    <w:pPr>
      <w:ind w:firstLine="0"/>
      <w:jc w:val="left"/>
    </w:pPr>
    <w:rPr>
      <w:rFonts w:cs="Times New Roman"/>
      <w:color w:val="auto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17629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76295"/>
    <w:rPr>
      <w:color w:val="800080"/>
      <w:u w:val="single"/>
    </w:rPr>
  </w:style>
  <w:style w:type="paragraph" w:customStyle="1" w:styleId="xl63">
    <w:name w:val="xl63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4">
    <w:name w:val="xl64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5">
    <w:name w:val="xl65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6">
    <w:name w:val="xl66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8">
    <w:name w:val="xl68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17629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17629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17629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74">
    <w:name w:val="xl74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5">
    <w:name w:val="xl75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A5F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5F76"/>
    <w:rPr>
      <w:rFonts w:ascii="Tahoma" w:hAnsi="Tahoma" w:cs="Tahoma"/>
      <w:color w:val="auto"/>
      <w:sz w:val="16"/>
      <w:szCs w:val="16"/>
      <w:lang w:eastAsia="ru-RU"/>
    </w:rPr>
  </w:style>
  <w:style w:type="paragraph" w:customStyle="1" w:styleId="xl78">
    <w:name w:val="xl78"/>
    <w:basedOn w:val="a"/>
    <w:rsid w:val="006E5D1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9">
    <w:name w:val="xl79"/>
    <w:basedOn w:val="a"/>
    <w:rsid w:val="006E5D1B"/>
    <w:pPr>
      <w:spacing w:before="100" w:beforeAutospacing="1" w:after="100" w:afterAutospacing="1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24</Pages>
  <Words>9028</Words>
  <Characters>51464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2024-11-14T05:16:00Z</cp:lastPrinted>
  <dcterms:created xsi:type="dcterms:W3CDTF">2024-11-11T09:00:00Z</dcterms:created>
  <dcterms:modified xsi:type="dcterms:W3CDTF">2024-11-14T05:18:00Z</dcterms:modified>
</cp:coreProperties>
</file>