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A4" w:rsidRPr="001112EA" w:rsidRDefault="00071CA4" w:rsidP="00071CA4">
      <w:pPr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A4" w:rsidRPr="00551B5D" w:rsidRDefault="00071CA4" w:rsidP="00071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5D">
        <w:rPr>
          <w:rFonts w:ascii="Times New Roman" w:hAnsi="Times New Roman" w:cs="Times New Roman"/>
          <w:b/>
          <w:sz w:val="24"/>
          <w:szCs w:val="24"/>
        </w:rPr>
        <w:t>КОНТРОЛЬНО-СЧЕТНАЯ КОМИССИЯ</w:t>
      </w:r>
    </w:p>
    <w:p w:rsidR="00071CA4" w:rsidRPr="00551B5D" w:rsidRDefault="00071CA4" w:rsidP="00071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5D">
        <w:rPr>
          <w:rFonts w:ascii="Times New Roman" w:hAnsi="Times New Roman" w:cs="Times New Roman"/>
          <w:b/>
          <w:sz w:val="24"/>
          <w:szCs w:val="24"/>
        </w:rPr>
        <w:t xml:space="preserve"> ЛЫСОГОРСКОГО МУНИЦИПАЛЬНОГО РАЙОНА </w:t>
      </w:r>
    </w:p>
    <w:p w:rsidR="00071CA4" w:rsidRPr="00551B5D" w:rsidRDefault="008F131A" w:rsidP="00071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1A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x y;z-index:251660288" from=".05pt,5.65pt" to="452.95pt,5.95pt" o:allowincell="f" strokeweight="2.5pt"/>
        </w:pict>
      </w:r>
      <w:r w:rsidRPr="008F131A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61312" from=".05pt,8.9pt" to="451.75pt,8.9pt" o:allowincell="f" strokeweight=".5pt"/>
        </w:pict>
      </w:r>
    </w:p>
    <w:tbl>
      <w:tblPr>
        <w:tblpPr w:leftFromText="180" w:rightFromText="180" w:vertAnchor="page" w:horzAnchor="margin" w:tblpY="3641"/>
        <w:tblW w:w="0" w:type="auto"/>
        <w:tblLook w:val="04A0"/>
      </w:tblPr>
      <w:tblGrid>
        <w:gridCol w:w="4808"/>
        <w:gridCol w:w="4417"/>
      </w:tblGrid>
      <w:tr w:rsidR="0042512C" w:rsidRPr="00551B5D" w:rsidTr="0042512C">
        <w:trPr>
          <w:trHeight w:val="1078"/>
        </w:trPr>
        <w:tc>
          <w:tcPr>
            <w:tcW w:w="4808" w:type="dxa"/>
          </w:tcPr>
          <w:p w:rsidR="0042512C" w:rsidRPr="00551B5D" w:rsidRDefault="0042512C" w:rsidP="0042512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12C" w:rsidRPr="00551B5D" w:rsidRDefault="0042512C" w:rsidP="0042512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</w:tcPr>
          <w:p w:rsidR="0042512C" w:rsidRPr="00551B5D" w:rsidRDefault="0042512C" w:rsidP="00D77B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Pr="007F0777" w:rsidRDefault="00071CA4" w:rsidP="00071C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0777">
        <w:rPr>
          <w:b/>
          <w:bCs/>
          <w:sz w:val="28"/>
          <w:szCs w:val="28"/>
        </w:rPr>
        <w:t xml:space="preserve">ЗАКЛЮЧЕНИЕ 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7F0777" w:rsidRDefault="00071CA4" w:rsidP="00071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0777">
        <w:rPr>
          <w:b/>
          <w:bCs/>
          <w:sz w:val="28"/>
          <w:szCs w:val="28"/>
        </w:rPr>
        <w:t xml:space="preserve">по результатам внешней проверки </w:t>
      </w:r>
    </w:p>
    <w:p w:rsidR="00071CA4" w:rsidRPr="007F0777" w:rsidRDefault="00071CA4" w:rsidP="00071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F0777">
        <w:rPr>
          <w:b/>
          <w:bCs/>
          <w:sz w:val="28"/>
          <w:szCs w:val="28"/>
        </w:rPr>
        <w:t xml:space="preserve">«Годового отчета об исполнении бюджета </w:t>
      </w:r>
    </w:p>
    <w:p w:rsidR="00071CA4" w:rsidRPr="007F0777" w:rsidRDefault="00D77B17" w:rsidP="00071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Урицкого</w:t>
      </w:r>
      <w:r w:rsidR="00071CA4" w:rsidRPr="007F0777">
        <w:rPr>
          <w:b/>
          <w:bCs/>
          <w:sz w:val="28"/>
          <w:szCs w:val="28"/>
        </w:rPr>
        <w:t xml:space="preserve"> муниципального </w:t>
      </w:r>
      <w:r w:rsidR="00071CA4">
        <w:rPr>
          <w:b/>
          <w:bCs/>
          <w:sz w:val="28"/>
          <w:szCs w:val="28"/>
        </w:rPr>
        <w:t xml:space="preserve">образования </w:t>
      </w:r>
      <w:proofErr w:type="spellStart"/>
      <w:r w:rsidR="00071CA4">
        <w:rPr>
          <w:b/>
          <w:bCs/>
          <w:sz w:val="28"/>
          <w:szCs w:val="28"/>
        </w:rPr>
        <w:t>Лысогорского</w:t>
      </w:r>
      <w:proofErr w:type="spellEnd"/>
      <w:r w:rsidR="00071CA4">
        <w:rPr>
          <w:b/>
          <w:bCs/>
          <w:sz w:val="28"/>
          <w:szCs w:val="28"/>
        </w:rPr>
        <w:t xml:space="preserve"> района</w:t>
      </w:r>
      <w:r w:rsidR="00071CA4" w:rsidRPr="007F0777">
        <w:rPr>
          <w:b/>
          <w:bCs/>
          <w:sz w:val="28"/>
          <w:szCs w:val="28"/>
        </w:rPr>
        <w:t xml:space="preserve"> 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0777">
        <w:rPr>
          <w:b/>
          <w:bCs/>
          <w:sz w:val="28"/>
          <w:szCs w:val="28"/>
        </w:rPr>
        <w:t>Саратовской области за 201</w:t>
      </w:r>
      <w:r w:rsidR="00AF77D4">
        <w:rPr>
          <w:b/>
          <w:bCs/>
          <w:sz w:val="28"/>
          <w:szCs w:val="28"/>
        </w:rPr>
        <w:t>2</w:t>
      </w:r>
      <w:r w:rsidRPr="007F0777">
        <w:rPr>
          <w:b/>
          <w:bCs/>
          <w:sz w:val="28"/>
          <w:szCs w:val="28"/>
        </w:rPr>
        <w:t xml:space="preserve"> год» </w:t>
      </w:r>
    </w:p>
    <w:p w:rsidR="00071CA4" w:rsidRDefault="00071CA4" w:rsidP="00071CA4">
      <w:pPr>
        <w:pStyle w:val="a3"/>
        <w:spacing w:before="0" w:beforeAutospacing="0" w:after="0" w:afterAutospacing="0"/>
        <w:rPr>
          <w:bCs/>
        </w:rPr>
      </w:pPr>
    </w:p>
    <w:p w:rsidR="00071CA4" w:rsidRPr="00E72AD4" w:rsidRDefault="0064394B" w:rsidP="00AF77D4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16</w:t>
      </w:r>
      <w:r w:rsidR="00AF77D4">
        <w:rPr>
          <w:bCs/>
        </w:rPr>
        <w:t xml:space="preserve"> </w:t>
      </w:r>
      <w:r w:rsidR="00D77B17" w:rsidRPr="00E72AD4">
        <w:rPr>
          <w:bCs/>
        </w:rPr>
        <w:t xml:space="preserve"> </w:t>
      </w:r>
      <w:r w:rsidR="003806B3">
        <w:rPr>
          <w:bCs/>
        </w:rPr>
        <w:t>апреля 2013</w:t>
      </w:r>
      <w:r w:rsidR="00071CA4" w:rsidRPr="00E72AD4">
        <w:rPr>
          <w:bCs/>
        </w:rPr>
        <w:t xml:space="preserve"> г.</w:t>
      </w:r>
      <w:r w:rsidR="00071CA4" w:rsidRPr="00E72AD4">
        <w:t xml:space="preserve"> </w:t>
      </w:r>
    </w:p>
    <w:p w:rsidR="00071CA4" w:rsidRDefault="00071CA4" w:rsidP="00071CA4">
      <w:pPr>
        <w:pStyle w:val="a3"/>
        <w:ind w:firstLine="708"/>
        <w:jc w:val="both"/>
      </w:pPr>
      <w:r>
        <w:t xml:space="preserve">Заключение контрольно-счетной комиссии </w:t>
      </w:r>
      <w:proofErr w:type="spellStart"/>
      <w:r>
        <w:t>Лысогорского</w:t>
      </w:r>
      <w:proofErr w:type="spellEnd"/>
      <w:r>
        <w:t xml:space="preserve"> муниципального района по результатам внешней проверки годового отчета об исполнении бюджета </w:t>
      </w:r>
      <w:r w:rsidR="00D77B17">
        <w:t>Урицкого</w:t>
      </w:r>
      <w:r>
        <w:t xml:space="preserve"> МО </w:t>
      </w:r>
      <w:proofErr w:type="spellStart"/>
      <w:r>
        <w:t>Лысогорского</w:t>
      </w:r>
      <w:proofErr w:type="spellEnd"/>
      <w:r>
        <w:t xml:space="preserve"> муниципального района Саратовской области за 2011 год подготовлено на основании</w:t>
      </w:r>
      <w:r w:rsidR="00770BD3">
        <w:t xml:space="preserve"> следующих документов</w:t>
      </w:r>
      <w:r>
        <w:t xml:space="preserve">: </w:t>
      </w:r>
    </w:p>
    <w:p w:rsidR="00071CA4" w:rsidRDefault="00071CA4" w:rsidP="00071CA4">
      <w:pPr>
        <w:pStyle w:val="a3"/>
        <w:jc w:val="both"/>
      </w:pPr>
      <w:proofErr w:type="spellStart"/>
      <w:r>
        <w:t>l</w:t>
      </w:r>
      <w:proofErr w:type="spellEnd"/>
      <w:r>
        <w:t xml:space="preserve"> </w:t>
      </w:r>
      <w:r w:rsidR="00D77B17">
        <w:t xml:space="preserve">    </w:t>
      </w:r>
      <w:r w:rsidR="00D01A9C">
        <w:t>Бюджетный кодекс</w:t>
      </w:r>
      <w:r>
        <w:t xml:space="preserve"> Российской Федерации; </w:t>
      </w:r>
    </w:p>
    <w:p w:rsidR="00071CA4" w:rsidRPr="00E72AD4" w:rsidRDefault="00D01A9C" w:rsidP="00071CA4">
      <w:pPr>
        <w:pStyle w:val="a3"/>
        <w:jc w:val="both"/>
      </w:pPr>
      <w:r>
        <w:t>2 Положение</w:t>
      </w:r>
      <w:r w:rsidR="00071CA4" w:rsidRPr="00BD04F0">
        <w:t xml:space="preserve"> «О порядке осуществления бюджетного процесса в </w:t>
      </w:r>
      <w:r w:rsidR="00D77B17">
        <w:t>Урицкого</w:t>
      </w:r>
      <w:r w:rsidR="00071CA4" w:rsidRPr="00BD04F0">
        <w:t xml:space="preserve"> муниципальном </w:t>
      </w:r>
      <w:r w:rsidR="00BD04F0" w:rsidRPr="00BD04F0">
        <w:t>образовании</w:t>
      </w:r>
      <w:r w:rsidR="00071CA4" w:rsidRPr="00BD04F0">
        <w:t xml:space="preserve">», утвержденного решением </w:t>
      </w:r>
      <w:r w:rsidR="00BD04F0">
        <w:t>Совета</w:t>
      </w:r>
      <w:r w:rsidR="00071CA4" w:rsidRPr="00BD04F0">
        <w:t xml:space="preserve"> </w:t>
      </w:r>
      <w:r w:rsidR="00D77B17">
        <w:t>Урицкого</w:t>
      </w:r>
      <w:r w:rsidR="00071CA4" w:rsidRPr="00BD04F0">
        <w:t xml:space="preserve"> </w:t>
      </w:r>
      <w:r w:rsidR="00071CA4" w:rsidRPr="00E72AD4">
        <w:t xml:space="preserve">муниципального </w:t>
      </w:r>
      <w:r w:rsidR="00BD04F0" w:rsidRPr="00E72AD4">
        <w:t>образования</w:t>
      </w:r>
      <w:r w:rsidR="00071CA4" w:rsidRPr="00E72AD4">
        <w:t xml:space="preserve"> №</w:t>
      </w:r>
      <w:r w:rsidR="002E51F7" w:rsidRPr="00E72AD4">
        <w:t xml:space="preserve"> 4</w:t>
      </w:r>
      <w:r w:rsidR="00E72AD4" w:rsidRPr="00E72AD4">
        <w:t>/14</w:t>
      </w:r>
      <w:r w:rsidR="00071CA4" w:rsidRPr="00E72AD4">
        <w:t xml:space="preserve"> от </w:t>
      </w:r>
      <w:r w:rsidR="002E51F7" w:rsidRPr="00E72AD4">
        <w:t>2</w:t>
      </w:r>
      <w:r w:rsidR="00E72AD4" w:rsidRPr="00E72AD4">
        <w:t>8</w:t>
      </w:r>
      <w:r w:rsidR="00071CA4" w:rsidRPr="00E72AD4">
        <w:t>.</w:t>
      </w:r>
      <w:r w:rsidR="002E51F7" w:rsidRPr="00E72AD4">
        <w:t>11.2008</w:t>
      </w:r>
      <w:r w:rsidR="00071CA4" w:rsidRPr="00E72AD4">
        <w:t xml:space="preserve"> г. (с изменениями и дополнениями); </w:t>
      </w:r>
    </w:p>
    <w:p w:rsidR="00071CA4" w:rsidRPr="00E72AD4" w:rsidRDefault="00071CA4" w:rsidP="00071CA4">
      <w:pPr>
        <w:pStyle w:val="a3"/>
        <w:jc w:val="both"/>
      </w:pPr>
      <w:r w:rsidRPr="00E72AD4">
        <w:t xml:space="preserve">3 </w:t>
      </w:r>
      <w:r w:rsidR="00D77B17" w:rsidRPr="00E72AD4">
        <w:t xml:space="preserve"> </w:t>
      </w:r>
      <w:r w:rsidR="00D01A9C">
        <w:t>Решение</w:t>
      </w:r>
      <w:r w:rsidRPr="00E72AD4">
        <w:t xml:space="preserve"> С</w:t>
      </w:r>
      <w:r w:rsidR="00BD04F0" w:rsidRPr="00E72AD4">
        <w:t>овета</w:t>
      </w:r>
      <w:r w:rsidRPr="00E72AD4">
        <w:t xml:space="preserve"> </w:t>
      </w:r>
      <w:r w:rsidR="00D77B17" w:rsidRPr="00E72AD4">
        <w:t>Урицкого</w:t>
      </w:r>
      <w:r w:rsidRPr="00E72AD4">
        <w:t xml:space="preserve"> муниципального </w:t>
      </w:r>
      <w:r w:rsidR="00426A61" w:rsidRPr="00E72AD4">
        <w:t>образования</w:t>
      </w:r>
      <w:r w:rsidRPr="00E72AD4">
        <w:t xml:space="preserve"> от 2</w:t>
      </w:r>
      <w:r w:rsidR="0064394B">
        <w:t>1</w:t>
      </w:r>
      <w:r w:rsidRPr="00E72AD4">
        <w:t>.12.20</w:t>
      </w:r>
      <w:r w:rsidR="0064394B">
        <w:t>11</w:t>
      </w:r>
      <w:r w:rsidRPr="00E72AD4">
        <w:t xml:space="preserve"> г. №</w:t>
      </w:r>
      <w:r w:rsidR="0064394B">
        <w:t xml:space="preserve"> 73/14</w:t>
      </w:r>
      <w:r w:rsidRPr="00E72AD4">
        <w:t xml:space="preserve"> «О бюджете </w:t>
      </w:r>
      <w:r w:rsidR="00E72AD4" w:rsidRPr="00E72AD4">
        <w:t>Урицкого</w:t>
      </w:r>
      <w:r w:rsidRPr="00E72AD4">
        <w:t xml:space="preserve"> муниципального </w:t>
      </w:r>
      <w:r w:rsidR="006203F2" w:rsidRPr="00E72AD4">
        <w:t>образования</w:t>
      </w:r>
      <w:r w:rsidRPr="00E72AD4">
        <w:t xml:space="preserve"> на 201</w:t>
      </w:r>
      <w:r w:rsidR="0064394B">
        <w:t>2</w:t>
      </w:r>
      <w:r w:rsidRPr="00E72AD4">
        <w:t xml:space="preserve"> год» (с изменениями и дополнениями) (далее решение о бюджете); </w:t>
      </w:r>
    </w:p>
    <w:p w:rsidR="00071CA4" w:rsidRPr="006203F2" w:rsidRDefault="00071CA4" w:rsidP="00071CA4">
      <w:pPr>
        <w:pStyle w:val="a3"/>
        <w:jc w:val="both"/>
      </w:pPr>
      <w:r w:rsidRPr="006203F2">
        <w:t xml:space="preserve">4 </w:t>
      </w:r>
      <w:r w:rsidR="00D77B17">
        <w:t xml:space="preserve">  </w:t>
      </w:r>
      <w:r w:rsidR="00D01A9C">
        <w:t>Инструкция</w:t>
      </w:r>
      <w:r w:rsidRPr="006203F2">
        <w:t xml:space="preserve">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</w:t>
      </w:r>
      <w:r w:rsidR="006203F2" w:rsidRPr="006203F2">
        <w:t>28</w:t>
      </w:r>
      <w:r w:rsidRPr="006203F2">
        <w:t>.1</w:t>
      </w:r>
      <w:r w:rsidR="006203F2" w:rsidRPr="006203F2">
        <w:t>2</w:t>
      </w:r>
      <w:r w:rsidRPr="006203F2">
        <w:t>.20</w:t>
      </w:r>
      <w:r w:rsidR="006203F2" w:rsidRPr="006203F2">
        <w:t>10</w:t>
      </w:r>
      <w:r w:rsidRPr="006203F2">
        <w:t xml:space="preserve"> г. №1</w:t>
      </w:r>
      <w:r w:rsidR="00D61685">
        <w:t>91н</w:t>
      </w:r>
      <w:r w:rsidRPr="006203F2">
        <w:t xml:space="preserve">; </w:t>
      </w:r>
    </w:p>
    <w:p w:rsidR="0064394B" w:rsidRDefault="00071CA4" w:rsidP="0064394B">
      <w:pPr>
        <w:pStyle w:val="a3"/>
        <w:jc w:val="both"/>
      </w:pPr>
      <w:r w:rsidRPr="006203F2">
        <w:t xml:space="preserve">5 </w:t>
      </w:r>
      <w:r w:rsidR="00D77B17">
        <w:t xml:space="preserve"> </w:t>
      </w:r>
      <w:r w:rsidR="0064394B">
        <w:t xml:space="preserve">«Об утверждении единого плана счетов бухгалтерского учета для органов государственной власти 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учреждений, и инструкции по его  применению», утвержденные приказом Минфина от 01.12.2010 г. №157н; </w:t>
      </w:r>
    </w:p>
    <w:p w:rsidR="0064394B" w:rsidRDefault="0064394B" w:rsidP="00071CA4">
      <w:pPr>
        <w:pStyle w:val="a3"/>
        <w:jc w:val="both"/>
      </w:pPr>
    </w:p>
    <w:p w:rsidR="00071CA4" w:rsidRPr="006203F2" w:rsidRDefault="00D01A9C" w:rsidP="00071CA4">
      <w:pPr>
        <w:pStyle w:val="a3"/>
        <w:jc w:val="both"/>
      </w:pPr>
      <w:r>
        <w:lastRenderedPageBreak/>
        <w:t>6 Приказ</w:t>
      </w:r>
      <w:r w:rsidR="00071CA4" w:rsidRPr="006203F2">
        <w:t xml:space="preserve"> Минфина РФ от </w:t>
      </w:r>
      <w:r w:rsidR="006203F2" w:rsidRPr="006203F2">
        <w:t>04</w:t>
      </w:r>
      <w:r w:rsidR="00071CA4" w:rsidRPr="006203F2">
        <w:t>.</w:t>
      </w:r>
      <w:r w:rsidR="006203F2" w:rsidRPr="006203F2">
        <w:t>03</w:t>
      </w:r>
      <w:r w:rsidR="00071CA4" w:rsidRPr="006203F2">
        <w:t>.20</w:t>
      </w:r>
      <w:r w:rsidR="006203F2" w:rsidRPr="006203F2">
        <w:t>11 г. №29</w:t>
      </w:r>
      <w:r w:rsidR="00071CA4" w:rsidRPr="006203F2">
        <w:t xml:space="preserve">н «Об утверждении Указаний о порядке применения бюджетной классификации РФ»; </w:t>
      </w:r>
    </w:p>
    <w:p w:rsidR="00071CA4" w:rsidRPr="006203F2" w:rsidRDefault="0064394B" w:rsidP="00071CA4">
      <w:pPr>
        <w:pStyle w:val="a3"/>
        <w:jc w:val="both"/>
      </w:pPr>
      <w:r>
        <w:t>7</w:t>
      </w:r>
      <w:proofErr w:type="gramStart"/>
      <w:r w:rsidR="00D77B17">
        <w:t xml:space="preserve">  </w:t>
      </w:r>
      <w:r w:rsidR="00D01A9C">
        <w:t>И</w:t>
      </w:r>
      <w:proofErr w:type="gramEnd"/>
      <w:r w:rsidR="00D01A9C">
        <w:t>ные</w:t>
      </w:r>
      <w:r w:rsidR="00071CA4" w:rsidRPr="006203F2">
        <w:t xml:space="preserve"> нормативных правовых актов. </w:t>
      </w:r>
    </w:p>
    <w:p w:rsidR="00071CA4" w:rsidRDefault="00071CA4" w:rsidP="00071CA4">
      <w:pPr>
        <w:pStyle w:val="a3"/>
        <w:jc w:val="center"/>
      </w:pPr>
      <w:r>
        <w:rPr>
          <w:b/>
          <w:bCs/>
        </w:rPr>
        <w:t xml:space="preserve">1. Внешняя проверка бюджетной отчетности </w:t>
      </w:r>
    </w:p>
    <w:p w:rsidR="00071CA4" w:rsidRDefault="00071CA4" w:rsidP="00071CA4">
      <w:pPr>
        <w:pStyle w:val="a3"/>
        <w:ind w:firstLine="708"/>
        <w:jc w:val="both"/>
      </w:pPr>
      <w:r>
        <w:t xml:space="preserve">Годовой отчет об исполнении бюджета </w:t>
      </w:r>
      <w:r w:rsidR="00D77B17">
        <w:t>Урицкого</w:t>
      </w:r>
      <w:r w:rsidR="000E0590" w:rsidRPr="0076018F">
        <w:t xml:space="preserve"> муниципального </w:t>
      </w:r>
      <w:r w:rsidR="000E0590">
        <w:t>образования</w:t>
      </w:r>
      <w:r w:rsidR="000E0590" w:rsidRPr="0076018F">
        <w:t xml:space="preserve"> </w:t>
      </w:r>
      <w:r>
        <w:t xml:space="preserve">за 2011 год Администрацией </w:t>
      </w:r>
      <w:r w:rsidR="00D77B17">
        <w:t>Урицкого</w:t>
      </w:r>
      <w:r>
        <w:t xml:space="preserve"> МО </w:t>
      </w:r>
      <w:proofErr w:type="spellStart"/>
      <w:r>
        <w:t>Лысогорского</w:t>
      </w:r>
      <w:proofErr w:type="spellEnd"/>
      <w:r>
        <w:t xml:space="preserve"> муниципального района</w:t>
      </w:r>
      <w:r w:rsidR="00426A61">
        <w:t xml:space="preserve"> (Далее </w:t>
      </w:r>
      <w:r w:rsidR="00D77B17">
        <w:t>Урицкого МО</w:t>
      </w:r>
      <w:r w:rsidR="00426A61">
        <w:t>)</w:t>
      </w:r>
      <w:r>
        <w:t xml:space="preserve"> представлен в контрольно-счетную комиссию </w:t>
      </w:r>
      <w:proofErr w:type="spellStart"/>
      <w:r>
        <w:t>Лысогорского</w:t>
      </w:r>
      <w:proofErr w:type="spellEnd"/>
      <w:r>
        <w:t xml:space="preserve"> муниципального района для подготовки заключения на него </w:t>
      </w:r>
      <w:r w:rsidR="0064394B">
        <w:t>08</w:t>
      </w:r>
      <w:r>
        <w:t>.</w:t>
      </w:r>
      <w:r w:rsidR="00300DA3">
        <w:t>04</w:t>
      </w:r>
      <w:r w:rsidR="0064394B">
        <w:t>.2012 г</w:t>
      </w:r>
      <w:r>
        <w:t xml:space="preserve">. </w:t>
      </w:r>
    </w:p>
    <w:p w:rsidR="00071CA4" w:rsidRPr="00BD04F0" w:rsidRDefault="00071CA4" w:rsidP="00071CA4">
      <w:pPr>
        <w:pStyle w:val="a3"/>
        <w:ind w:firstLine="708"/>
        <w:jc w:val="both"/>
        <w:rPr>
          <w:b/>
          <w:bCs/>
        </w:rPr>
      </w:pPr>
      <w:r w:rsidRPr="00BD04F0">
        <w:t>В соответствии с  Положени</w:t>
      </w:r>
      <w:r w:rsidR="00BD04F0" w:rsidRPr="00BD04F0">
        <w:t>ем</w:t>
      </w:r>
      <w:r w:rsidRPr="00BD04F0">
        <w:t xml:space="preserve"> «О порядке осуществления бюджетного процесса в </w:t>
      </w:r>
      <w:r w:rsidR="00D77B17">
        <w:t>Урицком</w:t>
      </w:r>
      <w:r w:rsidRPr="00BD04F0">
        <w:t xml:space="preserve"> муниципальном </w:t>
      </w:r>
      <w:r w:rsidR="00BD04F0" w:rsidRPr="00BD04F0">
        <w:t>образовании</w:t>
      </w:r>
      <w:r w:rsidRPr="00BD04F0">
        <w:t xml:space="preserve">» отчет об исполнении бюджета составлен финансовым управлением района на основе </w:t>
      </w:r>
      <w:r w:rsidR="00BD04F0" w:rsidRPr="00BD04F0">
        <w:t xml:space="preserve">данных </w:t>
      </w:r>
      <w:r w:rsidRPr="00BD04F0">
        <w:t xml:space="preserve">главных распорядителей и получателей средств района. Данная отчетность представлена в соответствии с порядком и </w:t>
      </w:r>
      <w:r w:rsidR="00BD04F0" w:rsidRPr="00BD04F0">
        <w:t xml:space="preserve"> </w:t>
      </w:r>
      <w:r w:rsidRPr="00BD04F0">
        <w:t xml:space="preserve">в установленные сроки </w:t>
      </w:r>
      <w:r w:rsidR="00BD04F0" w:rsidRPr="00BD04F0">
        <w:t xml:space="preserve">главой администрации </w:t>
      </w:r>
      <w:r w:rsidR="00D77B17">
        <w:t>Урицкого</w:t>
      </w:r>
      <w:r w:rsidR="00BD04F0" w:rsidRPr="00BD04F0">
        <w:t xml:space="preserve"> МО</w:t>
      </w:r>
      <w:r w:rsidRPr="00BD04F0">
        <w:t>.</w:t>
      </w:r>
    </w:p>
    <w:p w:rsidR="00071CA4" w:rsidRPr="0076018F" w:rsidRDefault="00071CA4" w:rsidP="00071CA4">
      <w:pPr>
        <w:pStyle w:val="a3"/>
        <w:jc w:val="center"/>
      </w:pPr>
      <w:r>
        <w:rPr>
          <w:b/>
          <w:bCs/>
        </w:rPr>
        <w:t>2</w:t>
      </w:r>
      <w:r w:rsidRPr="0076018F">
        <w:rPr>
          <w:b/>
          <w:bCs/>
        </w:rPr>
        <w:t xml:space="preserve">. Анализ общих показателей исполнения бюджета </w:t>
      </w:r>
    </w:p>
    <w:p w:rsidR="00071CA4" w:rsidRPr="00E72AD4" w:rsidRDefault="00071CA4" w:rsidP="006A670B">
      <w:pPr>
        <w:pStyle w:val="a3"/>
        <w:spacing w:before="0" w:beforeAutospacing="0" w:after="0" w:afterAutospacing="0"/>
        <w:ind w:firstLine="708"/>
        <w:jc w:val="both"/>
      </w:pPr>
      <w:r w:rsidRPr="00E72AD4">
        <w:t xml:space="preserve">Бюджет </w:t>
      </w:r>
      <w:r w:rsidR="00D77B17" w:rsidRPr="00E72AD4">
        <w:t xml:space="preserve">Урицкого </w:t>
      </w:r>
      <w:r w:rsidR="00426A61" w:rsidRPr="00E72AD4">
        <w:t>МО</w:t>
      </w:r>
      <w:r w:rsidR="0064394B">
        <w:t xml:space="preserve"> на 2012</w:t>
      </w:r>
      <w:r w:rsidRPr="00E72AD4">
        <w:t xml:space="preserve"> год утвержден решением </w:t>
      </w:r>
      <w:r w:rsidR="00B86CDC" w:rsidRPr="00E72AD4">
        <w:t>Совета</w:t>
      </w:r>
      <w:r w:rsidRPr="00E72AD4">
        <w:t xml:space="preserve"> </w:t>
      </w:r>
      <w:r w:rsidR="00D77B17" w:rsidRPr="00E72AD4">
        <w:t>Урицкого</w:t>
      </w:r>
      <w:r w:rsidR="00B86CDC" w:rsidRPr="00E72AD4">
        <w:t xml:space="preserve"> </w:t>
      </w:r>
      <w:r w:rsidR="00426A61" w:rsidRPr="00E72AD4">
        <w:t>МО</w:t>
      </w:r>
      <w:r w:rsidR="00B86CDC" w:rsidRPr="00E72AD4">
        <w:t xml:space="preserve"> </w:t>
      </w:r>
      <w:proofErr w:type="spellStart"/>
      <w:r w:rsidR="00B86CDC" w:rsidRPr="00E72AD4">
        <w:t>Лысогорского</w:t>
      </w:r>
      <w:proofErr w:type="spellEnd"/>
      <w:r w:rsidR="00B86CDC" w:rsidRPr="00E72AD4">
        <w:t xml:space="preserve"> района от 2</w:t>
      </w:r>
      <w:r w:rsidR="0064394B">
        <w:t>0</w:t>
      </w:r>
      <w:r w:rsidRPr="00E72AD4">
        <w:t>.12.20</w:t>
      </w:r>
      <w:r w:rsidR="0064394B">
        <w:t>11</w:t>
      </w:r>
      <w:r w:rsidR="00B86CDC" w:rsidRPr="00E72AD4">
        <w:t xml:space="preserve"> г. № </w:t>
      </w:r>
      <w:r w:rsidR="0064394B">
        <w:t>73</w:t>
      </w:r>
      <w:r w:rsidRPr="00E72AD4">
        <w:t>/</w:t>
      </w:r>
      <w:r w:rsidR="0064394B">
        <w:t>145</w:t>
      </w:r>
      <w:r w:rsidRPr="00E72AD4">
        <w:t xml:space="preserve">: доходы </w:t>
      </w:r>
      <w:r w:rsidR="0064394B">
        <w:t>1 439,7</w:t>
      </w:r>
      <w:r w:rsidRPr="00E72AD4">
        <w:t>тыс.</w:t>
      </w:r>
      <w:r w:rsidR="000231EB">
        <w:t xml:space="preserve"> </w:t>
      </w:r>
      <w:r w:rsidRPr="00E72AD4">
        <w:t xml:space="preserve">руб., расходы </w:t>
      </w:r>
      <w:r w:rsidR="00E72AD4" w:rsidRPr="00E72AD4">
        <w:t>1</w:t>
      </w:r>
      <w:r w:rsidR="0064394B">
        <w:t> 439,7</w:t>
      </w:r>
      <w:r w:rsidR="00B86CDC" w:rsidRPr="00E72AD4">
        <w:t xml:space="preserve"> </w:t>
      </w:r>
      <w:r w:rsidRPr="00E72AD4">
        <w:t>тыс</w:t>
      </w:r>
      <w:proofErr w:type="gramStart"/>
      <w:r w:rsidRPr="00E72AD4">
        <w:t>.р</w:t>
      </w:r>
      <w:proofErr w:type="gramEnd"/>
      <w:r w:rsidRPr="00E72AD4">
        <w:t xml:space="preserve">уб., дефицит </w:t>
      </w:r>
      <w:r w:rsidR="000474FA">
        <w:t>0</w:t>
      </w:r>
      <w:r w:rsidRPr="00E72AD4">
        <w:t xml:space="preserve"> тыс.руб. </w:t>
      </w:r>
    </w:p>
    <w:p w:rsidR="00071CA4" w:rsidRPr="0076018F" w:rsidRDefault="00071CA4" w:rsidP="006A670B">
      <w:pPr>
        <w:pStyle w:val="a3"/>
        <w:spacing w:before="0" w:beforeAutospacing="0" w:after="0" w:afterAutospacing="0"/>
        <w:ind w:firstLine="708"/>
        <w:jc w:val="both"/>
      </w:pPr>
      <w:r w:rsidRPr="0076018F">
        <w:t xml:space="preserve">В уточненной редакции решения о бюджете доходы составили </w:t>
      </w:r>
      <w:r w:rsidR="00B215E6">
        <w:t>1715,7</w:t>
      </w:r>
      <w:r w:rsidRPr="0076018F">
        <w:t xml:space="preserve"> тыс.</w:t>
      </w:r>
      <w:r w:rsidR="00B215E6">
        <w:t xml:space="preserve"> </w:t>
      </w:r>
      <w:r w:rsidRPr="0076018F">
        <w:t xml:space="preserve">руб., расходы </w:t>
      </w:r>
      <w:r w:rsidR="00B215E6">
        <w:t>1728,7</w:t>
      </w:r>
      <w:r>
        <w:t xml:space="preserve"> тыс.</w:t>
      </w:r>
      <w:r w:rsidR="00C12D0F">
        <w:t xml:space="preserve"> </w:t>
      </w:r>
      <w:r>
        <w:t>руб.</w:t>
      </w:r>
    </w:p>
    <w:p w:rsidR="00071CA4" w:rsidRPr="0076018F" w:rsidRDefault="00071CA4" w:rsidP="006A670B">
      <w:pPr>
        <w:pStyle w:val="a3"/>
        <w:spacing w:before="0" w:beforeAutospacing="0" w:after="0" w:afterAutospacing="0"/>
        <w:ind w:firstLine="708"/>
        <w:jc w:val="both"/>
      </w:pPr>
      <w:r w:rsidRPr="0076018F">
        <w:t xml:space="preserve">Фактические доходы составили </w:t>
      </w:r>
      <w:r w:rsidR="00AB14E5">
        <w:t>1</w:t>
      </w:r>
      <w:r w:rsidR="00876D1D">
        <w:t>686,9</w:t>
      </w:r>
      <w:r w:rsidRPr="0076018F">
        <w:t xml:space="preserve"> тыс.</w:t>
      </w:r>
      <w:r w:rsidR="00C12D0F">
        <w:t xml:space="preserve"> </w:t>
      </w:r>
      <w:r w:rsidRPr="0076018F">
        <w:t xml:space="preserve">руб., расходы </w:t>
      </w:r>
      <w:r w:rsidR="00B215E6">
        <w:t xml:space="preserve">1679,3 </w:t>
      </w:r>
      <w:r w:rsidR="00BA089A">
        <w:t>тыс.</w:t>
      </w:r>
      <w:r w:rsidR="00C12D0F">
        <w:t xml:space="preserve"> </w:t>
      </w:r>
      <w:r w:rsidR="00BA089A">
        <w:t xml:space="preserve">руб., дефицит составил </w:t>
      </w:r>
      <w:r w:rsidR="00876D1D">
        <w:t>7,6</w:t>
      </w:r>
      <w:r w:rsidR="00016B60">
        <w:t xml:space="preserve"> тыс. руб.</w:t>
      </w:r>
    </w:p>
    <w:p w:rsidR="00071CA4" w:rsidRPr="00BD04F0" w:rsidRDefault="00071CA4" w:rsidP="006A670B">
      <w:pPr>
        <w:pStyle w:val="a3"/>
        <w:spacing w:before="0" w:beforeAutospacing="0" w:after="0" w:afterAutospacing="0"/>
        <w:ind w:firstLine="708"/>
        <w:jc w:val="both"/>
      </w:pPr>
      <w:r w:rsidRPr="00BD04F0">
        <w:t>Доля собственных доходов в общем объеме доходов за 201</w:t>
      </w:r>
      <w:r w:rsidR="00B215E6">
        <w:t>2</w:t>
      </w:r>
      <w:r w:rsidRPr="00BD04F0">
        <w:t xml:space="preserve">год составила </w:t>
      </w:r>
      <w:r w:rsidR="00B215E6">
        <w:t xml:space="preserve">64,8 </w:t>
      </w:r>
      <w:r w:rsidRPr="00BD04F0">
        <w:t xml:space="preserve">%, безвозмездные поступления составляют </w:t>
      </w:r>
      <w:r w:rsidR="00AB14E5">
        <w:t>3</w:t>
      </w:r>
      <w:r w:rsidR="00B215E6">
        <w:t>5</w:t>
      </w:r>
      <w:r w:rsidR="00AB14E5">
        <w:t>,2</w:t>
      </w:r>
      <w:r w:rsidRPr="00BD04F0">
        <w:t xml:space="preserve">%. </w:t>
      </w:r>
    </w:p>
    <w:p w:rsidR="00071CA4" w:rsidRPr="0076018F" w:rsidRDefault="00071CA4" w:rsidP="006A670B">
      <w:pPr>
        <w:pStyle w:val="a3"/>
        <w:spacing w:before="0" w:beforeAutospacing="0" w:after="0" w:afterAutospacing="0"/>
        <w:ind w:firstLine="708"/>
        <w:jc w:val="both"/>
      </w:pPr>
      <w:r w:rsidRPr="0076018F">
        <w:t xml:space="preserve">Налоговых доходов в бюджет </w:t>
      </w:r>
      <w:r w:rsidR="00D77B17">
        <w:t>Урицкого</w:t>
      </w:r>
      <w:r w:rsidR="00016B60" w:rsidRPr="0076018F">
        <w:t xml:space="preserve"> </w:t>
      </w:r>
      <w:r w:rsidR="00426A61">
        <w:t>МО</w:t>
      </w:r>
      <w:r w:rsidR="00016B60" w:rsidRPr="0076018F">
        <w:t xml:space="preserve"> </w:t>
      </w:r>
      <w:r w:rsidRPr="0076018F">
        <w:t>в 201</w:t>
      </w:r>
      <w:r w:rsidR="00F4433D">
        <w:t>2</w:t>
      </w:r>
      <w:r w:rsidRPr="0076018F">
        <w:t xml:space="preserve"> году поступило </w:t>
      </w:r>
      <w:r w:rsidR="00F4433D">
        <w:t>1087,8</w:t>
      </w:r>
      <w:r w:rsidRPr="0076018F">
        <w:t xml:space="preserve"> тыс.</w:t>
      </w:r>
      <w:r w:rsidR="000231EB">
        <w:t xml:space="preserve"> </w:t>
      </w:r>
      <w:r w:rsidRPr="0076018F">
        <w:t xml:space="preserve">руб., при этом  уточненный план </w:t>
      </w:r>
      <w:r w:rsidR="008A4070">
        <w:t xml:space="preserve">поступлений выполнен </w:t>
      </w:r>
      <w:r w:rsidRPr="0076018F">
        <w:t xml:space="preserve">на </w:t>
      </w:r>
      <w:r w:rsidR="00AB14E5">
        <w:t>10</w:t>
      </w:r>
      <w:r w:rsidR="00F4433D">
        <w:t>3,8</w:t>
      </w:r>
      <w:r w:rsidRPr="0076018F">
        <w:t xml:space="preserve">%. Сверх </w:t>
      </w:r>
      <w:r w:rsidR="008A4070">
        <w:t>уточненного</w:t>
      </w:r>
      <w:r w:rsidRPr="0076018F">
        <w:t xml:space="preserve"> плана поступило </w:t>
      </w:r>
      <w:r w:rsidR="00F4433D">
        <w:t>33,4</w:t>
      </w:r>
      <w:r w:rsidRPr="0076018F">
        <w:t xml:space="preserve"> тыс.</w:t>
      </w:r>
      <w:r w:rsidR="00EC228F">
        <w:t xml:space="preserve"> </w:t>
      </w:r>
      <w:r w:rsidRPr="0076018F">
        <w:t xml:space="preserve">руб. </w:t>
      </w:r>
    </w:p>
    <w:p w:rsidR="00071CA4" w:rsidRPr="0076018F" w:rsidRDefault="00071CA4" w:rsidP="006A670B">
      <w:pPr>
        <w:pStyle w:val="a3"/>
        <w:spacing w:before="0" w:beforeAutospacing="0" w:after="0" w:afterAutospacing="0"/>
        <w:ind w:firstLine="708"/>
        <w:jc w:val="both"/>
      </w:pPr>
      <w:r w:rsidRPr="0076018F">
        <w:t xml:space="preserve">Неналоговых доходов в бюджет </w:t>
      </w:r>
      <w:r w:rsidR="00D77B17">
        <w:t>Урицкого</w:t>
      </w:r>
      <w:r w:rsidR="008A4070" w:rsidRPr="0076018F">
        <w:t xml:space="preserve"> </w:t>
      </w:r>
      <w:r w:rsidR="00426A61">
        <w:t>МО</w:t>
      </w:r>
      <w:r w:rsidRPr="0076018F">
        <w:t xml:space="preserve"> в 201</w:t>
      </w:r>
      <w:r w:rsidR="00D61685">
        <w:t xml:space="preserve">2 </w:t>
      </w:r>
      <w:r w:rsidRPr="0076018F">
        <w:t xml:space="preserve">году поступило </w:t>
      </w:r>
      <w:r w:rsidR="00F4433D">
        <w:t>5,8</w:t>
      </w:r>
      <w:r w:rsidRPr="0076018F">
        <w:t xml:space="preserve"> тыс.</w:t>
      </w:r>
      <w:r w:rsidR="001D33EA">
        <w:t xml:space="preserve"> </w:t>
      </w:r>
      <w:r w:rsidRPr="0076018F">
        <w:t xml:space="preserve">руб., при этом  </w:t>
      </w:r>
      <w:r w:rsidR="008A4070">
        <w:t>уточненный</w:t>
      </w:r>
      <w:r w:rsidRPr="0076018F">
        <w:t xml:space="preserve"> план выполнен на </w:t>
      </w:r>
      <w:r w:rsidR="00F4433D">
        <w:t>105,5</w:t>
      </w:r>
      <w:r w:rsidRPr="0076018F">
        <w:t xml:space="preserve">%, </w:t>
      </w:r>
    </w:p>
    <w:p w:rsidR="00B0083A" w:rsidRDefault="00071CA4" w:rsidP="006A670B">
      <w:pPr>
        <w:pStyle w:val="a3"/>
        <w:spacing w:before="0" w:beforeAutospacing="0" w:after="0" w:afterAutospacing="0"/>
        <w:ind w:firstLine="708"/>
        <w:jc w:val="both"/>
      </w:pPr>
      <w:r w:rsidRPr="0076018F">
        <w:t>В первоначально утвержденном бюджете на 201</w:t>
      </w:r>
      <w:r w:rsidR="00415016">
        <w:t>2</w:t>
      </w:r>
      <w:r w:rsidRPr="0076018F">
        <w:t xml:space="preserve">год объем безвозмездных поступлений был предусмотрен в сумме </w:t>
      </w:r>
      <w:r w:rsidR="00B0083A">
        <w:t xml:space="preserve"> </w:t>
      </w:r>
      <w:r w:rsidR="00AE001E">
        <w:t xml:space="preserve">585 </w:t>
      </w:r>
      <w:r w:rsidRPr="0076018F">
        <w:t>тыс.</w:t>
      </w:r>
      <w:r w:rsidR="00415016">
        <w:t xml:space="preserve"> </w:t>
      </w:r>
      <w:r w:rsidRPr="0076018F">
        <w:t xml:space="preserve">руб., фактически поступило  </w:t>
      </w:r>
      <w:r w:rsidR="00AE001E">
        <w:t>539,2</w:t>
      </w:r>
      <w:r w:rsidRPr="0076018F">
        <w:t xml:space="preserve"> тыс.</w:t>
      </w:r>
      <w:r w:rsidR="00876D1D">
        <w:t xml:space="preserve"> </w:t>
      </w:r>
      <w:r w:rsidRPr="0076018F">
        <w:t xml:space="preserve">руб. </w:t>
      </w:r>
      <w:r w:rsidR="00B0083A">
        <w:t xml:space="preserve"> или </w:t>
      </w:r>
      <w:r w:rsidR="00770BD3">
        <w:t>92,17</w:t>
      </w:r>
      <w:r w:rsidR="00B0083A">
        <w:t>%</w:t>
      </w:r>
      <w:r w:rsidR="00415016">
        <w:t>.</w:t>
      </w:r>
      <w:r w:rsidR="00B0083A">
        <w:t xml:space="preserve"> </w:t>
      </w:r>
    </w:p>
    <w:p w:rsidR="00071CA4" w:rsidRDefault="00071CA4" w:rsidP="006A670B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76018F">
        <w:t xml:space="preserve">Фактическое исполнение расходной части бюджета </w:t>
      </w:r>
      <w:r w:rsidR="00D77B17">
        <w:t>Урицкого</w:t>
      </w:r>
      <w:r w:rsidR="00B0083A" w:rsidRPr="0076018F">
        <w:t xml:space="preserve"> </w:t>
      </w:r>
      <w:r w:rsidR="00426A61">
        <w:t>МО в</w:t>
      </w:r>
      <w:r w:rsidRPr="0076018F">
        <w:t xml:space="preserve"> 201</w:t>
      </w:r>
      <w:r w:rsidR="00770BD3">
        <w:t>2</w:t>
      </w:r>
      <w:r w:rsidRPr="0076018F">
        <w:t xml:space="preserve"> год</w:t>
      </w:r>
      <w:r w:rsidR="00426A61">
        <w:t>у</w:t>
      </w:r>
      <w:r w:rsidRPr="0076018F">
        <w:t xml:space="preserve"> составило </w:t>
      </w:r>
      <w:r w:rsidR="00770BD3">
        <w:t>1679,3</w:t>
      </w:r>
      <w:r w:rsidRPr="0076018F">
        <w:t xml:space="preserve"> тыс.</w:t>
      </w:r>
      <w:r w:rsidR="00312706">
        <w:t xml:space="preserve"> </w:t>
      </w:r>
      <w:r w:rsidRPr="0076018F">
        <w:t xml:space="preserve">руб. </w:t>
      </w:r>
      <w:r w:rsidRPr="004E60E2">
        <w:rPr>
          <w:bCs/>
        </w:rPr>
        <w:t xml:space="preserve">или </w:t>
      </w:r>
      <w:r w:rsidR="00770BD3">
        <w:rPr>
          <w:bCs/>
        </w:rPr>
        <w:t>97,2</w:t>
      </w:r>
      <w:r w:rsidRPr="004E60E2">
        <w:rPr>
          <w:bCs/>
        </w:rPr>
        <w:t xml:space="preserve">% к уточненному плану. </w:t>
      </w:r>
    </w:p>
    <w:p w:rsidR="00071CA4" w:rsidRPr="0076018F" w:rsidRDefault="00071CA4" w:rsidP="006A670B">
      <w:pPr>
        <w:pStyle w:val="a3"/>
        <w:spacing w:before="0" w:beforeAutospacing="0" w:after="0" w:afterAutospacing="0"/>
        <w:ind w:firstLine="708"/>
        <w:jc w:val="both"/>
      </w:pPr>
      <w:r w:rsidRPr="004E60E2">
        <w:rPr>
          <w:bCs/>
        </w:rPr>
        <w:t xml:space="preserve">Бюджет </w:t>
      </w:r>
      <w:r w:rsidR="00D77B17">
        <w:t>Урицкого</w:t>
      </w:r>
      <w:r w:rsidR="00B0083A" w:rsidRPr="0076018F">
        <w:t xml:space="preserve"> </w:t>
      </w:r>
      <w:r w:rsidR="00426A61">
        <w:t>МО</w:t>
      </w:r>
      <w:r w:rsidRPr="004E60E2">
        <w:rPr>
          <w:bCs/>
        </w:rPr>
        <w:t xml:space="preserve"> за 201</w:t>
      </w:r>
      <w:r w:rsidR="00D61685">
        <w:rPr>
          <w:bCs/>
        </w:rPr>
        <w:t>2</w:t>
      </w:r>
      <w:r w:rsidRPr="004E60E2">
        <w:rPr>
          <w:bCs/>
        </w:rPr>
        <w:t xml:space="preserve"> год исполнен с </w:t>
      </w:r>
      <w:r w:rsidR="00B0083A">
        <w:rPr>
          <w:bCs/>
        </w:rPr>
        <w:t>де</w:t>
      </w:r>
      <w:r>
        <w:rPr>
          <w:bCs/>
        </w:rPr>
        <w:t>фицитом</w:t>
      </w:r>
      <w:r w:rsidRPr="004E60E2">
        <w:rPr>
          <w:bCs/>
        </w:rPr>
        <w:t xml:space="preserve"> в объёме </w:t>
      </w:r>
      <w:r w:rsidR="00770BD3">
        <w:rPr>
          <w:bCs/>
        </w:rPr>
        <w:t>7,6</w:t>
      </w:r>
      <w:r w:rsidRPr="004E60E2">
        <w:rPr>
          <w:bCs/>
        </w:rPr>
        <w:t xml:space="preserve"> тыс.</w:t>
      </w:r>
      <w:r w:rsidR="00D61685">
        <w:rPr>
          <w:bCs/>
        </w:rPr>
        <w:t xml:space="preserve"> </w:t>
      </w:r>
      <w:r w:rsidRPr="004E60E2">
        <w:rPr>
          <w:bCs/>
        </w:rPr>
        <w:t xml:space="preserve">руб., при первоначально планируемом дефиците в объёме </w:t>
      </w:r>
      <w:r w:rsidR="00770BD3">
        <w:rPr>
          <w:bCs/>
        </w:rPr>
        <w:t xml:space="preserve">0 </w:t>
      </w:r>
      <w:r w:rsidRPr="004E60E2">
        <w:rPr>
          <w:bCs/>
        </w:rPr>
        <w:t>тыс.</w:t>
      </w:r>
      <w:r w:rsidR="00770BD3">
        <w:rPr>
          <w:bCs/>
        </w:rPr>
        <w:t xml:space="preserve"> </w:t>
      </w:r>
      <w:r w:rsidRPr="004E60E2">
        <w:rPr>
          <w:bCs/>
        </w:rPr>
        <w:t>р</w:t>
      </w:r>
      <w:r w:rsidR="00770BD3">
        <w:rPr>
          <w:bCs/>
        </w:rPr>
        <w:t>уб.</w:t>
      </w:r>
      <w:r w:rsidRPr="0076018F">
        <w:t xml:space="preserve"> Привлечения кредитов от кредитных организаций не было. </w:t>
      </w:r>
    </w:p>
    <w:p w:rsidR="00071CA4" w:rsidRPr="000474FA" w:rsidRDefault="00071CA4" w:rsidP="002E51F7">
      <w:pPr>
        <w:pStyle w:val="a3"/>
        <w:spacing w:before="0" w:beforeAutospacing="0" w:after="0" w:afterAutospacing="0"/>
        <w:ind w:firstLine="708"/>
        <w:jc w:val="both"/>
      </w:pPr>
      <w:r w:rsidRPr="000474FA">
        <w:t>За 201</w:t>
      </w:r>
      <w:r w:rsidR="00F4433D">
        <w:t>2</w:t>
      </w:r>
      <w:r w:rsidRPr="000474FA">
        <w:t xml:space="preserve"> год в бюджет </w:t>
      </w:r>
      <w:r w:rsidR="00D77B17" w:rsidRPr="000474FA">
        <w:t>Урицкого</w:t>
      </w:r>
      <w:r w:rsidR="00B0083A" w:rsidRPr="000474FA">
        <w:t xml:space="preserve"> муниципального образования</w:t>
      </w:r>
      <w:r w:rsidRPr="000474FA">
        <w:t xml:space="preserve"> было внесено </w:t>
      </w:r>
      <w:r w:rsidR="00F4433D">
        <w:t>8</w:t>
      </w:r>
      <w:r w:rsidRPr="000474FA">
        <w:t xml:space="preserve"> поправок. </w:t>
      </w:r>
    </w:p>
    <w:p w:rsidR="008A4070" w:rsidRPr="00093CF7" w:rsidRDefault="00071CA4" w:rsidP="00071CA4">
      <w:pPr>
        <w:pStyle w:val="a3"/>
        <w:spacing w:before="0" w:beforeAutospacing="0" w:after="0" w:afterAutospacing="0"/>
        <w:ind w:firstLine="708"/>
        <w:jc w:val="both"/>
        <w:rPr>
          <w:color w:val="1F497D" w:themeColor="text2"/>
        </w:rPr>
      </w:pPr>
      <w:r w:rsidRPr="0076018F">
        <w:t>В 201</w:t>
      </w:r>
      <w:r w:rsidR="00D61685">
        <w:t>2</w:t>
      </w:r>
      <w:r w:rsidRPr="0076018F">
        <w:t xml:space="preserve"> году главным распорядителям бюджетных средств </w:t>
      </w:r>
      <w:r w:rsidR="00B0083A">
        <w:t xml:space="preserve">являлась администрация </w:t>
      </w:r>
      <w:r w:rsidR="00D77B17">
        <w:t xml:space="preserve">Урицкого </w:t>
      </w:r>
      <w:r w:rsidR="00B0083A" w:rsidRPr="0076018F">
        <w:t xml:space="preserve"> муниципального </w:t>
      </w:r>
      <w:r w:rsidR="00B0083A">
        <w:t>образования</w:t>
      </w:r>
      <w:r w:rsidR="00B11A20">
        <w:t>.</w:t>
      </w:r>
      <w:r w:rsidR="00B0083A" w:rsidRPr="0076018F">
        <w:t xml:space="preserve"> </w:t>
      </w:r>
    </w:p>
    <w:p w:rsidR="00426A61" w:rsidRDefault="00426A61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</w:t>
      </w:r>
      <w:r w:rsidRPr="0076018F">
        <w:rPr>
          <w:b/>
          <w:bCs/>
        </w:rPr>
        <w:t xml:space="preserve">. Анализ исполнение бюджета района по доходам 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76018F">
        <w:rPr>
          <w:b/>
          <w:bCs/>
          <w:i/>
          <w:iCs/>
        </w:rPr>
        <w:t xml:space="preserve">.1. Общий анализ исполнения доходной части бюджета </w:t>
      </w:r>
      <w:r w:rsidR="00426A61">
        <w:rPr>
          <w:b/>
          <w:bCs/>
          <w:i/>
          <w:iCs/>
        </w:rPr>
        <w:t>МО</w:t>
      </w:r>
      <w:r w:rsidRPr="0076018F">
        <w:rPr>
          <w:b/>
          <w:bCs/>
          <w:i/>
          <w:iCs/>
        </w:rPr>
        <w:t xml:space="preserve"> 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76018F" w:rsidRDefault="00071CA4" w:rsidP="006203F2">
      <w:pPr>
        <w:pStyle w:val="a3"/>
        <w:spacing w:before="0" w:beforeAutospacing="0" w:after="0" w:afterAutospacing="0"/>
        <w:ind w:firstLine="360"/>
        <w:jc w:val="both"/>
      </w:pPr>
      <w:r w:rsidRPr="0076018F">
        <w:lastRenderedPageBreak/>
        <w:t>Фактическое исполнени</w:t>
      </w:r>
      <w:r w:rsidR="00770BD3">
        <w:t xml:space="preserve">е доходной части бюджета за 2012 </w:t>
      </w:r>
      <w:r w:rsidR="00A4320D">
        <w:t>год составило 1686,9</w:t>
      </w:r>
      <w:r w:rsidRPr="0076018F">
        <w:t xml:space="preserve"> тыс.</w:t>
      </w:r>
      <w:r w:rsidR="00A4320D">
        <w:t xml:space="preserve"> </w:t>
      </w:r>
      <w:r w:rsidRPr="0076018F">
        <w:t>руб.</w:t>
      </w:r>
      <w:r w:rsidR="00A4320D">
        <w:t>, в том числе налоговые и неналоговые доходы 1093,6 тыс. руб. (103,18% к плану)</w:t>
      </w:r>
      <w:r w:rsidRPr="0076018F">
        <w:t xml:space="preserve">: </w:t>
      </w:r>
    </w:p>
    <w:p w:rsidR="00071CA4" w:rsidRPr="00661846" w:rsidRDefault="00071CA4" w:rsidP="006203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846"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объеме </w:t>
      </w:r>
      <w:r w:rsidR="00A4320D">
        <w:rPr>
          <w:rFonts w:ascii="Times New Roman" w:hAnsi="Times New Roman" w:cs="Times New Roman"/>
          <w:sz w:val="24"/>
          <w:szCs w:val="24"/>
        </w:rPr>
        <w:t xml:space="preserve">1087,8 </w:t>
      </w:r>
      <w:r w:rsidRPr="00661846">
        <w:rPr>
          <w:rFonts w:ascii="Times New Roman" w:hAnsi="Times New Roman" w:cs="Times New Roman"/>
          <w:sz w:val="24"/>
          <w:szCs w:val="24"/>
        </w:rPr>
        <w:t>тыс.</w:t>
      </w:r>
      <w:r w:rsidR="00A4320D">
        <w:rPr>
          <w:rFonts w:ascii="Times New Roman" w:hAnsi="Times New Roman" w:cs="Times New Roman"/>
          <w:sz w:val="24"/>
          <w:szCs w:val="24"/>
        </w:rPr>
        <w:t xml:space="preserve"> </w:t>
      </w:r>
      <w:r w:rsidRPr="00661846">
        <w:rPr>
          <w:rFonts w:ascii="Times New Roman" w:hAnsi="Times New Roman" w:cs="Times New Roman"/>
          <w:sz w:val="24"/>
          <w:szCs w:val="24"/>
        </w:rPr>
        <w:t xml:space="preserve">руб., что больше на </w:t>
      </w:r>
      <w:r w:rsidR="00A4320D">
        <w:rPr>
          <w:rFonts w:ascii="Times New Roman" w:hAnsi="Times New Roman" w:cs="Times New Roman"/>
          <w:sz w:val="24"/>
          <w:szCs w:val="24"/>
        </w:rPr>
        <w:t>33,5</w:t>
      </w:r>
      <w:r w:rsidRPr="0066184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6618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61846">
        <w:rPr>
          <w:rFonts w:ascii="Times New Roman" w:hAnsi="Times New Roman" w:cs="Times New Roman"/>
          <w:sz w:val="24"/>
          <w:szCs w:val="24"/>
        </w:rPr>
        <w:t xml:space="preserve">уб. к уточненному плану, в том числе: </w:t>
      </w:r>
    </w:p>
    <w:p w:rsidR="00530F95" w:rsidRDefault="00071CA4" w:rsidP="006203F2">
      <w:pPr>
        <w:pStyle w:val="a3"/>
        <w:spacing w:before="0" w:beforeAutospacing="0" w:after="0" w:afterAutospacing="0"/>
        <w:jc w:val="both"/>
      </w:pPr>
      <w:r w:rsidRPr="0076018F">
        <w:t xml:space="preserve">- налог на доходы физических лиц — </w:t>
      </w:r>
      <w:r w:rsidR="00A4320D">
        <w:t>626,9</w:t>
      </w:r>
      <w:r w:rsidR="002628F7">
        <w:t xml:space="preserve"> </w:t>
      </w:r>
      <w:r w:rsidRPr="0076018F">
        <w:t>тыс</w:t>
      </w:r>
      <w:proofErr w:type="gramStart"/>
      <w:r w:rsidRPr="0076018F">
        <w:t>.р</w:t>
      </w:r>
      <w:proofErr w:type="gramEnd"/>
      <w:r w:rsidRPr="0076018F">
        <w:t xml:space="preserve">уб., что больше на </w:t>
      </w:r>
      <w:r w:rsidR="00A4320D">
        <w:t>12,5</w:t>
      </w:r>
      <w:r w:rsidR="002628F7">
        <w:t xml:space="preserve"> тыс.</w:t>
      </w:r>
      <w:r w:rsidRPr="0076018F">
        <w:t xml:space="preserve"> руб. или</w:t>
      </w:r>
      <w:r w:rsidRPr="00AE3A3E">
        <w:rPr>
          <w:color w:val="FF0000"/>
        </w:rPr>
        <w:t xml:space="preserve"> </w:t>
      </w:r>
      <w:r w:rsidR="00A4320D">
        <w:t>102</w:t>
      </w:r>
      <w:r w:rsidR="00530F95">
        <w:t xml:space="preserve"> </w:t>
      </w:r>
      <w:r w:rsidRPr="00C775BF">
        <w:t>%</w:t>
      </w:r>
      <w:r w:rsidR="00530F95">
        <w:t xml:space="preserve"> </w:t>
      </w:r>
      <w:r w:rsidRPr="00C775BF">
        <w:t>к уточненному плану</w:t>
      </w:r>
      <w:r w:rsidR="00530F95">
        <w:t>.</w:t>
      </w:r>
      <w:r w:rsidRPr="00C775BF">
        <w:t xml:space="preserve"> </w:t>
      </w:r>
    </w:p>
    <w:p w:rsidR="00071CA4" w:rsidRPr="0076018F" w:rsidRDefault="00071CA4" w:rsidP="006203F2">
      <w:pPr>
        <w:pStyle w:val="a3"/>
        <w:spacing w:before="0" w:beforeAutospacing="0" w:after="0" w:afterAutospacing="0"/>
        <w:jc w:val="both"/>
      </w:pPr>
      <w:r w:rsidRPr="0076018F">
        <w:t xml:space="preserve">- единый налог </w:t>
      </w:r>
      <w:r w:rsidR="00530F95">
        <w:t>сельскохозяйственный налог</w:t>
      </w:r>
      <w:r w:rsidRPr="0076018F">
        <w:t xml:space="preserve"> — </w:t>
      </w:r>
      <w:r w:rsidR="00A4320D">
        <w:t>10,6</w:t>
      </w:r>
      <w:r w:rsidRPr="0076018F">
        <w:t xml:space="preserve"> тыс</w:t>
      </w:r>
      <w:proofErr w:type="gramStart"/>
      <w:r w:rsidRPr="0076018F">
        <w:t>.р</w:t>
      </w:r>
      <w:proofErr w:type="gramEnd"/>
      <w:r w:rsidRPr="0076018F">
        <w:t xml:space="preserve">уб., что больше на </w:t>
      </w:r>
      <w:r w:rsidR="00A4320D">
        <w:t>0,6</w:t>
      </w:r>
      <w:r w:rsidRPr="0076018F">
        <w:t xml:space="preserve"> тыс.руб. </w:t>
      </w:r>
      <w:r w:rsidR="00A4320D">
        <w:t>или 106,33</w:t>
      </w:r>
      <w:r w:rsidR="00530F95">
        <w:t xml:space="preserve"> </w:t>
      </w:r>
      <w:r w:rsidRPr="00C775BF">
        <w:t>% к уточненному плану</w:t>
      </w:r>
      <w:r w:rsidRPr="0076018F">
        <w:t xml:space="preserve">; </w:t>
      </w:r>
    </w:p>
    <w:p w:rsidR="00071CA4" w:rsidRPr="0076018F" w:rsidRDefault="00071CA4" w:rsidP="006203F2">
      <w:pPr>
        <w:pStyle w:val="a3"/>
        <w:spacing w:before="0" w:beforeAutospacing="0" w:after="0" w:afterAutospacing="0"/>
        <w:jc w:val="both"/>
      </w:pPr>
      <w:r w:rsidRPr="0076018F">
        <w:t xml:space="preserve">- налог на имущество </w:t>
      </w:r>
      <w:r w:rsidR="003C01F3">
        <w:t>физических лиц</w:t>
      </w:r>
      <w:r w:rsidRPr="0076018F">
        <w:t xml:space="preserve"> — </w:t>
      </w:r>
      <w:r w:rsidR="00A4320D">
        <w:t xml:space="preserve">39 </w:t>
      </w:r>
      <w:r w:rsidRPr="0076018F">
        <w:t>тыс.</w:t>
      </w:r>
      <w:r w:rsidR="00770BD3">
        <w:t xml:space="preserve"> </w:t>
      </w:r>
      <w:r w:rsidRPr="0076018F">
        <w:t xml:space="preserve">руб., что больше на </w:t>
      </w:r>
      <w:r w:rsidR="00A4320D">
        <w:t>9</w:t>
      </w:r>
      <w:r w:rsidRPr="0076018F">
        <w:t xml:space="preserve"> тыс.</w:t>
      </w:r>
      <w:r w:rsidR="00770BD3">
        <w:t xml:space="preserve"> </w:t>
      </w:r>
      <w:r w:rsidRPr="0076018F">
        <w:t>руб.</w:t>
      </w:r>
      <w:r w:rsidRPr="003D2537">
        <w:rPr>
          <w:color w:val="4F81BD" w:themeColor="accent1"/>
        </w:rPr>
        <w:t xml:space="preserve"> </w:t>
      </w:r>
      <w:r w:rsidRPr="002F0D69">
        <w:t xml:space="preserve">или </w:t>
      </w:r>
      <w:r w:rsidR="00A4320D">
        <w:t>130,3</w:t>
      </w:r>
      <w:r w:rsidR="003C01F3">
        <w:t>% к уточненному плану</w:t>
      </w:r>
      <w:r w:rsidRPr="0076018F">
        <w:t xml:space="preserve">; </w:t>
      </w:r>
    </w:p>
    <w:p w:rsidR="003C01F3" w:rsidRPr="0076018F" w:rsidRDefault="003C01F3" w:rsidP="006203F2">
      <w:pPr>
        <w:pStyle w:val="a3"/>
        <w:spacing w:before="0" w:beforeAutospacing="0" w:after="0" w:afterAutospacing="0"/>
        <w:jc w:val="both"/>
      </w:pPr>
      <w:r>
        <w:t xml:space="preserve">Земельный налог– </w:t>
      </w:r>
      <w:r w:rsidR="00A4320D">
        <w:t>405,4</w:t>
      </w:r>
      <w:r>
        <w:t xml:space="preserve"> тыс. руб., что больше на </w:t>
      </w:r>
      <w:r w:rsidR="00A4320D">
        <w:t>10</w:t>
      </w:r>
      <w:r w:rsidR="00392C31">
        <w:t>,4</w:t>
      </w:r>
      <w:r>
        <w:t xml:space="preserve"> тыс. руб. или на </w:t>
      </w:r>
      <w:r w:rsidR="001D33EA">
        <w:t>102,64</w:t>
      </w:r>
      <w:r>
        <w:t xml:space="preserve">% к уточненному плану. </w:t>
      </w:r>
    </w:p>
    <w:p w:rsidR="00071CA4" w:rsidRPr="003C01F3" w:rsidRDefault="00071CA4" w:rsidP="006203F2">
      <w:pPr>
        <w:numPr>
          <w:ilvl w:val="0"/>
          <w:numId w:val="2"/>
        </w:numPr>
        <w:tabs>
          <w:tab w:val="clear" w:pos="1068"/>
          <w:tab w:val="num" w:pos="0"/>
        </w:tabs>
        <w:spacing w:after="0" w:line="240" w:lineRule="auto"/>
        <w:ind w:left="142" w:firstLine="566"/>
        <w:jc w:val="both"/>
        <w:rPr>
          <w:b/>
          <w:bCs/>
          <w:i/>
          <w:iCs/>
        </w:rPr>
      </w:pPr>
      <w:r w:rsidRPr="00E43F22">
        <w:rPr>
          <w:rFonts w:ascii="Times New Roman" w:hAnsi="Times New Roman" w:cs="Times New Roman"/>
          <w:sz w:val="24"/>
          <w:szCs w:val="24"/>
        </w:rPr>
        <w:t xml:space="preserve">Неналоговые доходы поступили в объеме </w:t>
      </w:r>
      <w:r w:rsidR="001D33EA">
        <w:rPr>
          <w:rFonts w:ascii="Times New Roman" w:hAnsi="Times New Roman" w:cs="Times New Roman"/>
          <w:sz w:val="24"/>
          <w:szCs w:val="24"/>
        </w:rPr>
        <w:t>5,8</w:t>
      </w:r>
      <w:r w:rsidRPr="00E43F22">
        <w:rPr>
          <w:rFonts w:ascii="Times New Roman" w:hAnsi="Times New Roman" w:cs="Times New Roman"/>
          <w:sz w:val="24"/>
          <w:szCs w:val="24"/>
        </w:rPr>
        <w:t xml:space="preserve"> тыс.</w:t>
      </w:r>
      <w:r w:rsidR="001D33EA">
        <w:rPr>
          <w:rFonts w:ascii="Times New Roman" w:hAnsi="Times New Roman" w:cs="Times New Roman"/>
          <w:sz w:val="24"/>
          <w:szCs w:val="24"/>
        </w:rPr>
        <w:t xml:space="preserve"> </w:t>
      </w:r>
      <w:r w:rsidRPr="00E43F22">
        <w:rPr>
          <w:rFonts w:ascii="Times New Roman" w:hAnsi="Times New Roman" w:cs="Times New Roman"/>
          <w:sz w:val="24"/>
          <w:szCs w:val="24"/>
        </w:rPr>
        <w:t xml:space="preserve">руб., что </w:t>
      </w:r>
      <w:r w:rsidR="003C01F3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E43F22">
        <w:rPr>
          <w:rFonts w:ascii="Times New Roman" w:hAnsi="Times New Roman" w:cs="Times New Roman"/>
          <w:sz w:val="24"/>
          <w:szCs w:val="24"/>
        </w:rPr>
        <w:t xml:space="preserve">к </w:t>
      </w:r>
      <w:r w:rsidR="003C01F3">
        <w:rPr>
          <w:rFonts w:ascii="Times New Roman" w:hAnsi="Times New Roman" w:cs="Times New Roman"/>
          <w:sz w:val="24"/>
          <w:szCs w:val="24"/>
        </w:rPr>
        <w:t>уточненному</w:t>
      </w:r>
      <w:r w:rsidRPr="00E43F22">
        <w:rPr>
          <w:rFonts w:ascii="Times New Roman" w:hAnsi="Times New Roman" w:cs="Times New Roman"/>
          <w:sz w:val="24"/>
          <w:szCs w:val="24"/>
        </w:rPr>
        <w:t xml:space="preserve"> плану на </w:t>
      </w:r>
      <w:r w:rsidR="001D33EA">
        <w:rPr>
          <w:rFonts w:ascii="Times New Roman" w:hAnsi="Times New Roman" w:cs="Times New Roman"/>
          <w:sz w:val="24"/>
          <w:szCs w:val="24"/>
        </w:rPr>
        <w:t>0,8</w:t>
      </w:r>
      <w:r w:rsidRPr="00E43F2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E43F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43F22">
        <w:rPr>
          <w:rFonts w:ascii="Times New Roman" w:hAnsi="Times New Roman" w:cs="Times New Roman"/>
          <w:sz w:val="24"/>
          <w:szCs w:val="24"/>
        </w:rPr>
        <w:t xml:space="preserve">уб. Объём безвозмездных поступлений составил </w:t>
      </w:r>
      <w:r w:rsidR="001D33EA">
        <w:rPr>
          <w:rFonts w:ascii="Times New Roman" w:hAnsi="Times New Roman" w:cs="Times New Roman"/>
          <w:sz w:val="24"/>
          <w:szCs w:val="24"/>
        </w:rPr>
        <w:t xml:space="preserve"> 939,2 </w:t>
      </w:r>
      <w:r w:rsidRPr="00E43F22">
        <w:rPr>
          <w:rFonts w:ascii="Times New Roman" w:hAnsi="Times New Roman" w:cs="Times New Roman"/>
          <w:sz w:val="24"/>
          <w:szCs w:val="24"/>
        </w:rPr>
        <w:t>тыс.руб.</w:t>
      </w:r>
    </w:p>
    <w:p w:rsidR="003C01F3" w:rsidRPr="003C01F3" w:rsidRDefault="003C01F3" w:rsidP="006203F2">
      <w:pPr>
        <w:spacing w:after="0" w:line="240" w:lineRule="auto"/>
        <w:ind w:left="708"/>
        <w:jc w:val="both"/>
        <w:rPr>
          <w:b/>
          <w:bCs/>
          <w:i/>
          <w:i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76018F">
        <w:rPr>
          <w:b/>
          <w:bCs/>
          <w:i/>
          <w:iCs/>
        </w:rPr>
        <w:t xml:space="preserve">.2. Оценка выполнения неналоговых доходов 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76018F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76018F">
        <w:t>Основную долю в неналоговых доходах</w:t>
      </w:r>
      <w:r w:rsidR="007B158B">
        <w:t xml:space="preserve"> 4,2 тыс. руб. (84,1</w:t>
      </w:r>
      <w:r w:rsidR="00AF0022">
        <w:t>%</w:t>
      </w:r>
      <w:r w:rsidR="007B158B">
        <w:t>) составляют</w:t>
      </w:r>
      <w:r w:rsidR="00AF0022">
        <w:t xml:space="preserve"> </w:t>
      </w:r>
      <w:r w:rsidR="00742D00">
        <w:t>поступлени</w:t>
      </w:r>
      <w:r w:rsidR="0016189A">
        <w:t>я</w:t>
      </w:r>
      <w:r w:rsidR="00742D00">
        <w:t xml:space="preserve"> от арендной платы за земельные участки, государственная собственность на которые не разграничена и которые р</w:t>
      </w:r>
      <w:r w:rsidR="0016189A">
        <w:t>асположены в границах поселений.</w:t>
      </w:r>
      <w:r w:rsidR="00742D00">
        <w:t xml:space="preserve"> </w:t>
      </w:r>
      <w:r w:rsidR="007B158B">
        <w:t>1.5 тыс. руб. составили доходы от продажи земельных участков и прочие поступления.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Pr="0076018F">
        <w:rPr>
          <w:b/>
          <w:bCs/>
        </w:rPr>
        <w:t xml:space="preserve">. Анализ исполнения бюджета </w:t>
      </w:r>
      <w:r w:rsidR="000E0590" w:rsidRPr="000E0590">
        <w:rPr>
          <w:b/>
          <w:bCs/>
        </w:rPr>
        <w:t xml:space="preserve"> </w:t>
      </w:r>
      <w:r w:rsidR="00782AB3">
        <w:rPr>
          <w:b/>
        </w:rPr>
        <w:t>Урицкого</w:t>
      </w:r>
      <w:r w:rsidR="000E0590" w:rsidRPr="000E0590">
        <w:rPr>
          <w:b/>
        </w:rPr>
        <w:t xml:space="preserve"> муниципального образования</w:t>
      </w:r>
      <w:r w:rsidRPr="0076018F">
        <w:rPr>
          <w:b/>
          <w:bCs/>
        </w:rPr>
        <w:t xml:space="preserve"> по расходам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76018F" w:rsidRDefault="00071CA4" w:rsidP="00071CA4">
      <w:pPr>
        <w:pStyle w:val="a3"/>
        <w:spacing w:before="0" w:beforeAutospacing="0" w:after="0" w:afterAutospacing="0"/>
        <w:jc w:val="both"/>
      </w:pPr>
      <w:r w:rsidRPr="0076018F">
        <w:rPr>
          <w:b/>
          <w:bCs/>
          <w:i/>
          <w:iCs/>
        </w:rPr>
        <w:t xml:space="preserve">3.1. Оценка выполнения бюджета </w:t>
      </w:r>
      <w:r w:rsidR="00782AB3">
        <w:rPr>
          <w:b/>
          <w:i/>
        </w:rPr>
        <w:t>Урицкого</w:t>
      </w:r>
      <w:r w:rsidR="000E0590" w:rsidRPr="000E0590">
        <w:rPr>
          <w:b/>
          <w:i/>
        </w:rPr>
        <w:t xml:space="preserve"> муниципального образования</w:t>
      </w:r>
      <w:r w:rsidR="000E0590" w:rsidRPr="0076018F">
        <w:t xml:space="preserve"> </w:t>
      </w:r>
      <w:r w:rsidRPr="0076018F">
        <w:rPr>
          <w:b/>
          <w:bCs/>
          <w:i/>
          <w:iCs/>
        </w:rPr>
        <w:t xml:space="preserve">в разрезе основных разделов функциональной классификации </w:t>
      </w:r>
    </w:p>
    <w:p w:rsidR="00071CA4" w:rsidRPr="000474FA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0474FA">
        <w:t xml:space="preserve">Первоначально Решением </w:t>
      </w:r>
      <w:r w:rsidR="000E0590" w:rsidRPr="000474FA">
        <w:t>Совета</w:t>
      </w:r>
      <w:r w:rsidRPr="000474FA">
        <w:t xml:space="preserve"> </w:t>
      </w:r>
      <w:r w:rsidR="00782AB3" w:rsidRPr="000474FA">
        <w:t>Урицкого</w:t>
      </w:r>
      <w:r w:rsidR="000E0590" w:rsidRPr="000474FA">
        <w:t xml:space="preserve"> муниципального образования </w:t>
      </w:r>
      <w:proofErr w:type="spellStart"/>
      <w:r w:rsidRPr="000474FA">
        <w:t>Лысогорского</w:t>
      </w:r>
      <w:proofErr w:type="spellEnd"/>
      <w:r w:rsidRPr="000474FA">
        <w:t xml:space="preserve"> муниципального района о бюджете на 201</w:t>
      </w:r>
      <w:r w:rsidR="007B158B">
        <w:t>2</w:t>
      </w:r>
      <w:r w:rsidRPr="000474FA">
        <w:t xml:space="preserve"> год расходы бюджета утверждены в размере </w:t>
      </w:r>
      <w:r w:rsidR="007B158B">
        <w:t xml:space="preserve">1439,7 </w:t>
      </w:r>
      <w:r w:rsidRPr="000474FA">
        <w:t>тыс</w:t>
      </w:r>
      <w:proofErr w:type="gramStart"/>
      <w:r w:rsidRPr="000474FA">
        <w:t>.р</w:t>
      </w:r>
      <w:proofErr w:type="gramEnd"/>
      <w:r w:rsidRPr="000474FA">
        <w:t xml:space="preserve">уб. </w:t>
      </w:r>
    </w:p>
    <w:p w:rsidR="00C751B2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76018F">
        <w:t xml:space="preserve">По сравнению с первоначально утвержденным бюджетом, расходы бюджета района </w:t>
      </w:r>
      <w:r>
        <w:t xml:space="preserve">на основании решений </w:t>
      </w:r>
      <w:r w:rsidR="000E0590">
        <w:t xml:space="preserve">Совета </w:t>
      </w:r>
      <w:r w:rsidR="00782AB3">
        <w:t>Урицкого</w:t>
      </w:r>
      <w:r w:rsidR="000E0590" w:rsidRPr="0076018F">
        <w:t xml:space="preserve"> </w:t>
      </w:r>
      <w:r w:rsidR="00426A61">
        <w:t>МО</w:t>
      </w:r>
      <w:r w:rsidR="000E0590" w:rsidRPr="0076018F">
        <w:t xml:space="preserve"> </w:t>
      </w:r>
      <w:r w:rsidRPr="0076018F">
        <w:t xml:space="preserve">в течение года </w:t>
      </w:r>
      <w:r w:rsidRPr="000474FA">
        <w:t xml:space="preserve">увеличены на </w:t>
      </w:r>
      <w:r w:rsidR="007B158B">
        <w:t xml:space="preserve">276 </w:t>
      </w:r>
      <w:r w:rsidRPr="000474FA">
        <w:t>тыс</w:t>
      </w:r>
      <w:proofErr w:type="gramStart"/>
      <w:r w:rsidRPr="000474FA">
        <w:t>.р</w:t>
      </w:r>
      <w:proofErr w:type="gramEnd"/>
      <w:r w:rsidRPr="000474FA">
        <w:t xml:space="preserve">уб. до </w:t>
      </w:r>
      <w:r w:rsidR="007B158B">
        <w:t>1715,7</w:t>
      </w:r>
      <w:r w:rsidRPr="000474FA">
        <w:t xml:space="preserve"> тыс.руб., </w:t>
      </w:r>
      <w:r w:rsidR="007B158B">
        <w:t>а фактически составили 1679,3 тыс. руб.</w:t>
      </w:r>
      <w:r w:rsidR="00426A61" w:rsidRPr="000474FA">
        <w:t xml:space="preserve"> </w:t>
      </w:r>
      <w:r w:rsidR="00C751B2">
        <w:t xml:space="preserve">Расход </w:t>
      </w:r>
      <w:r w:rsidR="00426A61" w:rsidRPr="000474FA">
        <w:t xml:space="preserve"> по </w:t>
      </w:r>
      <w:r w:rsidRPr="000474FA">
        <w:t>разделам</w:t>
      </w:r>
      <w:r w:rsidR="00426A61" w:rsidRPr="000474FA">
        <w:t xml:space="preserve"> и подразделам</w:t>
      </w:r>
      <w:r w:rsidR="00C751B2">
        <w:t xml:space="preserve"> составил</w:t>
      </w:r>
      <w:r w:rsidRPr="000474FA">
        <w:t>: «</w:t>
      </w:r>
      <w:r w:rsidR="0067412A" w:rsidRPr="000474FA">
        <w:t>Содержание центрального аппарата</w:t>
      </w:r>
      <w:r w:rsidR="00426A61" w:rsidRPr="000474FA">
        <w:t xml:space="preserve">» - </w:t>
      </w:r>
      <w:r w:rsidR="00C751B2">
        <w:t xml:space="preserve">728,2 </w:t>
      </w:r>
      <w:r w:rsidR="00426A61" w:rsidRPr="000474FA">
        <w:t>тыс. руб.</w:t>
      </w:r>
      <w:r w:rsidRPr="000474FA">
        <w:t xml:space="preserve">; </w:t>
      </w:r>
      <w:r w:rsidR="00633E3B" w:rsidRPr="000474FA">
        <w:t>«О</w:t>
      </w:r>
      <w:r w:rsidR="0067412A" w:rsidRPr="000474FA">
        <w:t xml:space="preserve">бщегосударственные расходы» - </w:t>
      </w:r>
      <w:r w:rsidR="00C751B2">
        <w:t>868,2</w:t>
      </w:r>
      <w:r w:rsidR="00426A61">
        <w:t xml:space="preserve"> тыс. руб.</w:t>
      </w:r>
      <w:r w:rsidR="004F7DAC">
        <w:t xml:space="preserve">; </w:t>
      </w:r>
      <w:r w:rsidRPr="0076018F">
        <w:t xml:space="preserve">«Национальная </w:t>
      </w:r>
      <w:r w:rsidR="004F7DAC">
        <w:t>оборона</w:t>
      </w:r>
      <w:r w:rsidR="00426A61">
        <w:t xml:space="preserve">» - </w:t>
      </w:r>
      <w:r w:rsidR="00C751B2">
        <w:t>54,1</w:t>
      </w:r>
      <w:r w:rsidR="00426A61">
        <w:t xml:space="preserve"> тыс. руб</w:t>
      </w:r>
      <w:r w:rsidR="004C66B2">
        <w:t>.</w:t>
      </w:r>
      <w:proofErr w:type="gramStart"/>
      <w:r w:rsidRPr="0076018F">
        <w:t xml:space="preserve"> ;</w:t>
      </w:r>
      <w:proofErr w:type="gramEnd"/>
      <w:r w:rsidRPr="0076018F">
        <w:t xml:space="preserve"> «Национальная экономика»- </w:t>
      </w:r>
      <w:r w:rsidR="00C751B2">
        <w:t>20</w:t>
      </w:r>
      <w:r w:rsidR="00426A61">
        <w:t xml:space="preserve"> тыс. руб</w:t>
      </w:r>
      <w:r w:rsidR="00C751B2">
        <w:t>.</w:t>
      </w:r>
      <w:r w:rsidRPr="0076018F">
        <w:t xml:space="preserve">; </w:t>
      </w:r>
      <w:r w:rsidR="004F7DAC" w:rsidRPr="004E60E2">
        <w:t xml:space="preserve">«Жилищно-коммунальное </w:t>
      </w:r>
      <w:r w:rsidR="00426A61">
        <w:t xml:space="preserve">хозяйство» - </w:t>
      </w:r>
      <w:r w:rsidR="00C751B2">
        <w:t>80</w:t>
      </w:r>
      <w:r w:rsidR="004F7DAC" w:rsidRPr="004E60E2">
        <w:t xml:space="preserve"> тыс.</w:t>
      </w:r>
      <w:r w:rsidR="00C751B2">
        <w:t xml:space="preserve"> </w:t>
      </w:r>
      <w:r w:rsidR="004F7DAC" w:rsidRPr="004E60E2">
        <w:t>руб.</w:t>
      </w:r>
    </w:p>
    <w:p w:rsidR="00071CA4" w:rsidRPr="00035537" w:rsidRDefault="00071CA4" w:rsidP="00071CA4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6018F">
        <w:rPr>
          <w:b/>
          <w:bCs/>
        </w:rPr>
        <w:t>5. Анализ источников финансирования дефицита бюджета</w:t>
      </w:r>
    </w:p>
    <w:p w:rsidR="00071CA4" w:rsidRPr="004E60E2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76018F">
        <w:t>Размер дефицита бюджета на 201</w:t>
      </w:r>
      <w:r w:rsidR="00876D1D">
        <w:t>2</w:t>
      </w:r>
      <w:r w:rsidRPr="0076018F">
        <w:t xml:space="preserve"> год первоначально был утвержден в сумме </w:t>
      </w:r>
      <w:r w:rsidR="00480211">
        <w:t>0</w:t>
      </w:r>
      <w:r w:rsidR="00633E3B">
        <w:t xml:space="preserve"> </w:t>
      </w:r>
      <w:r w:rsidRPr="0076018F">
        <w:t>тыс.</w:t>
      </w:r>
      <w:r w:rsidR="00876D1D">
        <w:t xml:space="preserve"> </w:t>
      </w:r>
      <w:r w:rsidRPr="0076018F">
        <w:t xml:space="preserve">руб., с учетом внесенных поправок </w:t>
      </w:r>
      <w:r>
        <w:t>бюджет 201</w:t>
      </w:r>
      <w:r w:rsidR="00876D1D">
        <w:t>2</w:t>
      </w:r>
      <w:r>
        <w:t xml:space="preserve">года исполнен с </w:t>
      </w:r>
      <w:r w:rsidR="00035537">
        <w:t>де</w:t>
      </w:r>
      <w:r>
        <w:t>фицитом -</w:t>
      </w:r>
      <w:r w:rsidR="00876D1D">
        <w:t>7,6  тыс. руб.</w:t>
      </w:r>
    </w:p>
    <w:p w:rsidR="00071CA4" w:rsidRDefault="00876D1D" w:rsidP="00071CA4">
      <w:pPr>
        <w:pStyle w:val="a3"/>
        <w:spacing w:before="0" w:beforeAutospacing="0" w:after="0" w:afterAutospacing="0"/>
        <w:ind w:firstLine="708"/>
        <w:jc w:val="both"/>
      </w:pPr>
      <w:r>
        <w:t>Кредиты</w:t>
      </w:r>
      <w:r w:rsidR="00071CA4" w:rsidRPr="0076018F">
        <w:t xml:space="preserve"> в 201</w:t>
      </w:r>
      <w:r>
        <w:t>2</w:t>
      </w:r>
      <w:r w:rsidR="00071CA4" w:rsidRPr="0076018F">
        <w:t xml:space="preserve"> году не </w:t>
      </w:r>
      <w:r>
        <w:t>привлекались</w:t>
      </w:r>
      <w:r w:rsidR="00071CA4" w:rsidRPr="0076018F">
        <w:t xml:space="preserve">. 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both"/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6</w:t>
      </w:r>
      <w:r w:rsidRPr="0076018F">
        <w:rPr>
          <w:b/>
          <w:bCs/>
        </w:rPr>
        <w:t>. Анализ кредиторской и дебиторской задолженности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0474FA" w:rsidRDefault="004F0134" w:rsidP="00071CA4">
      <w:pPr>
        <w:pStyle w:val="a3"/>
        <w:spacing w:before="0" w:beforeAutospacing="0" w:after="0" w:afterAutospacing="0"/>
        <w:ind w:firstLine="708"/>
        <w:jc w:val="both"/>
      </w:pPr>
      <w:r w:rsidRPr="000474FA">
        <w:t xml:space="preserve">Дебиторская </w:t>
      </w:r>
      <w:r w:rsidR="00633E3B" w:rsidRPr="000474FA">
        <w:t xml:space="preserve"> </w:t>
      </w:r>
      <w:r w:rsidRPr="000474FA">
        <w:t xml:space="preserve">задолженность </w:t>
      </w:r>
      <w:r w:rsidR="00876D1D">
        <w:t>у Урицкого МО отсутствует.</w:t>
      </w:r>
    </w:p>
    <w:p w:rsidR="00071CA4" w:rsidRPr="000474FA" w:rsidRDefault="004F0134" w:rsidP="00071CA4">
      <w:pPr>
        <w:pStyle w:val="a3"/>
        <w:spacing w:before="0" w:beforeAutospacing="0" w:after="0" w:afterAutospacing="0"/>
        <w:ind w:firstLine="708"/>
        <w:jc w:val="both"/>
      </w:pPr>
      <w:r w:rsidRPr="000474FA">
        <w:t xml:space="preserve">Кредиторская задолженность </w:t>
      </w:r>
      <w:r w:rsidR="00876D1D">
        <w:t xml:space="preserve">составляет 228,4 тыс. </w:t>
      </w:r>
      <w:r w:rsidR="000474FA" w:rsidRPr="000474FA">
        <w:t xml:space="preserve"> руб.</w:t>
      </w:r>
      <w:r w:rsidR="00876D1D">
        <w:t>,</w:t>
      </w:r>
      <w:r w:rsidRPr="000474FA">
        <w:t xml:space="preserve"> в т.ч. </w:t>
      </w:r>
      <w:r w:rsidR="00876D1D">
        <w:t>190,2 тыс.</w:t>
      </w:r>
      <w:r w:rsidRPr="000474FA">
        <w:t xml:space="preserve"> руб</w:t>
      </w:r>
      <w:r w:rsidR="000474FA" w:rsidRPr="000474FA">
        <w:t>.</w:t>
      </w:r>
      <w:r w:rsidRPr="000474FA">
        <w:t xml:space="preserve"> перед поставщиками и подрядчиками и </w:t>
      </w:r>
      <w:r w:rsidR="00876D1D">
        <w:t xml:space="preserve">38,2 тыс. </w:t>
      </w:r>
      <w:r w:rsidRPr="000474FA">
        <w:t xml:space="preserve"> руб. задолженность по налогам и сборам.</w:t>
      </w:r>
      <w:r w:rsidR="00633E3B" w:rsidRPr="000474FA">
        <w:t xml:space="preserve"> </w:t>
      </w:r>
    </w:p>
    <w:p w:rsidR="00633E3B" w:rsidRPr="0076018F" w:rsidRDefault="00633E3B" w:rsidP="00071CA4">
      <w:pPr>
        <w:pStyle w:val="a3"/>
        <w:spacing w:before="0" w:beforeAutospacing="0" w:after="0" w:afterAutospacing="0"/>
        <w:ind w:firstLine="708"/>
        <w:jc w:val="both"/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7</w:t>
      </w:r>
      <w:r w:rsidRPr="0076018F">
        <w:rPr>
          <w:b/>
          <w:bCs/>
        </w:rPr>
        <w:t>. Анализ реализации целевых программ</w:t>
      </w:r>
    </w:p>
    <w:p w:rsidR="00071CA4" w:rsidRPr="0076018F" w:rsidRDefault="00071CA4" w:rsidP="00071CA4">
      <w:pPr>
        <w:pStyle w:val="a3"/>
        <w:spacing w:before="0" w:beforeAutospacing="0" w:after="0" w:afterAutospacing="0"/>
        <w:jc w:val="center"/>
      </w:pPr>
    </w:p>
    <w:p w:rsidR="00492FDA" w:rsidRDefault="00071CA4" w:rsidP="00492FDA">
      <w:pPr>
        <w:pStyle w:val="a3"/>
        <w:spacing w:before="0" w:beforeAutospacing="0" w:after="0" w:afterAutospacing="0"/>
        <w:ind w:firstLine="708"/>
        <w:jc w:val="both"/>
      </w:pPr>
      <w:r w:rsidRPr="00480211">
        <w:t>В 201</w:t>
      </w:r>
      <w:r w:rsidR="00492FDA">
        <w:t>2</w:t>
      </w:r>
      <w:r w:rsidR="00D01A9C">
        <w:t xml:space="preserve"> году</w:t>
      </w:r>
      <w:r w:rsidRPr="00480211">
        <w:t xml:space="preserve"> </w:t>
      </w:r>
      <w:proofErr w:type="gramStart"/>
      <w:r w:rsidRPr="00480211">
        <w:t>согласно решения</w:t>
      </w:r>
      <w:proofErr w:type="gramEnd"/>
      <w:r w:rsidRPr="00480211">
        <w:t xml:space="preserve"> о бюджете района от 2</w:t>
      </w:r>
      <w:r w:rsidR="00492FDA">
        <w:t>3</w:t>
      </w:r>
      <w:r w:rsidRPr="00480211">
        <w:t>.12.20</w:t>
      </w:r>
      <w:r w:rsidR="00492FDA">
        <w:t>11</w:t>
      </w:r>
      <w:r w:rsidRPr="00480211">
        <w:t xml:space="preserve"> г. № </w:t>
      </w:r>
      <w:r w:rsidR="00492FDA">
        <w:t>10/68</w:t>
      </w:r>
      <w:r w:rsidRPr="00633E3B">
        <w:rPr>
          <w:color w:val="FF0000"/>
        </w:rPr>
        <w:t xml:space="preserve"> </w:t>
      </w:r>
      <w:r w:rsidR="00492FDA">
        <w:rPr>
          <w:color w:val="FF0000"/>
        </w:rPr>
        <w:t xml:space="preserve">не </w:t>
      </w:r>
      <w:r w:rsidRPr="00D35778">
        <w:t>предусмотрено финансирование и функционирование  муниципальн</w:t>
      </w:r>
      <w:r w:rsidR="000474FA">
        <w:t>о</w:t>
      </w:r>
      <w:r w:rsidR="00492FDA">
        <w:t>й</w:t>
      </w:r>
      <w:r w:rsidRPr="00D35778">
        <w:t xml:space="preserve"> целев</w:t>
      </w:r>
      <w:r w:rsidR="000474FA">
        <w:t>ой</w:t>
      </w:r>
      <w:r w:rsidRPr="00D35778">
        <w:t xml:space="preserve"> программ</w:t>
      </w:r>
      <w:r w:rsidR="000474FA">
        <w:t>ы</w:t>
      </w:r>
      <w:r w:rsidR="00492FDA">
        <w:rPr>
          <w:color w:val="FF0000"/>
        </w:rPr>
        <w:t xml:space="preserve">. </w:t>
      </w:r>
    </w:p>
    <w:p w:rsidR="00071CA4" w:rsidRPr="00492FDA" w:rsidRDefault="005D0F24" w:rsidP="00492FDA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  <w:r>
        <w:t xml:space="preserve">Действие </w:t>
      </w:r>
      <w:r w:rsidR="00071CA4" w:rsidRPr="00693BAA">
        <w:t>МЦП «</w:t>
      </w:r>
      <w:r w:rsidR="009215DD" w:rsidRPr="00693BAA">
        <w:t xml:space="preserve">Ремонт автомобильных дорог внутри поселкового значения и искусственных сооружений на них в границах </w:t>
      </w:r>
      <w:r w:rsidR="00D35778">
        <w:t>Урицкого</w:t>
      </w:r>
      <w:r w:rsidR="00492FDA">
        <w:t xml:space="preserve"> МО</w:t>
      </w:r>
      <w:r w:rsidR="00D35778">
        <w:t>»</w:t>
      </w:r>
      <w:r w:rsidR="00492FDA">
        <w:t xml:space="preserve"> </w:t>
      </w:r>
      <w:r>
        <w:t>приостановлено.</w:t>
      </w:r>
      <w:r w:rsidR="00071CA4" w:rsidRPr="00693BAA">
        <w:t xml:space="preserve"> </w:t>
      </w:r>
    </w:p>
    <w:p w:rsidR="009215DD" w:rsidRPr="00D91614" w:rsidRDefault="009215DD" w:rsidP="00071CA4">
      <w:pPr>
        <w:pStyle w:val="a3"/>
        <w:spacing w:before="0" w:beforeAutospacing="0" w:after="0" w:afterAutospacing="0"/>
        <w:jc w:val="both"/>
        <w:rPr>
          <w:b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8</w:t>
      </w:r>
      <w:r w:rsidRPr="00D91614">
        <w:rPr>
          <w:b/>
          <w:bCs/>
        </w:rPr>
        <w:t>. Анализ отчета о расходовании средств резервного фонда</w:t>
      </w:r>
    </w:p>
    <w:p w:rsidR="00071CA4" w:rsidRPr="00D91614" w:rsidRDefault="00071CA4" w:rsidP="00071CA4">
      <w:pPr>
        <w:pStyle w:val="a3"/>
        <w:spacing w:before="0" w:beforeAutospacing="0" w:after="0" w:afterAutospacing="0"/>
        <w:jc w:val="center"/>
      </w:pPr>
    </w:p>
    <w:p w:rsidR="00071CA4" w:rsidRPr="00C36595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C36595">
        <w:t>Решением о бюджете на 201</w:t>
      </w:r>
      <w:r w:rsidR="001506CE">
        <w:t>2</w:t>
      </w:r>
      <w:r w:rsidRPr="00C36595">
        <w:t xml:space="preserve"> год предусмотрен резервный фонд </w:t>
      </w:r>
      <w:r w:rsidR="001506CE">
        <w:t>4</w:t>
      </w:r>
      <w:r w:rsidR="00035537">
        <w:t xml:space="preserve"> тыс. руб.</w:t>
      </w:r>
      <w:r w:rsidRPr="00C36595">
        <w:t xml:space="preserve"> </w:t>
      </w:r>
      <w:r w:rsidR="001506CE">
        <w:t>Резервный фонд израсходован не был.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9</w:t>
      </w:r>
      <w:r w:rsidRPr="00C36595">
        <w:rPr>
          <w:b/>
          <w:bCs/>
        </w:rPr>
        <w:t>. Анализ долговой политики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C36595">
        <w:t>В соответствии с отчётом об исполнении бюджета района за 20</w:t>
      </w:r>
      <w:r>
        <w:t>1</w:t>
      </w:r>
      <w:r w:rsidR="001506CE">
        <w:t>2</w:t>
      </w:r>
      <w:r w:rsidRPr="00C36595">
        <w:t xml:space="preserve"> год муниципальный долг </w:t>
      </w:r>
      <w:r w:rsidR="009B3139">
        <w:t>Урицкого</w:t>
      </w:r>
      <w:r>
        <w:t xml:space="preserve"> </w:t>
      </w:r>
      <w:r w:rsidR="009B3139">
        <w:t>МО</w:t>
      </w:r>
      <w:r w:rsidRPr="00C36595">
        <w:t xml:space="preserve"> на 01.01.201</w:t>
      </w:r>
      <w:r w:rsidR="001506CE">
        <w:t>3</w:t>
      </w:r>
      <w:r w:rsidRPr="00C36595">
        <w:t xml:space="preserve"> года отсутствует. </w:t>
      </w:r>
    </w:p>
    <w:p w:rsidR="00071CA4" w:rsidRPr="00C36595" w:rsidRDefault="00071CA4" w:rsidP="00071CA4">
      <w:pPr>
        <w:pStyle w:val="a3"/>
        <w:spacing w:before="0" w:beforeAutospacing="0" w:after="0" w:afterAutospacing="0"/>
        <w:ind w:firstLine="708"/>
        <w:jc w:val="both"/>
      </w:pP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10</w:t>
      </w:r>
      <w:r w:rsidRPr="00C36595">
        <w:rPr>
          <w:b/>
          <w:bCs/>
        </w:rPr>
        <w:t>. Оценка организации ведомственного финансового контроля</w:t>
      </w:r>
    </w:p>
    <w:p w:rsidR="00071CA4" w:rsidRDefault="00071CA4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553A5E">
        <w:rPr>
          <w:bCs/>
        </w:rPr>
        <w:t>В соответствии с</w:t>
      </w:r>
      <w:r w:rsidR="00550076">
        <w:rPr>
          <w:bCs/>
        </w:rPr>
        <w:t xml:space="preserve"> </w:t>
      </w:r>
      <w:r w:rsidRPr="00553A5E">
        <w:rPr>
          <w:bCs/>
        </w:rPr>
        <w:t>Положени</w:t>
      </w:r>
      <w:r w:rsidR="00550076">
        <w:rPr>
          <w:bCs/>
        </w:rPr>
        <w:t>ем</w:t>
      </w:r>
      <w:r>
        <w:rPr>
          <w:b/>
          <w:bCs/>
        </w:rPr>
        <w:t xml:space="preserve"> </w:t>
      </w:r>
      <w:r w:rsidRPr="00551B5D">
        <w:t xml:space="preserve">«О порядке осуществления бюджетного процесса </w:t>
      </w:r>
      <w:r>
        <w:t>в</w:t>
      </w:r>
      <w:r w:rsidRPr="00551B5D">
        <w:t xml:space="preserve"> </w:t>
      </w:r>
      <w:r w:rsidR="009B3139">
        <w:t>Урицкого</w:t>
      </w:r>
      <w:r w:rsidRPr="00551B5D">
        <w:t xml:space="preserve"> </w:t>
      </w:r>
      <w:r w:rsidR="009B3139">
        <w:t>МО</w:t>
      </w:r>
      <w:r w:rsidRPr="00551B5D">
        <w:t xml:space="preserve"> »</w:t>
      </w:r>
      <w:r>
        <w:t xml:space="preserve"> (Далее -</w:t>
      </w:r>
      <w:r w:rsidR="001506CE">
        <w:t xml:space="preserve"> </w:t>
      </w:r>
      <w:r>
        <w:t>Положение) органами финансового контроля района являются:</w:t>
      </w:r>
    </w:p>
    <w:p w:rsidR="00071CA4" w:rsidRDefault="00071CA4" w:rsidP="00071CA4">
      <w:pPr>
        <w:pStyle w:val="a3"/>
        <w:spacing w:before="0" w:beforeAutospacing="0" w:after="0" w:afterAutospacing="0"/>
        <w:jc w:val="both"/>
      </w:pPr>
    </w:p>
    <w:p w:rsidR="00071CA4" w:rsidRDefault="00071CA4" w:rsidP="00071CA4">
      <w:pPr>
        <w:pStyle w:val="a3"/>
        <w:spacing w:before="0" w:beforeAutospacing="0" w:after="0" w:afterAutospacing="0"/>
        <w:jc w:val="both"/>
      </w:pPr>
      <w:r>
        <w:t>1. С</w:t>
      </w:r>
      <w:r w:rsidR="00550076">
        <w:t>овет</w:t>
      </w:r>
      <w:r>
        <w:t xml:space="preserve"> </w:t>
      </w:r>
      <w:r w:rsidR="009B3139">
        <w:t>Урицкого</w:t>
      </w:r>
      <w:r w:rsidR="00550076">
        <w:t xml:space="preserve"> муниципального образования</w:t>
      </w:r>
      <w:r>
        <w:t>;</w:t>
      </w:r>
    </w:p>
    <w:p w:rsidR="00071CA4" w:rsidRDefault="00071CA4" w:rsidP="00071CA4">
      <w:pPr>
        <w:pStyle w:val="a3"/>
        <w:spacing w:before="0" w:beforeAutospacing="0" w:after="0" w:afterAutospacing="0"/>
        <w:jc w:val="both"/>
      </w:pPr>
      <w:r>
        <w:t>2. Контрольно-счетная комиссия;</w:t>
      </w:r>
    </w:p>
    <w:p w:rsidR="00071CA4" w:rsidRDefault="00071CA4" w:rsidP="00071CA4">
      <w:pPr>
        <w:pStyle w:val="a3"/>
        <w:spacing w:before="0" w:beforeAutospacing="0" w:after="0" w:afterAutospacing="0"/>
        <w:jc w:val="both"/>
      </w:pPr>
      <w:r>
        <w:t>3. Финансовое управление;</w:t>
      </w:r>
    </w:p>
    <w:p w:rsidR="00071CA4" w:rsidRDefault="00071CA4" w:rsidP="00071CA4">
      <w:pPr>
        <w:pStyle w:val="a3"/>
        <w:spacing w:before="0" w:beforeAutospacing="0" w:after="0" w:afterAutospacing="0"/>
        <w:jc w:val="both"/>
      </w:pPr>
      <w:r>
        <w:t>4. Главные распорядители и распорядители средств</w:t>
      </w:r>
      <w:r w:rsidR="009B3139">
        <w:t xml:space="preserve"> МО</w:t>
      </w:r>
      <w:r>
        <w:t>.</w:t>
      </w:r>
    </w:p>
    <w:p w:rsidR="00071CA4" w:rsidRPr="009215DD" w:rsidRDefault="00071CA4" w:rsidP="00071CA4">
      <w:pPr>
        <w:pStyle w:val="a3"/>
        <w:spacing w:before="0" w:beforeAutospacing="0" w:after="0" w:afterAutospacing="0"/>
        <w:ind w:firstLine="708"/>
        <w:jc w:val="both"/>
      </w:pPr>
      <w:r w:rsidRPr="000E315A">
        <w:t xml:space="preserve">В соответствии </w:t>
      </w:r>
      <w:r w:rsidR="00550076">
        <w:t xml:space="preserve">с </w:t>
      </w:r>
      <w:r w:rsidRPr="000E315A">
        <w:t>Положени</w:t>
      </w:r>
      <w:r w:rsidR="00550076">
        <w:t xml:space="preserve">ем </w:t>
      </w:r>
      <w:r w:rsidRPr="000E315A">
        <w:t xml:space="preserve"> финансовое управление администрации </w:t>
      </w:r>
      <w:r w:rsidR="00782AB3">
        <w:t>Урицкого</w:t>
      </w:r>
      <w:r w:rsidR="00550076">
        <w:t xml:space="preserve"> </w:t>
      </w:r>
      <w:r w:rsidR="00426A61">
        <w:t>МО</w:t>
      </w:r>
      <w:r w:rsidR="00550076">
        <w:t xml:space="preserve"> </w:t>
      </w:r>
      <w:r w:rsidRPr="000E315A">
        <w:t>проводит проверки использования средств бюджета района главными распорядителями и получателями бюджетных средств ежегодно.</w:t>
      </w:r>
      <w:r w:rsidR="00550076">
        <w:t xml:space="preserve"> На основании соглашения заключенного в 2007 г. полномочия финансового управления </w:t>
      </w:r>
      <w:proofErr w:type="spellStart"/>
      <w:r w:rsidR="00550076">
        <w:t>Лысогорского</w:t>
      </w:r>
      <w:proofErr w:type="spellEnd"/>
      <w:r w:rsidR="00550076">
        <w:t xml:space="preserve"> муниципального образования осуществляет Финансо</w:t>
      </w:r>
      <w:r w:rsidR="001506CE">
        <w:t>в</w:t>
      </w:r>
      <w:r w:rsidR="00550076">
        <w:t xml:space="preserve">ое управление Администрации </w:t>
      </w:r>
      <w:proofErr w:type="spellStart"/>
      <w:r w:rsidR="00550076">
        <w:t>Лыс</w:t>
      </w:r>
      <w:r w:rsidR="001506CE">
        <w:t>огорского</w:t>
      </w:r>
      <w:proofErr w:type="spellEnd"/>
      <w:r w:rsidR="001506CE">
        <w:t xml:space="preserve"> муниципального района. В</w:t>
      </w:r>
      <w:r w:rsidRPr="000E315A">
        <w:t xml:space="preserve"> 201</w:t>
      </w:r>
      <w:r w:rsidR="001506CE">
        <w:t>2</w:t>
      </w:r>
      <w:r w:rsidRPr="000E315A">
        <w:t xml:space="preserve"> </w:t>
      </w:r>
      <w:r w:rsidRPr="009215DD">
        <w:t>год</w:t>
      </w:r>
      <w:r w:rsidR="001506CE">
        <w:t>у</w:t>
      </w:r>
      <w:r w:rsidRPr="009215DD">
        <w:t xml:space="preserve"> </w:t>
      </w:r>
      <w:r w:rsidR="001506CE">
        <w:t xml:space="preserve">контрольные мероприятия финансовым управлением не </w:t>
      </w:r>
      <w:r w:rsidRPr="009215DD">
        <w:t>пров</w:t>
      </w:r>
      <w:r w:rsidR="001506CE">
        <w:t>одились.</w:t>
      </w:r>
    </w:p>
    <w:p w:rsidR="00071CA4" w:rsidRDefault="00550076" w:rsidP="00930DFD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>
        <w:t>В соотв</w:t>
      </w:r>
      <w:r w:rsidR="008B4D12">
        <w:t>етствии с законодательством РФ к</w:t>
      </w:r>
      <w:r>
        <w:t xml:space="preserve"> полномочиям Контрольного органа поселения относится осуществление внешне</w:t>
      </w:r>
      <w:r w:rsidR="0042512C">
        <w:t>го финансового контроля. Данные полномочия в соответствии с Соглашением</w:t>
      </w:r>
      <w:r w:rsidR="001506CE">
        <w:t>,</w:t>
      </w:r>
      <w:r w:rsidR="0042512C">
        <w:t xml:space="preserve"> </w:t>
      </w:r>
      <w:r w:rsidR="001506CE">
        <w:t xml:space="preserve">заключенным </w:t>
      </w:r>
      <w:r w:rsidR="0042512C" w:rsidRPr="00480211">
        <w:t>между</w:t>
      </w:r>
      <w:r w:rsidR="0042512C">
        <w:t xml:space="preserve"> </w:t>
      </w:r>
      <w:r w:rsidR="00426A61">
        <w:t xml:space="preserve">Советом </w:t>
      </w:r>
      <w:r w:rsidR="00782AB3">
        <w:t>Урицкого</w:t>
      </w:r>
      <w:r w:rsidR="00426A61">
        <w:t xml:space="preserve"> МО</w:t>
      </w:r>
      <w:r w:rsidR="0042512C">
        <w:t xml:space="preserve"> и </w:t>
      </w:r>
      <w:r w:rsidR="00426A61">
        <w:t xml:space="preserve">Собранием </w:t>
      </w:r>
      <w:proofErr w:type="spellStart"/>
      <w:r w:rsidR="00426A61">
        <w:t>Лысогорского</w:t>
      </w:r>
      <w:proofErr w:type="spellEnd"/>
      <w:r w:rsidR="00426A61">
        <w:t xml:space="preserve"> муниципального района</w:t>
      </w:r>
      <w:r w:rsidR="001506CE">
        <w:t>,</w:t>
      </w:r>
      <w:r w:rsidR="0042512C">
        <w:t xml:space="preserve"> осуществляет Контрольно-счетная комиссия </w:t>
      </w:r>
      <w:proofErr w:type="spellStart"/>
      <w:r w:rsidR="0042512C">
        <w:t>Лысогорского</w:t>
      </w:r>
      <w:proofErr w:type="spellEnd"/>
      <w:r w:rsidR="0042512C">
        <w:t xml:space="preserve"> муниципального района. </w:t>
      </w:r>
    </w:p>
    <w:p w:rsidR="00480211" w:rsidRDefault="00480211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80211" w:rsidRDefault="00480211" w:rsidP="00071C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80211" w:rsidRDefault="00480211" w:rsidP="00C751B2">
      <w:pPr>
        <w:pStyle w:val="a3"/>
        <w:spacing w:before="0" w:beforeAutospacing="0" w:after="0" w:afterAutospacing="0"/>
        <w:rPr>
          <w:b/>
          <w:bCs/>
        </w:rPr>
      </w:pPr>
    </w:p>
    <w:p w:rsidR="00071CA4" w:rsidRDefault="00071CA4" w:rsidP="00071CA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11. Выводы</w:t>
      </w:r>
    </w:p>
    <w:p w:rsidR="0042512C" w:rsidRDefault="00071CA4" w:rsidP="0042512C">
      <w:pPr>
        <w:pStyle w:val="a3"/>
      </w:pPr>
      <w:r>
        <w:t>1. Результаты внешней проверки свидетельствуют о достоверности основных показателей отчетности об исполнении бюджета за 201</w:t>
      </w:r>
      <w:r w:rsidR="001506CE">
        <w:t>2</w:t>
      </w:r>
      <w:r>
        <w:t xml:space="preserve">год. </w:t>
      </w:r>
    </w:p>
    <w:p w:rsidR="001506CE" w:rsidRDefault="001506CE" w:rsidP="0042512C">
      <w:pPr>
        <w:pStyle w:val="a3"/>
      </w:pPr>
    </w:p>
    <w:p w:rsidR="00071CA4" w:rsidRPr="001506CE" w:rsidRDefault="0042512C" w:rsidP="0042512C">
      <w:pPr>
        <w:pStyle w:val="a3"/>
        <w:spacing w:after="0" w:afterAutospacing="0"/>
      </w:pPr>
      <w:r w:rsidRPr="001506CE">
        <w:t>П</w:t>
      </w:r>
      <w:r w:rsidR="00071CA4" w:rsidRPr="001506CE">
        <w:t>редседател</w:t>
      </w:r>
      <w:r w:rsidRPr="001506CE">
        <w:t>ь</w:t>
      </w:r>
    </w:p>
    <w:p w:rsidR="00071CA4" w:rsidRPr="001506CE" w:rsidRDefault="00071CA4" w:rsidP="0042512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06CE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071CA4" w:rsidRPr="001506CE" w:rsidRDefault="00071CA4" w:rsidP="0042512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6C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1506C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627E5">
        <w:rPr>
          <w:rFonts w:ascii="Times New Roman" w:hAnsi="Times New Roman" w:cs="Times New Roman"/>
          <w:b/>
          <w:sz w:val="24"/>
          <w:szCs w:val="24"/>
        </w:rPr>
        <w:tab/>
      </w:r>
      <w:r w:rsidRPr="004627E5">
        <w:rPr>
          <w:rFonts w:ascii="Times New Roman" w:hAnsi="Times New Roman" w:cs="Times New Roman"/>
          <w:b/>
          <w:sz w:val="24"/>
          <w:szCs w:val="24"/>
        </w:rPr>
        <w:tab/>
      </w:r>
      <w:r w:rsidRPr="004627E5">
        <w:rPr>
          <w:rFonts w:ascii="Times New Roman" w:hAnsi="Times New Roman" w:cs="Times New Roman"/>
          <w:b/>
          <w:sz w:val="24"/>
          <w:szCs w:val="24"/>
        </w:rPr>
        <w:tab/>
      </w:r>
      <w:r w:rsidRPr="004627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06CE" w:rsidRPr="001506CE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1506CE" w:rsidRPr="001506CE">
        <w:rPr>
          <w:rFonts w:ascii="Times New Roman" w:hAnsi="Times New Roman" w:cs="Times New Roman"/>
          <w:sz w:val="24"/>
          <w:szCs w:val="24"/>
        </w:rPr>
        <w:t>Ламина</w:t>
      </w:r>
      <w:proofErr w:type="spellEnd"/>
    </w:p>
    <w:p w:rsidR="00361BCA" w:rsidRDefault="00361BCA"/>
    <w:sectPr w:rsidR="00361BCA" w:rsidSect="006C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A17"/>
    <w:multiLevelType w:val="multilevel"/>
    <w:tmpl w:val="AA3668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>
    <w:nsid w:val="2B175D7A"/>
    <w:multiLevelType w:val="multilevel"/>
    <w:tmpl w:val="C47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71CA4"/>
    <w:rsid w:val="00016B60"/>
    <w:rsid w:val="000231EB"/>
    <w:rsid w:val="00035537"/>
    <w:rsid w:val="000474FA"/>
    <w:rsid w:val="00071CA4"/>
    <w:rsid w:val="000E0590"/>
    <w:rsid w:val="00144873"/>
    <w:rsid w:val="001506CE"/>
    <w:rsid w:val="0016189A"/>
    <w:rsid w:val="001D33EA"/>
    <w:rsid w:val="001E0822"/>
    <w:rsid w:val="00234B1F"/>
    <w:rsid w:val="002553BB"/>
    <w:rsid w:val="002628F7"/>
    <w:rsid w:val="002E51F7"/>
    <w:rsid w:val="002F7338"/>
    <w:rsid w:val="00300DA3"/>
    <w:rsid w:val="00312706"/>
    <w:rsid w:val="00317B5B"/>
    <w:rsid w:val="00361BCA"/>
    <w:rsid w:val="003806B3"/>
    <w:rsid w:val="00392C31"/>
    <w:rsid w:val="003C01F3"/>
    <w:rsid w:val="00415016"/>
    <w:rsid w:val="0042512C"/>
    <w:rsid w:val="00426A61"/>
    <w:rsid w:val="00480211"/>
    <w:rsid w:val="00492FDA"/>
    <w:rsid w:val="004C66B2"/>
    <w:rsid w:val="004F0134"/>
    <w:rsid w:val="004F7DAC"/>
    <w:rsid w:val="00530F95"/>
    <w:rsid w:val="00550076"/>
    <w:rsid w:val="005D0F24"/>
    <w:rsid w:val="006203F2"/>
    <w:rsid w:val="00633E3B"/>
    <w:rsid w:val="00641ED4"/>
    <w:rsid w:val="0064394B"/>
    <w:rsid w:val="0067412A"/>
    <w:rsid w:val="00693BAA"/>
    <w:rsid w:val="006A670B"/>
    <w:rsid w:val="006C4CE8"/>
    <w:rsid w:val="00742D00"/>
    <w:rsid w:val="00770BD3"/>
    <w:rsid w:val="00782AB3"/>
    <w:rsid w:val="007B158B"/>
    <w:rsid w:val="007D606D"/>
    <w:rsid w:val="00854786"/>
    <w:rsid w:val="00876D1D"/>
    <w:rsid w:val="008A4070"/>
    <w:rsid w:val="008B4D12"/>
    <w:rsid w:val="008F131A"/>
    <w:rsid w:val="009215DD"/>
    <w:rsid w:val="00930DFD"/>
    <w:rsid w:val="009B3139"/>
    <w:rsid w:val="009F438F"/>
    <w:rsid w:val="00A350C8"/>
    <w:rsid w:val="00A4320D"/>
    <w:rsid w:val="00A877D9"/>
    <w:rsid w:val="00AB14E5"/>
    <w:rsid w:val="00AE001E"/>
    <w:rsid w:val="00AE41C2"/>
    <w:rsid w:val="00AF0022"/>
    <w:rsid w:val="00AF580F"/>
    <w:rsid w:val="00AF77D4"/>
    <w:rsid w:val="00B0083A"/>
    <w:rsid w:val="00B11A20"/>
    <w:rsid w:val="00B215E6"/>
    <w:rsid w:val="00B86CDC"/>
    <w:rsid w:val="00BA089A"/>
    <w:rsid w:val="00BB1152"/>
    <w:rsid w:val="00BD04F0"/>
    <w:rsid w:val="00C12D0F"/>
    <w:rsid w:val="00C751B2"/>
    <w:rsid w:val="00D01A9C"/>
    <w:rsid w:val="00D35778"/>
    <w:rsid w:val="00D61685"/>
    <w:rsid w:val="00D77B17"/>
    <w:rsid w:val="00DB061D"/>
    <w:rsid w:val="00E72AD4"/>
    <w:rsid w:val="00EC228F"/>
    <w:rsid w:val="00F4433D"/>
    <w:rsid w:val="00F4617F"/>
    <w:rsid w:val="00FC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1C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7A2E-9D36-4AA9-B269-F6A2DA37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</dc:creator>
  <cp:keywords/>
  <dc:description/>
  <cp:lastModifiedBy>User</cp:lastModifiedBy>
  <cp:revision>23</cp:revision>
  <cp:lastPrinted>2013-04-22T08:37:00Z</cp:lastPrinted>
  <dcterms:created xsi:type="dcterms:W3CDTF">2012-04-19T10:52:00Z</dcterms:created>
  <dcterms:modified xsi:type="dcterms:W3CDTF">2013-04-22T08:37:00Z</dcterms:modified>
</cp:coreProperties>
</file>