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151"/>
      </w:tblGrid>
      <w:tr w:rsidR="006D78DE" w:rsidRPr="00254C5D" w:rsidTr="006208A7">
        <w:trPr>
          <w:trHeight w:val="715"/>
        </w:trPr>
        <w:tc>
          <w:tcPr>
            <w:tcW w:w="9151" w:type="dxa"/>
            <w:hideMark/>
          </w:tcPr>
          <w:p w:rsidR="006D78DE" w:rsidRPr="00254C5D" w:rsidRDefault="006D78DE" w:rsidP="006208A7">
            <w:pPr>
              <w:tabs>
                <w:tab w:val="left" w:pos="3968"/>
                <w:tab w:val="center" w:pos="4536"/>
              </w:tabs>
              <w:rPr>
                <w:b/>
                <w:sz w:val="24"/>
                <w:szCs w:val="24"/>
              </w:rPr>
            </w:pPr>
          </w:p>
          <w:p w:rsidR="006D78DE" w:rsidRPr="00254C5D" w:rsidRDefault="006D78DE" w:rsidP="006208A7">
            <w:pPr>
              <w:tabs>
                <w:tab w:val="left" w:pos="3968"/>
                <w:tab w:val="center" w:pos="4536"/>
              </w:tabs>
              <w:rPr>
                <w:rFonts w:eastAsia="Times New Roman"/>
                <w:b/>
                <w:sz w:val="24"/>
                <w:szCs w:val="24"/>
              </w:rPr>
            </w:pPr>
            <w:r w:rsidRPr="00254C5D">
              <w:rPr>
                <w:b/>
                <w:sz w:val="24"/>
                <w:szCs w:val="24"/>
              </w:rPr>
              <w:tab/>
            </w: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8DE" w:rsidRPr="00254C5D" w:rsidTr="006208A7">
        <w:trPr>
          <w:trHeight w:val="552"/>
        </w:trPr>
        <w:tc>
          <w:tcPr>
            <w:tcW w:w="9151" w:type="dxa"/>
          </w:tcPr>
          <w:p w:rsidR="006D78DE" w:rsidRPr="00254C5D" w:rsidRDefault="006D78DE" w:rsidP="006208A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78DE" w:rsidRPr="00254C5D" w:rsidRDefault="006D78DE" w:rsidP="006208A7">
            <w:pPr>
              <w:ind w:firstLine="709"/>
              <w:jc w:val="center"/>
              <w:rPr>
                <w:sz w:val="24"/>
                <w:szCs w:val="24"/>
              </w:rPr>
            </w:pPr>
            <w:r w:rsidRPr="00254C5D"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D78DE" w:rsidRPr="00254C5D" w:rsidRDefault="006D78DE" w:rsidP="006208A7">
            <w:pPr>
              <w:ind w:firstLine="426"/>
              <w:jc w:val="center"/>
              <w:rPr>
                <w:sz w:val="24"/>
                <w:szCs w:val="24"/>
              </w:rPr>
            </w:pPr>
            <w:r w:rsidRPr="00254C5D">
              <w:rPr>
                <w:sz w:val="24"/>
                <w:szCs w:val="24"/>
              </w:rPr>
              <w:t>САРАТОВСКОЙ  ОБЛАСТИ</w:t>
            </w:r>
          </w:p>
          <w:p w:rsidR="006D78DE" w:rsidRPr="00254C5D" w:rsidRDefault="006D78DE" w:rsidP="006208A7">
            <w:pPr>
              <w:widowControl w:val="0"/>
              <w:autoSpaceDE w:val="0"/>
              <w:autoSpaceDN w:val="0"/>
              <w:ind w:firstLine="10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D78DE" w:rsidRPr="00254C5D" w:rsidTr="006208A7">
        <w:trPr>
          <w:trHeight w:val="329"/>
        </w:trPr>
        <w:tc>
          <w:tcPr>
            <w:tcW w:w="9151" w:type="dxa"/>
          </w:tcPr>
          <w:p w:rsidR="006D78DE" w:rsidRPr="00254C5D" w:rsidRDefault="005650B7" w:rsidP="006208A7">
            <w:pPr>
              <w:ind w:firstLine="567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 А С П О Р Я Ж Е</w:t>
            </w:r>
            <w:r w:rsidR="006D78DE" w:rsidRPr="00254C5D">
              <w:rPr>
                <w:b/>
                <w:sz w:val="24"/>
                <w:szCs w:val="24"/>
              </w:rPr>
              <w:t xml:space="preserve"> Н И Е</w:t>
            </w:r>
          </w:p>
          <w:p w:rsidR="006D78DE" w:rsidRPr="00254C5D" w:rsidRDefault="006D78DE" w:rsidP="006208A7">
            <w:pPr>
              <w:widowControl w:val="0"/>
              <w:autoSpaceDE w:val="0"/>
              <w:autoSpaceDN w:val="0"/>
              <w:ind w:firstLine="10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78DE" w:rsidRPr="00254C5D" w:rsidTr="006208A7">
        <w:trPr>
          <w:trHeight w:val="279"/>
        </w:trPr>
        <w:tc>
          <w:tcPr>
            <w:tcW w:w="9151" w:type="dxa"/>
          </w:tcPr>
          <w:p w:rsidR="006D78DE" w:rsidRPr="00254C5D" w:rsidRDefault="006D78DE" w:rsidP="006208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54C5D">
              <w:rPr>
                <w:rFonts w:eastAsia="Times New Roman"/>
                <w:sz w:val="24"/>
                <w:szCs w:val="24"/>
              </w:rPr>
              <w:t xml:space="preserve">      от </w:t>
            </w:r>
            <w:r>
              <w:rPr>
                <w:rFonts w:eastAsia="Times New Roman"/>
                <w:sz w:val="24"/>
                <w:szCs w:val="24"/>
              </w:rPr>
              <w:t xml:space="preserve"> 3 мая </w:t>
            </w:r>
            <w:r w:rsidRPr="00254C5D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254C5D">
              <w:rPr>
                <w:rFonts w:eastAsia="Times New Roman"/>
                <w:sz w:val="24"/>
                <w:szCs w:val="24"/>
              </w:rPr>
              <w:t xml:space="preserve"> года №</w:t>
            </w:r>
            <w:r w:rsidR="004C6E73">
              <w:rPr>
                <w:rFonts w:eastAsia="Times New Roman"/>
                <w:sz w:val="24"/>
                <w:szCs w:val="24"/>
              </w:rPr>
              <w:t xml:space="preserve"> </w:t>
            </w:r>
            <w:r w:rsidR="006B3992">
              <w:rPr>
                <w:rFonts w:eastAsia="Times New Roman"/>
                <w:sz w:val="24"/>
                <w:szCs w:val="24"/>
              </w:rPr>
              <w:t>1</w:t>
            </w:r>
            <w:r w:rsidR="005650B7">
              <w:rPr>
                <w:rFonts w:eastAsia="Times New Roman"/>
                <w:sz w:val="24"/>
                <w:szCs w:val="24"/>
              </w:rPr>
              <w:t>4</w:t>
            </w:r>
            <w:r w:rsidR="00123713">
              <w:rPr>
                <w:rFonts w:eastAsia="Times New Roman"/>
                <w:sz w:val="24"/>
                <w:szCs w:val="24"/>
              </w:rPr>
              <w:t>3</w:t>
            </w:r>
            <w:r w:rsidR="004C6E73">
              <w:rPr>
                <w:rFonts w:eastAsia="Times New Roman"/>
                <w:sz w:val="24"/>
                <w:szCs w:val="24"/>
              </w:rPr>
              <w:t>-р</w:t>
            </w:r>
          </w:p>
          <w:p w:rsidR="006D78DE" w:rsidRPr="00254C5D" w:rsidRDefault="006D78DE" w:rsidP="00E62978">
            <w:pPr>
              <w:widowControl w:val="0"/>
              <w:autoSpaceDE w:val="0"/>
              <w:autoSpaceDN w:val="0"/>
              <w:ind w:firstLine="10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78DE" w:rsidRPr="00254C5D" w:rsidTr="006208A7">
        <w:trPr>
          <w:trHeight w:val="618"/>
        </w:trPr>
        <w:tc>
          <w:tcPr>
            <w:tcW w:w="9151" w:type="dxa"/>
          </w:tcPr>
          <w:p w:rsidR="006D78DE" w:rsidRDefault="006D78DE" w:rsidP="006208A7">
            <w:pPr>
              <w:ind w:firstLine="284"/>
              <w:jc w:val="center"/>
              <w:rPr>
                <w:sz w:val="24"/>
                <w:szCs w:val="24"/>
              </w:rPr>
            </w:pPr>
            <w:r w:rsidRPr="00254C5D">
              <w:rPr>
                <w:sz w:val="24"/>
                <w:szCs w:val="24"/>
              </w:rPr>
              <w:t>р.п.Лысые Горы</w:t>
            </w:r>
          </w:p>
          <w:p w:rsidR="006D78DE" w:rsidRPr="00254C5D" w:rsidRDefault="006D78DE" w:rsidP="006208A7">
            <w:pPr>
              <w:ind w:firstLine="284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78DE" w:rsidRPr="00254C5D" w:rsidTr="006208A7">
        <w:trPr>
          <w:trHeight w:val="40"/>
        </w:trPr>
        <w:tc>
          <w:tcPr>
            <w:tcW w:w="9151" w:type="dxa"/>
            <w:hideMark/>
          </w:tcPr>
          <w:p w:rsidR="006D78DE" w:rsidRPr="00254C5D" w:rsidRDefault="006D78DE" w:rsidP="006208A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lang w:eastAsia="en-US"/>
              </w:rPr>
            </w:pPr>
          </w:p>
        </w:tc>
      </w:tr>
    </w:tbl>
    <w:p w:rsidR="009519EA" w:rsidRDefault="006D78DE" w:rsidP="009519EA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 инвестиционн</w:t>
      </w:r>
      <w:r w:rsidR="00CD4F32">
        <w:rPr>
          <w:rFonts w:ascii="PT Astra Serif" w:hAnsi="PT Astra Serif"/>
          <w:b/>
        </w:rPr>
        <w:t>ом</w:t>
      </w:r>
      <w:r>
        <w:rPr>
          <w:rFonts w:ascii="PT Astra Serif" w:hAnsi="PT Astra Serif"/>
          <w:b/>
        </w:rPr>
        <w:t xml:space="preserve"> уполномоченн</w:t>
      </w:r>
      <w:r w:rsidR="009519EA">
        <w:rPr>
          <w:rFonts w:ascii="PT Astra Serif" w:hAnsi="PT Astra Serif"/>
          <w:b/>
        </w:rPr>
        <w:t>о</w:t>
      </w:r>
      <w:r w:rsidR="00CD4F32">
        <w:rPr>
          <w:rFonts w:ascii="PT Astra Serif" w:hAnsi="PT Astra Serif"/>
          <w:b/>
        </w:rPr>
        <w:t>м</w:t>
      </w:r>
    </w:p>
    <w:p w:rsidR="006D78DE" w:rsidRPr="0074049A" w:rsidRDefault="006D78DE" w:rsidP="009519EA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 Лысогорском муниципальном районе</w:t>
      </w:r>
    </w:p>
    <w:p w:rsidR="006D78DE" w:rsidRPr="0074049A" w:rsidRDefault="006D78DE" w:rsidP="006D78DE">
      <w:pPr>
        <w:jc w:val="center"/>
        <w:rPr>
          <w:rFonts w:ascii="PT Astra Serif" w:hAnsi="PT Astra Serif"/>
          <w:b/>
        </w:rPr>
      </w:pPr>
    </w:p>
    <w:p w:rsidR="006D78DE" w:rsidRDefault="006D78DE" w:rsidP="009519EA">
      <w:pPr>
        <w:adjustRightInd w:val="0"/>
        <w:ind w:firstLine="567"/>
        <w:rPr>
          <w:rFonts w:ascii="PT Astra Serif" w:hAnsi="PT Astra Serif"/>
        </w:rPr>
      </w:pPr>
      <w:r>
        <w:t>В соответствии с Федеральным законом от 6 октября 2003 года               № 131-ФЗ «Об общих принципах организации местного самоуправления в Российской Федерации», Федеральным законом от 25.02.1999 № 39-ФЗ «Об инвестиционной деятельности в Российской Федерации, осуществляемой в форме капитальных вложений», постановлением администрации Лысогорского муниципального района от 28.07.2014г. № 487 «</w:t>
      </w:r>
      <w:r w:rsidRPr="002D43C2">
        <w:rPr>
          <w:bCs/>
        </w:rPr>
        <w:t>О Порядке действий администрации Лысогорского муниципального района по сопровождению инвестиционных проектов при их реализациина территории Лысогорского муниципального района</w:t>
      </w:r>
      <w:r>
        <w:rPr>
          <w:bCs/>
        </w:rPr>
        <w:t>», в</w:t>
      </w:r>
      <w:r>
        <w:rPr>
          <w:rFonts w:ascii="PT Astra Serif" w:hAnsi="PT Astra Serif"/>
        </w:rPr>
        <w:t>о исполнение поручений № 1, данных на заседании Правительства области 26 января 2023 года о создании системыинвестиционных уполномоченных в муниципальных районах и городских округах области, а также в целях повышения эффективности реализации мер, направленных на улучшение инвестиционного климата, создания благоприятных условий для привлечения инвестиций, реализации инвестиционных проектов на территории Лысогорского муниципального района:</w:t>
      </w:r>
    </w:p>
    <w:p w:rsidR="006D78DE" w:rsidRDefault="006D78DE" w:rsidP="00E62978">
      <w:pPr>
        <w:numPr>
          <w:ilvl w:val="0"/>
          <w:numId w:val="1"/>
        </w:numPr>
        <w:ind w:left="0" w:firstLine="709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</w:rPr>
        <w:t>Н</w:t>
      </w:r>
      <w:r w:rsidRPr="00FB544B">
        <w:rPr>
          <w:rFonts w:ascii="PT Astra Serif" w:hAnsi="PT Astra Serif"/>
        </w:rPr>
        <w:t>азначить инвестиционны</w:t>
      </w:r>
      <w:r>
        <w:rPr>
          <w:rFonts w:ascii="PT Astra Serif" w:hAnsi="PT Astra Serif"/>
        </w:rPr>
        <w:t>м</w:t>
      </w:r>
      <w:r w:rsidRPr="00FB544B">
        <w:rPr>
          <w:rFonts w:ascii="PT Astra Serif" w:hAnsi="PT Astra Serif"/>
        </w:rPr>
        <w:t xml:space="preserve"> уполномоченны</w:t>
      </w:r>
      <w:r>
        <w:rPr>
          <w:rFonts w:ascii="PT Astra Serif" w:hAnsi="PT Astra Serif"/>
        </w:rPr>
        <w:t xml:space="preserve">м по привлечению инвестиций в экономику Лысогорского муниципального района и сопровождению планируемых к реализации и реализуемых инвестиционных проектов </w:t>
      </w:r>
      <w:r w:rsidR="00E62978">
        <w:rPr>
          <w:rFonts w:ascii="PT Astra Serif" w:hAnsi="PT Astra Serif"/>
        </w:rPr>
        <w:t xml:space="preserve">- </w:t>
      </w:r>
      <w:r>
        <w:rPr>
          <w:rFonts w:ascii="PT Astra Serif" w:hAnsi="PT Astra Serif"/>
        </w:rPr>
        <w:t>первого</w:t>
      </w:r>
      <w:r w:rsidRPr="00FB544B">
        <w:rPr>
          <w:rFonts w:ascii="PT Astra Serif" w:hAnsi="PT Astra Serif"/>
        </w:rPr>
        <w:t xml:space="preserve"> заместите</w:t>
      </w:r>
      <w:r>
        <w:rPr>
          <w:rFonts w:ascii="PT Astra Serif" w:hAnsi="PT Astra Serif"/>
        </w:rPr>
        <w:t>ля главы Лысогорского муниципального района Куторова Э.А.</w:t>
      </w:r>
    </w:p>
    <w:p w:rsidR="006D78DE" w:rsidRDefault="006D78DE" w:rsidP="00E62978">
      <w:pPr>
        <w:numPr>
          <w:ilvl w:val="0"/>
          <w:numId w:val="1"/>
        </w:numPr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Контроль за исполнением настоящего распоряжения оставляю за собой.</w:t>
      </w:r>
    </w:p>
    <w:p w:rsidR="006D78DE" w:rsidRDefault="006D78DE" w:rsidP="006D78DE">
      <w:pPr>
        <w:jc w:val="left"/>
        <w:rPr>
          <w:rFonts w:ascii="PT Astra Serif" w:hAnsi="PT Astra Serif"/>
          <w:b/>
        </w:rPr>
      </w:pPr>
    </w:p>
    <w:p w:rsidR="006D78DE" w:rsidRDefault="006D78DE" w:rsidP="006D78DE">
      <w:pPr>
        <w:jc w:val="left"/>
        <w:rPr>
          <w:rFonts w:ascii="PT Astra Serif" w:hAnsi="PT Astra Serif"/>
          <w:b/>
        </w:rPr>
      </w:pPr>
    </w:p>
    <w:p w:rsidR="006D78DE" w:rsidRPr="00126633" w:rsidRDefault="006D78DE" w:rsidP="006D78DE">
      <w:pPr>
        <w:jc w:val="left"/>
        <w:rPr>
          <w:rFonts w:ascii="PT Astra Serif" w:hAnsi="PT Astra Serif"/>
          <w:b/>
        </w:rPr>
      </w:pPr>
      <w:r w:rsidRPr="00126633">
        <w:rPr>
          <w:rFonts w:ascii="PT Astra Serif" w:hAnsi="PT Astra Serif"/>
          <w:b/>
        </w:rPr>
        <w:t>Глава Лысогорского</w:t>
      </w:r>
    </w:p>
    <w:p w:rsidR="006D78DE" w:rsidRPr="00126633" w:rsidRDefault="006D78DE" w:rsidP="006D78DE">
      <w:pPr>
        <w:jc w:val="left"/>
        <w:rPr>
          <w:rFonts w:ascii="PT Astra Serif" w:hAnsi="PT Astra Serif"/>
          <w:b/>
        </w:rPr>
      </w:pPr>
      <w:r w:rsidRPr="00126633">
        <w:rPr>
          <w:rFonts w:ascii="PT Astra Serif" w:hAnsi="PT Astra Serif"/>
          <w:b/>
        </w:rPr>
        <w:t>муниципального района                                                        В.А. Фимушкина</w:t>
      </w:r>
    </w:p>
    <w:p w:rsidR="00264662" w:rsidRDefault="00264662"/>
    <w:sectPr w:rsidR="00264662" w:rsidSect="006D78D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02F"/>
    <w:multiLevelType w:val="hybridMultilevel"/>
    <w:tmpl w:val="42062E02"/>
    <w:lvl w:ilvl="0" w:tplc="E4D211A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78DE"/>
    <w:rsid w:val="00123713"/>
    <w:rsid w:val="00264662"/>
    <w:rsid w:val="003F3EBD"/>
    <w:rsid w:val="004C6E73"/>
    <w:rsid w:val="005650B7"/>
    <w:rsid w:val="005C185E"/>
    <w:rsid w:val="006B3992"/>
    <w:rsid w:val="006D78DE"/>
    <w:rsid w:val="009519EA"/>
    <w:rsid w:val="00CD4F32"/>
    <w:rsid w:val="00E62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D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D78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78D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8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D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D78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78D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8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finansi19lg@outlook.com</dc:creator>
  <cp:lastModifiedBy>User</cp:lastModifiedBy>
  <cp:revision>9</cp:revision>
  <dcterms:created xsi:type="dcterms:W3CDTF">2023-05-03T13:34:00Z</dcterms:created>
  <dcterms:modified xsi:type="dcterms:W3CDTF">2023-05-15T08:42:00Z</dcterms:modified>
</cp:coreProperties>
</file>