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A7" w:rsidRPr="004C66A7" w:rsidRDefault="004C66A7" w:rsidP="004C66A7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4C66A7">
        <w:rPr>
          <w:rFonts w:ascii="Times New Roman" w:hAnsi="Times New Roman" w:cs="Times New Roman"/>
          <w:b/>
          <w:bCs/>
          <w:sz w:val="28"/>
          <w:szCs w:val="28"/>
        </w:rPr>
        <w:t>Консультационная помощь ветеранам Великой Отечественной войны Саратовской области</w:t>
      </w:r>
    </w:p>
    <w:p w:rsidR="004C66A7" w:rsidRPr="004C66A7" w:rsidRDefault="004C66A7" w:rsidP="004C66A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C66A7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4C66A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4C66A7">
        <w:rPr>
          <w:rFonts w:ascii="Times New Roman" w:hAnsi="Times New Roman" w:cs="Times New Roman"/>
          <w:sz w:val="28"/>
          <w:szCs w:val="28"/>
        </w:rPr>
        <w:t xml:space="preserve"> по Саратовской области информирует о готовности оказания методической помощи ветеранам Великой Отечественной войны по вопросам защиты прав потребителей с выездом по месту жительства.</w:t>
      </w:r>
    </w:p>
    <w:p w:rsidR="004C66A7" w:rsidRPr="004C66A7" w:rsidRDefault="004C66A7" w:rsidP="004C66A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C66A7">
        <w:rPr>
          <w:rFonts w:ascii="Times New Roman" w:hAnsi="Times New Roman" w:cs="Times New Roman"/>
          <w:sz w:val="28"/>
          <w:szCs w:val="28"/>
        </w:rPr>
        <w:t>Кроме того, специалисты Управления окажут практическую помощь в подготовке претензионных  писем и иных необходимых заявлений с целью восстановления нарушенных потребительских прав.</w:t>
      </w:r>
    </w:p>
    <w:p w:rsidR="004C66A7" w:rsidRPr="004C66A7" w:rsidRDefault="004C66A7" w:rsidP="004C66A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C66A7">
        <w:rPr>
          <w:rFonts w:ascii="Times New Roman" w:hAnsi="Times New Roman" w:cs="Times New Roman"/>
          <w:sz w:val="28"/>
          <w:szCs w:val="28"/>
        </w:rPr>
        <w:t>Уважаемые ветераны Великой Отечественной войны, для согласования даты, времени оказания консультации обращайтесь по телефонам  </w:t>
      </w:r>
    </w:p>
    <w:p w:rsidR="004C66A7" w:rsidRPr="004C66A7" w:rsidRDefault="004C66A7" w:rsidP="004C66A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C66A7">
        <w:rPr>
          <w:rFonts w:ascii="Times New Roman" w:hAnsi="Times New Roman" w:cs="Times New Roman"/>
          <w:i/>
          <w:iCs/>
          <w:sz w:val="28"/>
          <w:szCs w:val="28"/>
        </w:rPr>
        <w:t>8-800-100-1858, 8-845-2-22-85-42, 8-845-2-22-87-33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C66A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4C66A7">
        <w:rPr>
          <w:rFonts w:ascii="Times New Roman" w:hAnsi="Times New Roman" w:cs="Times New Roman"/>
          <w:sz w:val="28"/>
          <w:szCs w:val="28"/>
        </w:rPr>
        <w:t>Время работы: с 10.00 до 17.00</w:t>
      </w:r>
      <w:r w:rsidRPr="004C66A7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4C66A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C66A7">
        <w:rPr>
          <w:rFonts w:ascii="Times New Roman" w:hAnsi="Times New Roman" w:cs="Times New Roman"/>
          <w:sz w:val="28"/>
          <w:szCs w:val="28"/>
        </w:rPr>
        <w:t>В пятницу: с 10.00 до 16.45</w:t>
      </w:r>
      <w:r w:rsidRPr="004C66A7">
        <w:rPr>
          <w:rFonts w:ascii="Times New Roman" w:hAnsi="Times New Roman" w:cs="Times New Roman"/>
          <w:b/>
          <w:bCs/>
          <w:sz w:val="28"/>
          <w:szCs w:val="28"/>
        </w:rPr>
        <w:t>. </w:t>
      </w:r>
      <w:proofErr w:type="gramStart"/>
      <w:r w:rsidRPr="004C66A7">
        <w:rPr>
          <w:rFonts w:ascii="Times New Roman" w:hAnsi="Times New Roman" w:cs="Times New Roman"/>
          <w:sz w:val="28"/>
          <w:szCs w:val="28"/>
        </w:rPr>
        <w:t>Перерыв: с 12.00 до 12.45)</w:t>
      </w:r>
      <w:proofErr w:type="gramEnd"/>
    </w:p>
    <w:p w:rsidR="004C66A7" w:rsidRPr="004C66A7" w:rsidRDefault="004C66A7" w:rsidP="004C66A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6A7">
        <w:rPr>
          <w:rFonts w:ascii="Times New Roman" w:hAnsi="Times New Roman" w:cs="Times New Roman"/>
          <w:i/>
          <w:iCs/>
          <w:sz w:val="28"/>
          <w:szCs w:val="28"/>
        </w:rPr>
        <w:t>8 (8452) 20-18-58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C66A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4C66A7">
        <w:rPr>
          <w:rFonts w:ascii="Times New Roman" w:hAnsi="Times New Roman" w:cs="Times New Roman"/>
          <w:sz w:val="28"/>
          <w:szCs w:val="28"/>
        </w:rPr>
        <w:t>В выходные и праздничные дни.</w:t>
      </w:r>
      <w:proofErr w:type="gramEnd"/>
      <w:r w:rsidRPr="004C66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66A7">
        <w:rPr>
          <w:rFonts w:ascii="Times New Roman" w:hAnsi="Times New Roman" w:cs="Times New Roman"/>
          <w:sz w:val="28"/>
          <w:szCs w:val="28"/>
        </w:rPr>
        <w:t>Время работы: с 9.00 до 18.00)</w:t>
      </w:r>
      <w:proofErr w:type="gramEnd"/>
    </w:p>
    <w:p w:rsidR="004C66A7" w:rsidRPr="004C66A7" w:rsidRDefault="004C66A7" w:rsidP="004C66A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C66A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C66A7">
        <w:rPr>
          <w:rFonts w:ascii="Times New Roman" w:hAnsi="Times New Roman" w:cs="Times New Roman"/>
          <w:i/>
          <w:iCs/>
          <w:sz w:val="28"/>
          <w:szCs w:val="28"/>
        </w:rPr>
        <w:t>8-927-112-45-76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C66A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4C66A7">
        <w:rPr>
          <w:rFonts w:ascii="Times New Roman" w:hAnsi="Times New Roman" w:cs="Times New Roman"/>
          <w:sz w:val="28"/>
          <w:szCs w:val="28"/>
        </w:rPr>
        <w:t>В выходные и праздничные дни.</w:t>
      </w:r>
      <w:proofErr w:type="gramEnd"/>
      <w:r w:rsidRPr="004C66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66A7">
        <w:rPr>
          <w:rFonts w:ascii="Times New Roman" w:hAnsi="Times New Roman" w:cs="Times New Roman"/>
          <w:sz w:val="28"/>
          <w:szCs w:val="28"/>
        </w:rPr>
        <w:t>Время работы: с 18.00 до 9.00)</w:t>
      </w:r>
      <w:proofErr w:type="gramEnd"/>
    </w:p>
    <w:p w:rsidR="004C66A7" w:rsidRPr="004C66A7" w:rsidRDefault="004C66A7" w:rsidP="004C66A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C66A7">
        <w:rPr>
          <w:rFonts w:ascii="Times New Roman" w:hAnsi="Times New Roman" w:cs="Times New Roman"/>
          <w:sz w:val="28"/>
          <w:szCs w:val="28"/>
        </w:rPr>
        <w:t> </w:t>
      </w:r>
    </w:p>
    <w:p w:rsidR="004C66A7" w:rsidRPr="004C66A7" w:rsidRDefault="004C66A7" w:rsidP="004C66A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C66A7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p w:rsidR="004C66A7" w:rsidRPr="004C66A7" w:rsidRDefault="004C66A7" w:rsidP="004C66A7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C66A7">
        <w:rPr>
          <w:rFonts w:ascii="Times New Roman" w:hAnsi="Times New Roman" w:cs="Times New Roman"/>
          <w:bCs/>
          <w:sz w:val="24"/>
          <w:szCs w:val="24"/>
        </w:rPr>
        <w:t>Отдел защиты прав потребителей</w:t>
      </w:r>
    </w:p>
    <w:p w:rsidR="003D18C1" w:rsidRDefault="003D18C1"/>
    <w:sectPr w:rsidR="003D1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A7"/>
    <w:rsid w:val="003D18C1"/>
    <w:rsid w:val="004C66A7"/>
    <w:rsid w:val="006F4FE9"/>
    <w:rsid w:val="00D0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2025-03-14T08:00:00Z</dcterms:created>
  <dcterms:modified xsi:type="dcterms:W3CDTF">2025-03-14T08:07:00Z</dcterms:modified>
</cp:coreProperties>
</file>