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543EE7" w:rsidTr="00526D09">
        <w:tc>
          <w:tcPr>
            <w:tcW w:w="9286" w:type="dxa"/>
            <w:hideMark/>
          </w:tcPr>
          <w:p w:rsidR="00543EE7" w:rsidRDefault="00543EE7" w:rsidP="00526D0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ascii="Courier New" w:hAnsi="Courier New" w:cs="Courier New"/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EE7" w:rsidTr="00526D09">
        <w:tc>
          <w:tcPr>
            <w:tcW w:w="9286" w:type="dxa"/>
          </w:tcPr>
          <w:p w:rsidR="00543EE7" w:rsidRDefault="00543EE7" w:rsidP="00526D09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43EE7" w:rsidRDefault="00543EE7" w:rsidP="00526D09">
            <w:pPr>
              <w:suppressAutoHyphens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АДМИНИСТРАЦИЯ  ЛЫСОГОРСКОГО  МУНИЦИПАЛЬНОГО  РАЙОНА</w:t>
            </w:r>
          </w:p>
          <w:p w:rsidR="00543EE7" w:rsidRDefault="00543EE7" w:rsidP="00526D09">
            <w:pPr>
              <w:suppressAutoHyphens/>
              <w:jc w:val="center"/>
              <w:rPr>
                <w:b/>
                <w:bCs/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САРАТОВСКОЙ  ОБЛАСТИ</w:t>
            </w:r>
          </w:p>
          <w:p w:rsidR="00543EE7" w:rsidRDefault="00543EE7" w:rsidP="00526D0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3EE7" w:rsidTr="00526D09">
        <w:tc>
          <w:tcPr>
            <w:tcW w:w="9286" w:type="dxa"/>
          </w:tcPr>
          <w:p w:rsidR="00543EE7" w:rsidRDefault="00543EE7" w:rsidP="00526D09">
            <w:pPr>
              <w:suppressAutoHyphens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>Р А С П О Р Я Ж Е Н И Е</w:t>
            </w:r>
          </w:p>
          <w:p w:rsidR="00543EE7" w:rsidRDefault="00543EE7" w:rsidP="00526D09">
            <w:pPr>
              <w:suppressAutoHyphens/>
              <w:jc w:val="center"/>
              <w:rPr>
                <w:b/>
                <w:bCs/>
                <w:szCs w:val="28"/>
                <w:lang w:eastAsia="ar-SA"/>
              </w:rPr>
            </w:pPr>
          </w:p>
          <w:p w:rsidR="00543EE7" w:rsidRDefault="00543EE7" w:rsidP="00526D09">
            <w:pPr>
              <w:suppressAutoHyphens/>
              <w:jc w:val="center"/>
              <w:rPr>
                <w:bCs/>
                <w:sz w:val="24"/>
                <w:lang w:eastAsia="ar-SA"/>
              </w:rPr>
            </w:pPr>
            <w:r w:rsidRPr="00A43AAD">
              <w:rPr>
                <w:bCs/>
                <w:sz w:val="24"/>
                <w:lang w:eastAsia="ar-SA"/>
              </w:rPr>
              <w:t xml:space="preserve">от </w:t>
            </w:r>
            <w:r w:rsidR="00A43AAD" w:rsidRPr="00A43AAD">
              <w:rPr>
                <w:bCs/>
                <w:sz w:val="24"/>
                <w:lang w:eastAsia="ar-SA"/>
              </w:rPr>
              <w:t>28</w:t>
            </w:r>
            <w:r w:rsidRPr="00A43AAD">
              <w:rPr>
                <w:bCs/>
                <w:sz w:val="24"/>
                <w:lang w:eastAsia="ar-SA"/>
              </w:rPr>
              <w:t xml:space="preserve"> декабря 202</w:t>
            </w:r>
            <w:r w:rsidR="00A43AAD" w:rsidRPr="00A43AAD">
              <w:rPr>
                <w:bCs/>
                <w:sz w:val="24"/>
                <w:lang w:eastAsia="ar-SA"/>
              </w:rPr>
              <w:t>3</w:t>
            </w:r>
            <w:r w:rsidRPr="00A43AAD">
              <w:rPr>
                <w:bCs/>
                <w:sz w:val="24"/>
                <w:lang w:eastAsia="ar-SA"/>
              </w:rPr>
              <w:t xml:space="preserve"> года № </w:t>
            </w:r>
            <w:r w:rsidR="008410D7" w:rsidRPr="00A43AAD">
              <w:rPr>
                <w:bCs/>
                <w:sz w:val="24"/>
                <w:lang w:eastAsia="ar-SA"/>
              </w:rPr>
              <w:t>4</w:t>
            </w:r>
            <w:r w:rsidR="00A43AAD" w:rsidRPr="00A43AAD">
              <w:rPr>
                <w:bCs/>
                <w:sz w:val="24"/>
                <w:lang w:eastAsia="ar-SA"/>
              </w:rPr>
              <w:t>40</w:t>
            </w:r>
            <w:r w:rsidRPr="00A43AAD">
              <w:rPr>
                <w:bCs/>
                <w:sz w:val="24"/>
                <w:lang w:eastAsia="ar-SA"/>
              </w:rPr>
              <w:t>-р</w:t>
            </w:r>
          </w:p>
          <w:p w:rsidR="00543EE7" w:rsidRDefault="00543EE7" w:rsidP="00526D09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43EE7" w:rsidRDefault="00543EE7" w:rsidP="00526D0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р.п. Лысые Горы</w:t>
            </w:r>
          </w:p>
        </w:tc>
      </w:tr>
    </w:tbl>
    <w:p w:rsidR="00543EE7" w:rsidRPr="003F6684" w:rsidRDefault="00543EE7" w:rsidP="00543EE7">
      <w:pPr>
        <w:rPr>
          <w:szCs w:val="28"/>
        </w:rPr>
      </w:pPr>
    </w:p>
    <w:p w:rsidR="00543EE7" w:rsidRPr="003F6684" w:rsidRDefault="00543EE7" w:rsidP="00543EE7">
      <w:pPr>
        <w:rPr>
          <w:szCs w:val="28"/>
        </w:rPr>
      </w:pPr>
    </w:p>
    <w:p w:rsidR="00543EE7" w:rsidRPr="00237A89" w:rsidRDefault="00543EE7" w:rsidP="00543EE7">
      <w:pPr>
        <w:rPr>
          <w:b/>
          <w:szCs w:val="28"/>
          <w:lang w:bidi="ru-RU"/>
        </w:rPr>
      </w:pPr>
      <w:r w:rsidRPr="00237A89">
        <w:rPr>
          <w:b/>
          <w:szCs w:val="28"/>
          <w:lang w:bidi="ru-RU"/>
        </w:rPr>
        <w:t>Об утверждении Плана мероприятий («дорожной карты») по снижению рисков нарушения антимонопольного законодательства и карты рисков на 202</w:t>
      </w:r>
      <w:r w:rsidR="001035DA">
        <w:rPr>
          <w:b/>
          <w:szCs w:val="28"/>
          <w:lang w:bidi="ru-RU"/>
        </w:rPr>
        <w:t>4</w:t>
      </w:r>
      <w:r w:rsidRPr="00237A89">
        <w:rPr>
          <w:b/>
          <w:szCs w:val="28"/>
          <w:lang w:bidi="ru-RU"/>
        </w:rPr>
        <w:t xml:space="preserve"> год</w:t>
      </w:r>
    </w:p>
    <w:p w:rsidR="00543EE7" w:rsidRPr="003F6684" w:rsidRDefault="00543EE7" w:rsidP="00543EE7">
      <w:pPr>
        <w:rPr>
          <w:b/>
          <w:szCs w:val="28"/>
        </w:rPr>
      </w:pPr>
    </w:p>
    <w:p w:rsidR="00543EE7" w:rsidRPr="003F6684" w:rsidRDefault="00543EE7" w:rsidP="00543EE7">
      <w:pPr>
        <w:tabs>
          <w:tab w:val="left" w:pos="1520"/>
        </w:tabs>
        <w:rPr>
          <w:szCs w:val="28"/>
        </w:rPr>
      </w:pPr>
    </w:p>
    <w:p w:rsidR="00543EE7" w:rsidRPr="00237A89" w:rsidRDefault="008410D7" w:rsidP="00543EE7">
      <w:pPr>
        <w:jc w:val="both"/>
        <w:rPr>
          <w:szCs w:val="28"/>
          <w:lang w:bidi="ru-RU"/>
        </w:rPr>
      </w:pPr>
      <w:r>
        <w:rPr>
          <w:szCs w:val="28"/>
          <w:lang w:bidi="ru-RU"/>
        </w:rPr>
        <w:tab/>
      </w:r>
      <w:r w:rsidR="00543EE7" w:rsidRPr="00237A89">
        <w:rPr>
          <w:szCs w:val="28"/>
          <w:lang w:bidi="ru-RU"/>
        </w:rPr>
        <w:t>Во исполнение постановления администрации Лысогорского муниципального района от 26.06.2019 года № 265 «О создании и организации системы внутреннего обеспечения соответствия требованиям антимонопольного законодательства», на основании Устава Лысогорского муниципального района Саратовской области:</w:t>
      </w:r>
    </w:p>
    <w:p w:rsidR="00543EE7" w:rsidRPr="00237A89" w:rsidRDefault="00543EE7" w:rsidP="00543EE7">
      <w:pPr>
        <w:numPr>
          <w:ilvl w:val="0"/>
          <w:numId w:val="1"/>
        </w:numPr>
        <w:jc w:val="both"/>
        <w:rPr>
          <w:szCs w:val="28"/>
          <w:lang w:bidi="ru-RU"/>
        </w:rPr>
      </w:pPr>
      <w:r w:rsidRPr="00237A89">
        <w:rPr>
          <w:szCs w:val="28"/>
          <w:lang w:bidi="ru-RU"/>
        </w:rPr>
        <w:t xml:space="preserve">Утвердить прилагаемый План мероприятий («дорожная карта») по снижению рисков нарушения </w:t>
      </w:r>
      <w:r w:rsidRPr="00F92379">
        <w:rPr>
          <w:iCs/>
          <w:szCs w:val="28"/>
          <w:lang w:bidi="ru-RU"/>
        </w:rPr>
        <w:t>антимонопольного законодательства на 202</w:t>
      </w:r>
      <w:r w:rsidR="001035DA">
        <w:rPr>
          <w:iCs/>
          <w:szCs w:val="28"/>
          <w:lang w:bidi="ru-RU"/>
        </w:rPr>
        <w:t>4</w:t>
      </w:r>
      <w:r w:rsidRPr="00237A89">
        <w:rPr>
          <w:i/>
          <w:iCs/>
          <w:szCs w:val="28"/>
          <w:lang w:bidi="ru-RU"/>
        </w:rPr>
        <w:t xml:space="preserve"> </w:t>
      </w:r>
      <w:r w:rsidRPr="00237A89">
        <w:rPr>
          <w:szCs w:val="28"/>
          <w:lang w:bidi="ru-RU"/>
        </w:rPr>
        <w:t>год (далее План) согласно приложению № 1.</w:t>
      </w:r>
    </w:p>
    <w:p w:rsidR="00543EE7" w:rsidRPr="00237A89" w:rsidRDefault="00543EE7" w:rsidP="00543EE7">
      <w:pPr>
        <w:numPr>
          <w:ilvl w:val="0"/>
          <w:numId w:val="1"/>
        </w:numPr>
        <w:jc w:val="both"/>
        <w:rPr>
          <w:szCs w:val="28"/>
          <w:lang w:bidi="ru-RU"/>
        </w:rPr>
      </w:pPr>
      <w:r w:rsidRPr="00237A89">
        <w:rPr>
          <w:szCs w:val="28"/>
          <w:lang w:bidi="ru-RU"/>
        </w:rPr>
        <w:t>Утвердить прилагаемое описание рисков антимонопольного законодательства на 202</w:t>
      </w:r>
      <w:r w:rsidR="001035DA">
        <w:rPr>
          <w:szCs w:val="28"/>
          <w:lang w:bidi="ru-RU"/>
        </w:rPr>
        <w:t>4</w:t>
      </w:r>
      <w:r w:rsidRPr="00237A89">
        <w:rPr>
          <w:szCs w:val="28"/>
          <w:lang w:bidi="ru-RU"/>
        </w:rPr>
        <w:t xml:space="preserve"> год согласно приложению № 2.</w:t>
      </w:r>
    </w:p>
    <w:p w:rsidR="00543EE7" w:rsidRDefault="00543EE7" w:rsidP="00543EE7">
      <w:pPr>
        <w:numPr>
          <w:ilvl w:val="0"/>
          <w:numId w:val="1"/>
        </w:numPr>
        <w:jc w:val="both"/>
        <w:rPr>
          <w:szCs w:val="28"/>
          <w:lang w:bidi="ru-RU"/>
        </w:rPr>
      </w:pPr>
      <w:r w:rsidRPr="00237A89">
        <w:rPr>
          <w:szCs w:val="28"/>
          <w:lang w:bidi="ru-RU"/>
        </w:rPr>
        <w:t xml:space="preserve"> Руководителям</w:t>
      </w:r>
      <w:r w:rsidRPr="00237A89">
        <w:rPr>
          <w:szCs w:val="28"/>
          <w:lang w:bidi="ru-RU"/>
        </w:rPr>
        <w:tab/>
        <w:t>структурных подразделений администрации Лысогорского муниципального района Саратовской области исполнять План в указанные сроки.</w:t>
      </w:r>
    </w:p>
    <w:p w:rsidR="00543EE7" w:rsidRPr="00237A89" w:rsidRDefault="00543EE7" w:rsidP="00543EE7">
      <w:pPr>
        <w:numPr>
          <w:ilvl w:val="0"/>
          <w:numId w:val="1"/>
        </w:numPr>
        <w:jc w:val="both"/>
        <w:rPr>
          <w:szCs w:val="28"/>
          <w:lang w:bidi="ru-RU"/>
        </w:rPr>
      </w:pPr>
      <w:r w:rsidRPr="00237A89">
        <w:rPr>
          <w:szCs w:val="28"/>
          <w:lang w:bidi="ru-RU"/>
        </w:rPr>
        <w:t>Разместить настоящее распоряжение на официальном сайте администрации Лысогорского муниципального района Саратовской области</w:t>
      </w:r>
      <w:r>
        <w:rPr>
          <w:szCs w:val="28"/>
          <w:lang w:bidi="ru-RU"/>
        </w:rPr>
        <w:t xml:space="preserve"> в сети «Интернет»</w:t>
      </w:r>
      <w:r w:rsidRPr="00237A89">
        <w:rPr>
          <w:szCs w:val="28"/>
          <w:lang w:bidi="ru-RU"/>
        </w:rPr>
        <w:t>.</w:t>
      </w:r>
    </w:p>
    <w:p w:rsidR="00543EE7" w:rsidRPr="001035DA" w:rsidRDefault="00543EE7" w:rsidP="001035DA">
      <w:pPr>
        <w:numPr>
          <w:ilvl w:val="0"/>
          <w:numId w:val="2"/>
        </w:numPr>
        <w:jc w:val="both"/>
        <w:rPr>
          <w:szCs w:val="28"/>
          <w:lang w:bidi="ru-RU"/>
        </w:rPr>
      </w:pPr>
      <w:r w:rsidRPr="00237A89">
        <w:rPr>
          <w:szCs w:val="28"/>
          <w:lang w:bidi="ru-RU"/>
        </w:rPr>
        <w:t>Контроль за исполнением настоящего распоряжения возложить на</w:t>
      </w:r>
      <w:r w:rsidR="001035DA">
        <w:rPr>
          <w:szCs w:val="28"/>
          <w:lang w:bidi="ru-RU"/>
        </w:rPr>
        <w:t xml:space="preserve"> п</w:t>
      </w:r>
      <w:r w:rsidRPr="001035DA">
        <w:rPr>
          <w:szCs w:val="28"/>
          <w:lang w:bidi="ru-RU"/>
        </w:rPr>
        <w:t xml:space="preserve">ервого заместителя администрации Лысогорского муниципального района Э.А. </w:t>
      </w:r>
      <w:proofErr w:type="spellStart"/>
      <w:r w:rsidRPr="001035DA">
        <w:rPr>
          <w:szCs w:val="28"/>
          <w:lang w:bidi="ru-RU"/>
        </w:rPr>
        <w:t>Куторова</w:t>
      </w:r>
      <w:proofErr w:type="spellEnd"/>
    </w:p>
    <w:p w:rsidR="00543EE7" w:rsidRPr="003F6684" w:rsidRDefault="00543EE7" w:rsidP="00543EE7">
      <w:pPr>
        <w:rPr>
          <w:sz w:val="24"/>
        </w:rPr>
      </w:pPr>
    </w:p>
    <w:p w:rsidR="00543EE7" w:rsidRPr="003F6684" w:rsidRDefault="00543EE7" w:rsidP="00543EE7">
      <w:pPr>
        <w:rPr>
          <w:sz w:val="24"/>
        </w:rPr>
      </w:pPr>
    </w:p>
    <w:p w:rsidR="00543EE7" w:rsidRPr="003075DA" w:rsidRDefault="00F92379" w:rsidP="00543EE7">
      <w:pPr>
        <w:rPr>
          <w:b/>
        </w:rPr>
      </w:pPr>
      <w:r>
        <w:rPr>
          <w:b/>
        </w:rPr>
        <w:t>Г</w:t>
      </w:r>
      <w:r w:rsidR="00543EE7">
        <w:rPr>
          <w:b/>
        </w:rPr>
        <w:t>лав</w:t>
      </w:r>
      <w:r>
        <w:rPr>
          <w:b/>
        </w:rPr>
        <w:t>а</w:t>
      </w:r>
      <w:r w:rsidR="00543EE7">
        <w:rPr>
          <w:b/>
        </w:rPr>
        <w:t xml:space="preserve"> </w:t>
      </w:r>
      <w:r w:rsidR="00543EE7" w:rsidRPr="003075DA">
        <w:rPr>
          <w:b/>
        </w:rPr>
        <w:t>Лысогорского</w:t>
      </w:r>
    </w:p>
    <w:p w:rsidR="00543EE7" w:rsidRPr="003075DA" w:rsidRDefault="00543EE7" w:rsidP="00543EE7">
      <w:pPr>
        <w:rPr>
          <w:b/>
        </w:rPr>
      </w:pPr>
      <w:r w:rsidRPr="003075DA">
        <w:rPr>
          <w:b/>
        </w:rPr>
        <w:t xml:space="preserve">муниципального района                             </w:t>
      </w:r>
      <w:r w:rsidR="00F92379">
        <w:rPr>
          <w:b/>
        </w:rPr>
        <w:t xml:space="preserve">                           </w:t>
      </w:r>
      <w:r>
        <w:rPr>
          <w:b/>
        </w:rPr>
        <w:t xml:space="preserve"> </w:t>
      </w:r>
      <w:r w:rsidR="00F92379">
        <w:rPr>
          <w:b/>
        </w:rPr>
        <w:t xml:space="preserve">В.А. Фимушкина </w:t>
      </w:r>
    </w:p>
    <w:p w:rsidR="00543EE7" w:rsidRDefault="00543EE7" w:rsidP="00543EE7"/>
    <w:p w:rsidR="00543EE7" w:rsidRDefault="00543EE7" w:rsidP="00543EE7"/>
    <w:p w:rsidR="00543EE7" w:rsidRDefault="00543EE7" w:rsidP="00543EE7"/>
    <w:p w:rsidR="00543EE7" w:rsidRPr="00784824" w:rsidRDefault="00543EE7" w:rsidP="00543EE7">
      <w:pPr>
        <w:ind w:left="5954"/>
        <w:rPr>
          <w:sz w:val="22"/>
          <w:szCs w:val="22"/>
          <w:lang w:bidi="ru-RU"/>
        </w:rPr>
      </w:pPr>
      <w:r w:rsidRPr="00784824">
        <w:rPr>
          <w:sz w:val="22"/>
          <w:szCs w:val="22"/>
          <w:lang w:bidi="ru-RU"/>
        </w:rPr>
        <w:lastRenderedPageBreak/>
        <w:t>Приложение № 1 к распоряжению администрации Лысогорского муниципального райо</w:t>
      </w:r>
      <w:r w:rsidRPr="00A43AAD">
        <w:rPr>
          <w:sz w:val="22"/>
          <w:szCs w:val="22"/>
          <w:lang w:bidi="ru-RU"/>
        </w:rPr>
        <w:t xml:space="preserve">на № </w:t>
      </w:r>
      <w:r w:rsidR="00F92379" w:rsidRPr="00A43AAD">
        <w:rPr>
          <w:sz w:val="22"/>
          <w:szCs w:val="22"/>
          <w:lang w:bidi="ru-RU"/>
        </w:rPr>
        <w:t>4</w:t>
      </w:r>
      <w:r w:rsidR="00A43AAD" w:rsidRPr="00A43AAD">
        <w:rPr>
          <w:sz w:val="22"/>
          <w:szCs w:val="22"/>
          <w:lang w:bidi="ru-RU"/>
        </w:rPr>
        <w:t>40</w:t>
      </w:r>
      <w:r w:rsidR="00F92379" w:rsidRPr="00A43AAD">
        <w:rPr>
          <w:sz w:val="22"/>
          <w:szCs w:val="22"/>
          <w:lang w:bidi="ru-RU"/>
        </w:rPr>
        <w:t>-р</w:t>
      </w:r>
      <w:r w:rsidRPr="00A43AAD">
        <w:rPr>
          <w:sz w:val="22"/>
          <w:szCs w:val="22"/>
          <w:lang w:bidi="ru-RU"/>
        </w:rPr>
        <w:t xml:space="preserve"> от </w:t>
      </w:r>
      <w:r w:rsidR="00A43AAD" w:rsidRPr="00A43AAD">
        <w:rPr>
          <w:sz w:val="22"/>
          <w:szCs w:val="22"/>
          <w:lang w:bidi="ru-RU"/>
        </w:rPr>
        <w:t>28</w:t>
      </w:r>
      <w:r w:rsidR="00F92379" w:rsidRPr="00A43AAD">
        <w:rPr>
          <w:sz w:val="22"/>
          <w:szCs w:val="22"/>
          <w:lang w:bidi="ru-RU"/>
        </w:rPr>
        <w:t xml:space="preserve"> </w:t>
      </w:r>
      <w:r w:rsidRPr="00A43AAD">
        <w:rPr>
          <w:sz w:val="22"/>
          <w:szCs w:val="22"/>
          <w:lang w:bidi="ru-RU"/>
        </w:rPr>
        <w:t>декабря 202</w:t>
      </w:r>
      <w:r w:rsidR="00A43AAD" w:rsidRPr="00A43AAD">
        <w:rPr>
          <w:sz w:val="22"/>
          <w:szCs w:val="22"/>
          <w:lang w:bidi="ru-RU"/>
        </w:rPr>
        <w:t>3</w:t>
      </w:r>
      <w:r w:rsidRPr="00A43AAD">
        <w:rPr>
          <w:sz w:val="22"/>
          <w:szCs w:val="22"/>
          <w:lang w:bidi="ru-RU"/>
        </w:rPr>
        <w:t xml:space="preserve"> года</w:t>
      </w:r>
      <w:r w:rsidRPr="00784824">
        <w:rPr>
          <w:sz w:val="22"/>
          <w:szCs w:val="22"/>
          <w:lang w:bidi="ru-RU"/>
        </w:rPr>
        <w:t xml:space="preserve"> </w:t>
      </w:r>
    </w:p>
    <w:p w:rsidR="00543EE7" w:rsidRDefault="00543EE7" w:rsidP="00543EE7">
      <w:pPr>
        <w:ind w:left="5954"/>
        <w:rPr>
          <w:lang w:bidi="ru-RU"/>
        </w:rPr>
      </w:pPr>
    </w:p>
    <w:p w:rsidR="00543EE7" w:rsidRPr="00815763" w:rsidRDefault="00543EE7" w:rsidP="00543EE7">
      <w:pPr>
        <w:ind w:left="5954"/>
        <w:rPr>
          <w:lang w:bidi="ru-RU"/>
        </w:rPr>
      </w:pPr>
    </w:p>
    <w:p w:rsidR="00543EE7" w:rsidRDefault="00543EE7" w:rsidP="00543EE7">
      <w:pPr>
        <w:jc w:val="center"/>
        <w:rPr>
          <w:b/>
          <w:lang w:bidi="ru-RU"/>
        </w:rPr>
      </w:pPr>
      <w:r w:rsidRPr="002253A7">
        <w:rPr>
          <w:b/>
          <w:lang w:bidi="ru-RU"/>
        </w:rPr>
        <w:t>План мероприятий («дорожная карта»)</w:t>
      </w:r>
      <w:r w:rsidRPr="002253A7">
        <w:rPr>
          <w:b/>
          <w:lang w:bidi="ru-RU"/>
        </w:rPr>
        <w:br/>
        <w:t>по снижению рисков нарушения антимонопольного</w:t>
      </w:r>
      <w:r w:rsidRPr="002253A7">
        <w:rPr>
          <w:b/>
          <w:lang w:bidi="ru-RU"/>
        </w:rPr>
        <w:br/>
        <w:t>законодательства на 202</w:t>
      </w:r>
      <w:r w:rsidR="001035DA">
        <w:rPr>
          <w:b/>
          <w:lang w:bidi="ru-RU"/>
        </w:rPr>
        <w:t>4</w:t>
      </w:r>
      <w:r w:rsidRPr="002253A7">
        <w:rPr>
          <w:b/>
          <w:lang w:bidi="ru-RU"/>
        </w:rPr>
        <w:t xml:space="preserve"> год</w:t>
      </w:r>
    </w:p>
    <w:tbl>
      <w:tblPr>
        <w:tblpPr w:leftFromText="180" w:rightFromText="180" w:vertAnchor="text" w:horzAnchor="margin" w:tblpXSpec="center" w:tblpY="166"/>
        <w:tblOverlap w:val="never"/>
        <w:tblW w:w="102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542"/>
        <w:gridCol w:w="3685"/>
        <w:gridCol w:w="2136"/>
        <w:gridCol w:w="1408"/>
      </w:tblGrid>
      <w:tr w:rsidR="00543EE7" w:rsidRPr="00E27ED0" w:rsidTr="00526D09">
        <w:trPr>
          <w:trHeight w:hRule="exact" w:val="1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ind w:left="-1276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240" w:lineRule="exact"/>
              <w:jc w:val="center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Мероприятие по снижению рисков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63" w:lineRule="exact"/>
              <w:jc w:val="center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Исполнители</w:t>
            </w:r>
          </w:p>
          <w:p w:rsidR="00543EE7" w:rsidRPr="00A6193B" w:rsidRDefault="00543EE7" w:rsidP="00526D09">
            <w:pPr>
              <w:widowControl w:val="0"/>
              <w:spacing w:line="163" w:lineRule="exact"/>
              <w:jc w:val="center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(структурное</w:t>
            </w:r>
          </w:p>
          <w:p w:rsidR="00543EE7" w:rsidRPr="00A6193B" w:rsidRDefault="00543EE7" w:rsidP="00526D09">
            <w:pPr>
              <w:widowControl w:val="0"/>
              <w:spacing w:line="163" w:lineRule="exact"/>
              <w:jc w:val="center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подразделение)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68" w:lineRule="exact"/>
              <w:ind w:right="260"/>
              <w:jc w:val="center"/>
              <w:rPr>
                <w:color w:val="000000"/>
                <w:sz w:val="24"/>
                <w:lang w:bidi="ru-RU"/>
              </w:rPr>
            </w:pPr>
            <w:r w:rsidRPr="00A6193B">
              <w:rPr>
                <w:color w:val="000000"/>
                <w:sz w:val="24"/>
                <w:lang w:bidi="ru-RU"/>
              </w:rPr>
              <w:t>Срок исполнения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68" w:lineRule="exact"/>
              <w:ind w:right="260"/>
              <w:jc w:val="center"/>
              <w:rPr>
                <w:color w:val="000000"/>
                <w:sz w:val="24"/>
                <w:lang w:bidi="ru-RU"/>
              </w:rPr>
            </w:pPr>
            <w:r w:rsidRPr="00A6193B">
              <w:rPr>
                <w:color w:val="000000"/>
                <w:sz w:val="24"/>
                <w:lang w:bidi="ru-RU"/>
              </w:rPr>
              <w:t>Результат исполнения</w:t>
            </w:r>
          </w:p>
        </w:tc>
      </w:tr>
      <w:tr w:rsidR="00543EE7" w:rsidRPr="00E27ED0" w:rsidTr="00526D09">
        <w:trPr>
          <w:trHeight w:hRule="exact" w:val="22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63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Анализ действующих нормативных правовых актов администрации Лысогорского муниципального района на предмет соответствия их антимонопольному законодательству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Управление кадровой и правовой работы администрации Лысогорского муниципального района</w:t>
            </w:r>
          </w:p>
          <w:p w:rsidR="00543EE7" w:rsidRPr="00A6193B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  <w:p w:rsidR="00543EE7" w:rsidRPr="00A6193B" w:rsidRDefault="00543EE7" w:rsidP="00526D09">
            <w:pPr>
              <w:widowControl w:val="0"/>
              <w:tabs>
                <w:tab w:val="left" w:pos="1002"/>
              </w:tabs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постоянно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2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jc w:val="center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63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Анализ проектов нормативных правовых актов администрации Петровского муниципального района на предмет соответствия их антимонопольному законодательству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A6193B">
              <w:rPr>
                <w:color w:val="000000"/>
                <w:sz w:val="24"/>
                <w:lang w:bidi="ru-RU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20" w:lineRule="exact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постоянно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15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20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rFonts w:eastAsia="Lucida Sans Unicode"/>
                <w:color w:val="000000"/>
                <w:sz w:val="24"/>
                <w:lang w:bidi="ru-RU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Мониторинг и анализ практики применения антимонопольного законодательства, остаточных риск</w:t>
            </w:r>
            <w:r>
              <w:rPr>
                <w:color w:val="000000"/>
                <w:sz w:val="24"/>
                <w:lang w:bidi="ru-RU"/>
              </w:rPr>
              <w:t>ов антимонопольного законодател</w:t>
            </w:r>
            <w:r w:rsidRPr="00E27ED0">
              <w:rPr>
                <w:color w:val="000000"/>
                <w:sz w:val="24"/>
                <w:lang w:bidi="ru-RU"/>
              </w:rPr>
              <w:t>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A6193B">
              <w:rPr>
                <w:color w:val="000000"/>
                <w:sz w:val="24"/>
                <w:lang w:bidi="ru-RU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постоянно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16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Подготовка перечня</w:t>
            </w:r>
          </w:p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действующих</w:t>
            </w:r>
          </w:p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нормативных</w:t>
            </w:r>
          </w:p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правовых актов</w:t>
            </w:r>
          </w:p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администрации</w:t>
            </w:r>
          </w:p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Петровского</w:t>
            </w:r>
          </w:p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муниципального</w:t>
            </w:r>
          </w:p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206" w:lineRule="exact"/>
              <w:rPr>
                <w:color w:val="000000"/>
                <w:sz w:val="24"/>
                <w:lang w:bidi="ru-RU"/>
              </w:rPr>
            </w:pPr>
            <w:r w:rsidRPr="00A6193B">
              <w:rPr>
                <w:color w:val="000000"/>
                <w:sz w:val="24"/>
                <w:lang w:bidi="ru-RU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постоянно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22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Размещение на</w:t>
            </w:r>
            <w:r>
              <w:rPr>
                <w:color w:val="000000"/>
                <w:sz w:val="24"/>
                <w:lang w:bidi="ru-RU"/>
              </w:rPr>
              <w:t xml:space="preserve"> официальном сайте администрации Лысогорского муниципального района  действующих нормативных правовых актов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A6193B">
              <w:rPr>
                <w:color w:val="000000"/>
                <w:sz w:val="24"/>
                <w:lang w:bidi="ru-RU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E27ED0">
              <w:rPr>
                <w:color w:val="000000"/>
                <w:sz w:val="24"/>
                <w:lang w:bidi="ru-RU"/>
              </w:rPr>
              <w:t>постоянно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A6193B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27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sz w:val="24"/>
              </w:rPr>
              <w:lastRenderedPageBreak/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Размещение на официальном сайте уведомления о начале сб</w:t>
            </w:r>
            <w:r>
              <w:rPr>
                <w:rStyle w:val="2"/>
                <w:sz w:val="24"/>
              </w:rPr>
              <w:t>ора замечаний и предложений орг</w:t>
            </w:r>
            <w:r w:rsidRPr="00E27ED0">
              <w:rPr>
                <w:rStyle w:val="2"/>
                <w:sz w:val="24"/>
                <w:szCs w:val="24"/>
              </w:rPr>
              <w:t>анизаций и граждан по перечню нормативных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sz w:val="24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</w:p>
        </w:tc>
      </w:tr>
      <w:tr w:rsidR="00543EE7" w:rsidRPr="00E27ED0" w:rsidTr="00526D09">
        <w:trPr>
          <w:trHeight w:hRule="exact" w:val="2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jc w:val="both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Осуществление сбора и проведение анализа представленных замечаний и предложений организаций и граждан по перечню нормативных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sz w:val="24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</w:p>
        </w:tc>
      </w:tr>
      <w:tr w:rsidR="00543EE7" w:rsidRPr="00E27ED0" w:rsidTr="00526D09">
        <w:trPr>
          <w:trHeight w:hRule="exact" w:val="34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jc w:val="both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Сбор сведений в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структурных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подразделениях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администрации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Петровского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муниципального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района, о наличии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выявленных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контрольными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органами нарушений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антимонопольного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законодательства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sz w:val="24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постоянно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</w:p>
        </w:tc>
      </w:tr>
      <w:tr w:rsidR="00543EE7" w:rsidRPr="00E27ED0" w:rsidTr="00526D09">
        <w:trPr>
          <w:trHeight w:hRule="exact" w:val="1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 xml:space="preserve">Составление перечня выявленных нарушений антимонопольного законодательства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A83138">
              <w:rPr>
                <w:color w:val="000000"/>
                <w:sz w:val="24"/>
                <w:lang w:bidi="ru-RU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постоянно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28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Анализ выявленных нарушений антимонопольного законодательства за предыдущие 3 года (наличие</w:t>
            </w:r>
          </w:p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предостережен и й, предупреждений, штрафов, жалоб, возбужденных дел)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sz w:val="24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after="60"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Декабрь</w:t>
            </w:r>
          </w:p>
          <w:p w:rsidR="00543EE7" w:rsidRPr="00E27ED0" w:rsidRDefault="00543EE7" w:rsidP="00F9237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202</w:t>
            </w:r>
            <w:r w:rsidR="001035DA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19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lastRenderedPageBreak/>
              <w:t>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 xml:space="preserve">Разработка и утверждение Плана мероприятий («дорожной карты») по снижению рисков нарушения антимонопольного законодательства, а также по снижению рисков нарушения </w:t>
            </w:r>
            <w:proofErr w:type="spellStart"/>
            <w:r w:rsidRPr="00E27ED0">
              <w:rPr>
                <w:rStyle w:val="2"/>
                <w:sz w:val="24"/>
                <w:szCs w:val="24"/>
              </w:rPr>
              <w:t>антамоиополь</w:t>
            </w:r>
            <w:proofErr w:type="spellEnd"/>
            <w:r w:rsidRPr="00E27ED0">
              <w:rPr>
                <w:rStyle w:val="2"/>
                <w:sz w:val="24"/>
                <w:szCs w:val="24"/>
              </w:rPr>
              <w:t xml:space="preserve"> кого законодательства на 2021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sz w:val="24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after="60"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Декабрь</w:t>
            </w:r>
          </w:p>
          <w:p w:rsidR="00543EE7" w:rsidRPr="00E27ED0" w:rsidRDefault="00543EE7" w:rsidP="00F9237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202</w:t>
            </w:r>
            <w:r w:rsidR="001035DA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22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Размещение на официальном сайте администрации</w:t>
            </w:r>
            <w:r w:rsidR="001035DA">
              <w:rPr>
                <w:rStyle w:val="2"/>
                <w:sz w:val="24"/>
                <w:szCs w:val="24"/>
              </w:rPr>
              <w:t xml:space="preserve"> Лысогорского</w:t>
            </w:r>
            <w:r w:rsidRPr="00E27ED0">
              <w:rPr>
                <w:rStyle w:val="2"/>
                <w:sz w:val="24"/>
                <w:szCs w:val="24"/>
              </w:rPr>
              <w:t xml:space="preserve"> муниципального района Плана мероприятий («дорожной карты») по снижению рисков нарушения антимонопольного законодательства, а также по снижению рисков нарушения антимонопольного законодательства на 2021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211" w:lineRule="exact"/>
              <w:rPr>
                <w:sz w:val="24"/>
              </w:rPr>
            </w:pPr>
            <w:r w:rsidRPr="00E27ED0">
              <w:rPr>
                <w:sz w:val="24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after="60"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Декабрь</w:t>
            </w:r>
          </w:p>
          <w:p w:rsidR="00543EE7" w:rsidRDefault="00543EE7" w:rsidP="00526D0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202</w:t>
            </w:r>
            <w:r w:rsidR="001035DA">
              <w:rPr>
                <w:rStyle w:val="2"/>
                <w:sz w:val="24"/>
                <w:szCs w:val="24"/>
              </w:rPr>
              <w:t>4</w:t>
            </w:r>
          </w:p>
          <w:p w:rsidR="00543EE7" w:rsidRPr="00A83138" w:rsidRDefault="00543EE7" w:rsidP="00526D09">
            <w:pPr>
              <w:rPr>
                <w:sz w:val="24"/>
              </w:rPr>
            </w:pPr>
          </w:p>
          <w:p w:rsidR="00543EE7" w:rsidRPr="00A83138" w:rsidRDefault="00543EE7" w:rsidP="00526D09">
            <w:pPr>
              <w:rPr>
                <w:sz w:val="24"/>
              </w:rPr>
            </w:pPr>
          </w:p>
          <w:p w:rsidR="00543EE7" w:rsidRPr="00A83138" w:rsidRDefault="00543EE7" w:rsidP="00526D09">
            <w:pPr>
              <w:rPr>
                <w:sz w:val="24"/>
              </w:rPr>
            </w:pPr>
          </w:p>
          <w:p w:rsidR="00543EE7" w:rsidRPr="00A83138" w:rsidRDefault="00543EE7" w:rsidP="00526D09">
            <w:pPr>
              <w:rPr>
                <w:sz w:val="24"/>
              </w:rPr>
            </w:pPr>
          </w:p>
          <w:p w:rsidR="00543EE7" w:rsidRPr="00A83138" w:rsidRDefault="00543EE7" w:rsidP="00526D09">
            <w:pPr>
              <w:rPr>
                <w:sz w:val="24"/>
              </w:rPr>
            </w:pPr>
          </w:p>
          <w:p w:rsidR="00543EE7" w:rsidRPr="00A83138" w:rsidRDefault="00543EE7" w:rsidP="00526D09">
            <w:pPr>
              <w:ind w:firstLine="708"/>
              <w:rPr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8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Составление карты рисков на 202</w:t>
            </w:r>
            <w:r w:rsidR="001035DA">
              <w:rPr>
                <w:color w:val="000000"/>
                <w:sz w:val="24"/>
                <w:lang w:bidi="ru-RU"/>
              </w:rPr>
              <w:t>4</w:t>
            </w:r>
            <w:r>
              <w:rPr>
                <w:color w:val="000000"/>
                <w:sz w:val="24"/>
                <w:lang w:bidi="ru-RU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 w:rsidRPr="00A83138">
              <w:rPr>
                <w:color w:val="000000"/>
                <w:sz w:val="24"/>
                <w:lang w:bidi="ru-RU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F92379">
            <w:pPr>
              <w:widowControl w:val="0"/>
              <w:spacing w:line="180" w:lineRule="exact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>Декабрь 202</w:t>
            </w:r>
            <w:r w:rsidR="001035DA">
              <w:rPr>
                <w:color w:val="000000"/>
                <w:sz w:val="24"/>
                <w:lang w:bidi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24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 xml:space="preserve">Подготовка доклада об </w:t>
            </w:r>
            <w:proofErr w:type="spellStart"/>
            <w:r w:rsidRPr="00E27ED0">
              <w:rPr>
                <w:rStyle w:val="2"/>
                <w:sz w:val="24"/>
                <w:szCs w:val="24"/>
              </w:rPr>
              <w:t>антимонопольномкомплаенсе</w:t>
            </w:r>
            <w:proofErr w:type="spellEnd"/>
            <w:r w:rsidRPr="00E27ED0">
              <w:rPr>
                <w:rStyle w:val="2"/>
                <w:sz w:val="24"/>
                <w:szCs w:val="24"/>
              </w:rPr>
              <w:t xml:space="preserve"> за 202</w:t>
            </w:r>
            <w:r w:rsidR="001035DA">
              <w:rPr>
                <w:rStyle w:val="2"/>
                <w:sz w:val="24"/>
                <w:szCs w:val="24"/>
              </w:rPr>
              <w:t>4</w:t>
            </w:r>
            <w:r w:rsidRPr="00E27ED0">
              <w:rPr>
                <w:rStyle w:val="2"/>
                <w:sz w:val="24"/>
                <w:szCs w:val="24"/>
              </w:rPr>
              <w:t xml:space="preserve"> год, предоставление его на подпись главе Лысогорского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sz w:val="24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after="60"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Декабрь</w:t>
            </w:r>
          </w:p>
          <w:p w:rsidR="00543EE7" w:rsidRPr="00E27ED0" w:rsidRDefault="00543EE7" w:rsidP="00F9237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202</w:t>
            </w:r>
            <w:r w:rsidR="001035DA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38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 xml:space="preserve">Размещение на официальном сайте администрации Лысогорского муниципального района доклада об антимонопольном комплаенсе, утвержденного Общественным советом при администрации Лысогорского муниципального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sz w:val="24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after="60"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Декабрь</w:t>
            </w:r>
          </w:p>
          <w:p w:rsidR="00543EE7" w:rsidRPr="00E27ED0" w:rsidRDefault="00543EE7" w:rsidP="00F9237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202</w:t>
            </w:r>
            <w:r w:rsidR="001035DA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  <w:tr w:rsidR="00543EE7" w:rsidRPr="00E27ED0" w:rsidTr="00526D09">
        <w:trPr>
          <w:trHeight w:hRule="exact" w:val="2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Обучение служащих администрации Лысогорского муниципального района по вопросу «антимонопольный комплаенс в орган местного самоуправления»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line="211" w:lineRule="exact"/>
              <w:rPr>
                <w:sz w:val="24"/>
              </w:rPr>
            </w:pPr>
            <w:r w:rsidRPr="00E27ED0">
              <w:rPr>
                <w:sz w:val="24"/>
              </w:rPr>
              <w:t>Управление кадровой и правовой работы администрации Лысогорского муниципального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spacing w:after="60"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Декабрь</w:t>
            </w:r>
          </w:p>
          <w:p w:rsidR="00543EE7" w:rsidRPr="00E27ED0" w:rsidRDefault="00543EE7" w:rsidP="00F92379">
            <w:pPr>
              <w:spacing w:line="180" w:lineRule="exact"/>
              <w:rPr>
                <w:sz w:val="24"/>
              </w:rPr>
            </w:pPr>
            <w:r w:rsidRPr="00E27ED0">
              <w:rPr>
                <w:rStyle w:val="2"/>
                <w:sz w:val="24"/>
                <w:szCs w:val="24"/>
              </w:rPr>
              <w:t>202</w:t>
            </w:r>
            <w:r w:rsidR="001035DA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E7" w:rsidRPr="00E27ED0" w:rsidRDefault="00543EE7" w:rsidP="00526D09">
            <w:pPr>
              <w:widowControl w:val="0"/>
              <w:rPr>
                <w:rFonts w:eastAsia="Arial Unicode MS"/>
                <w:color w:val="000000"/>
                <w:sz w:val="24"/>
                <w:lang w:bidi="ru-RU"/>
              </w:rPr>
            </w:pPr>
          </w:p>
        </w:tc>
      </w:tr>
    </w:tbl>
    <w:p w:rsidR="000A2DEF" w:rsidRDefault="000A2DEF">
      <w:pPr>
        <w:sectPr w:rsidR="000A2DEF" w:rsidSect="004112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AC3" w:rsidRDefault="000A2DEF" w:rsidP="00D8512F">
      <w:pPr>
        <w:ind w:left="5670" w:firstLine="3969"/>
        <w:rPr>
          <w:sz w:val="24"/>
        </w:rPr>
      </w:pPr>
      <w:r>
        <w:rPr>
          <w:sz w:val="24"/>
        </w:rPr>
        <w:lastRenderedPageBreak/>
        <w:t>Приложение № 2 к распоряжению</w:t>
      </w:r>
    </w:p>
    <w:p w:rsidR="00D8512F" w:rsidRDefault="00D8512F" w:rsidP="00D8512F">
      <w:pPr>
        <w:ind w:left="5670" w:firstLine="3969"/>
        <w:rPr>
          <w:sz w:val="24"/>
        </w:rPr>
      </w:pPr>
      <w:r>
        <w:rPr>
          <w:sz w:val="24"/>
        </w:rPr>
        <w:t>администрации Лысогорского</w:t>
      </w:r>
    </w:p>
    <w:p w:rsidR="005C056C" w:rsidRDefault="000A2DEF" w:rsidP="00D8512F">
      <w:pPr>
        <w:ind w:left="5670" w:firstLine="3969"/>
        <w:rPr>
          <w:sz w:val="22"/>
          <w:szCs w:val="22"/>
          <w:lang w:bidi="ru-RU"/>
        </w:rPr>
      </w:pPr>
      <w:r>
        <w:rPr>
          <w:sz w:val="24"/>
        </w:rPr>
        <w:t>муниципального района</w:t>
      </w:r>
      <w:r w:rsidRPr="000A2DEF">
        <w:rPr>
          <w:sz w:val="22"/>
          <w:szCs w:val="22"/>
          <w:lang w:bidi="ru-RU"/>
        </w:rPr>
        <w:t xml:space="preserve"> </w:t>
      </w:r>
    </w:p>
    <w:p w:rsidR="000A2DEF" w:rsidRDefault="000A2DEF" w:rsidP="00D8512F">
      <w:pPr>
        <w:ind w:left="5670" w:firstLine="3969"/>
        <w:rPr>
          <w:sz w:val="22"/>
          <w:szCs w:val="22"/>
          <w:lang w:bidi="ru-RU"/>
        </w:rPr>
      </w:pPr>
      <w:r w:rsidRPr="00784824">
        <w:rPr>
          <w:sz w:val="22"/>
          <w:szCs w:val="22"/>
          <w:lang w:bidi="ru-RU"/>
        </w:rPr>
        <w:t xml:space="preserve"> </w:t>
      </w:r>
      <w:r w:rsidRPr="001035DA">
        <w:rPr>
          <w:sz w:val="22"/>
          <w:szCs w:val="22"/>
          <w:highlight w:val="yellow"/>
          <w:lang w:bidi="ru-RU"/>
        </w:rPr>
        <w:t xml:space="preserve">№ </w:t>
      </w:r>
      <w:r w:rsidR="00D04498" w:rsidRPr="001035DA">
        <w:rPr>
          <w:sz w:val="22"/>
          <w:szCs w:val="22"/>
          <w:highlight w:val="yellow"/>
          <w:lang w:bidi="ru-RU"/>
        </w:rPr>
        <w:t>46</w:t>
      </w:r>
      <w:r w:rsidRPr="001035DA">
        <w:rPr>
          <w:sz w:val="22"/>
          <w:szCs w:val="22"/>
          <w:highlight w:val="yellow"/>
          <w:lang w:bidi="ru-RU"/>
        </w:rPr>
        <w:t>3</w:t>
      </w:r>
      <w:r w:rsidR="005C056C" w:rsidRPr="001035DA">
        <w:rPr>
          <w:sz w:val="22"/>
          <w:szCs w:val="22"/>
          <w:highlight w:val="yellow"/>
          <w:lang w:bidi="ru-RU"/>
        </w:rPr>
        <w:t>-р</w:t>
      </w:r>
      <w:r w:rsidRPr="001035DA">
        <w:rPr>
          <w:sz w:val="22"/>
          <w:szCs w:val="22"/>
          <w:highlight w:val="yellow"/>
          <w:lang w:bidi="ru-RU"/>
        </w:rPr>
        <w:t xml:space="preserve"> от </w:t>
      </w:r>
      <w:r w:rsidR="00D04498" w:rsidRPr="001035DA">
        <w:rPr>
          <w:sz w:val="22"/>
          <w:szCs w:val="22"/>
          <w:highlight w:val="yellow"/>
          <w:lang w:bidi="ru-RU"/>
        </w:rPr>
        <w:t>30</w:t>
      </w:r>
      <w:r w:rsidRPr="001035DA">
        <w:rPr>
          <w:sz w:val="22"/>
          <w:szCs w:val="22"/>
          <w:highlight w:val="yellow"/>
          <w:lang w:bidi="ru-RU"/>
        </w:rPr>
        <w:t xml:space="preserve"> декабря 202</w:t>
      </w:r>
      <w:r w:rsidR="00D04498" w:rsidRPr="001035DA">
        <w:rPr>
          <w:sz w:val="22"/>
          <w:szCs w:val="22"/>
          <w:highlight w:val="yellow"/>
          <w:lang w:bidi="ru-RU"/>
        </w:rPr>
        <w:t xml:space="preserve">2 </w:t>
      </w:r>
      <w:r w:rsidRPr="001035DA">
        <w:rPr>
          <w:sz w:val="22"/>
          <w:szCs w:val="22"/>
          <w:highlight w:val="yellow"/>
          <w:lang w:bidi="ru-RU"/>
        </w:rPr>
        <w:t xml:space="preserve"> года</w:t>
      </w:r>
      <w:r w:rsidRPr="00784824">
        <w:rPr>
          <w:sz w:val="22"/>
          <w:szCs w:val="22"/>
          <w:lang w:bidi="ru-RU"/>
        </w:rPr>
        <w:t xml:space="preserve"> </w:t>
      </w:r>
    </w:p>
    <w:p w:rsidR="005C056C" w:rsidRDefault="005C056C" w:rsidP="005C056C">
      <w:pPr>
        <w:ind w:left="5670"/>
        <w:rPr>
          <w:sz w:val="22"/>
          <w:szCs w:val="22"/>
          <w:lang w:bidi="ru-RU"/>
        </w:rPr>
      </w:pPr>
    </w:p>
    <w:p w:rsidR="005C056C" w:rsidRDefault="005C056C" w:rsidP="005C056C">
      <w:pPr>
        <w:jc w:val="center"/>
        <w:rPr>
          <w:b/>
          <w:szCs w:val="28"/>
          <w:lang w:bidi="ru-RU"/>
        </w:rPr>
      </w:pPr>
      <w:r w:rsidRPr="005C056C">
        <w:rPr>
          <w:b/>
          <w:szCs w:val="28"/>
          <w:lang w:bidi="ru-RU"/>
        </w:rPr>
        <w:t>Описание рисков нарушения антимонопольного законодательства</w:t>
      </w:r>
    </w:p>
    <w:tbl>
      <w:tblPr>
        <w:tblStyle w:val="a5"/>
        <w:tblW w:w="14850" w:type="dxa"/>
        <w:tblLayout w:type="fixed"/>
        <w:tblLook w:val="04A0"/>
      </w:tblPr>
      <w:tblGrid>
        <w:gridCol w:w="498"/>
        <w:gridCol w:w="1878"/>
        <w:gridCol w:w="1985"/>
        <w:gridCol w:w="1559"/>
        <w:gridCol w:w="5103"/>
        <w:gridCol w:w="1843"/>
        <w:gridCol w:w="1984"/>
      </w:tblGrid>
      <w:tr w:rsidR="00D8512F" w:rsidTr="00A831E3">
        <w:tc>
          <w:tcPr>
            <w:tcW w:w="498" w:type="dxa"/>
          </w:tcPr>
          <w:p w:rsidR="000E64A9" w:rsidRPr="00391315" w:rsidRDefault="000E64A9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№</w:t>
            </w:r>
          </w:p>
        </w:tc>
        <w:tc>
          <w:tcPr>
            <w:tcW w:w="1878" w:type="dxa"/>
          </w:tcPr>
          <w:p w:rsidR="000E64A9" w:rsidRPr="00391315" w:rsidRDefault="000E64A9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Выявленные риски</w:t>
            </w:r>
          </w:p>
        </w:tc>
        <w:tc>
          <w:tcPr>
            <w:tcW w:w="1985" w:type="dxa"/>
          </w:tcPr>
          <w:p w:rsidR="000E64A9" w:rsidRPr="00391315" w:rsidRDefault="000E64A9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Описание рисков</w:t>
            </w:r>
          </w:p>
        </w:tc>
        <w:tc>
          <w:tcPr>
            <w:tcW w:w="1559" w:type="dxa"/>
          </w:tcPr>
          <w:p w:rsidR="000E64A9" w:rsidRPr="00391315" w:rsidRDefault="000E64A9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Причины возникновения рисков</w:t>
            </w:r>
          </w:p>
        </w:tc>
        <w:tc>
          <w:tcPr>
            <w:tcW w:w="5103" w:type="dxa"/>
          </w:tcPr>
          <w:p w:rsidR="000E64A9" w:rsidRPr="00391315" w:rsidRDefault="000E64A9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Мероприятия по минимизации и устранению рисков</w:t>
            </w:r>
          </w:p>
        </w:tc>
        <w:tc>
          <w:tcPr>
            <w:tcW w:w="1843" w:type="dxa"/>
          </w:tcPr>
          <w:p w:rsidR="000E64A9" w:rsidRPr="00391315" w:rsidRDefault="00391315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91315">
              <w:rPr>
                <w:b/>
                <w:sz w:val="20"/>
                <w:szCs w:val="20"/>
                <w:lang w:bidi="ru-RU"/>
              </w:rPr>
              <w:t>Наличие (отсутствие)остаточных рисков</w:t>
            </w:r>
          </w:p>
        </w:tc>
        <w:tc>
          <w:tcPr>
            <w:tcW w:w="1984" w:type="dxa"/>
          </w:tcPr>
          <w:p w:rsidR="000E64A9" w:rsidRPr="00391315" w:rsidRDefault="00391315" w:rsidP="005C056C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Вероятность повторного возникновения рисков</w:t>
            </w:r>
          </w:p>
        </w:tc>
      </w:tr>
      <w:tr w:rsidR="00D8512F" w:rsidTr="000D39AC">
        <w:tc>
          <w:tcPr>
            <w:tcW w:w="14850" w:type="dxa"/>
            <w:gridSpan w:val="7"/>
          </w:tcPr>
          <w:p w:rsidR="00D8512F" w:rsidRPr="00391315" w:rsidRDefault="00D04498" w:rsidP="00D04498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Управление по координации закупок</w:t>
            </w:r>
          </w:p>
        </w:tc>
      </w:tr>
      <w:tr w:rsidR="00D8512F" w:rsidTr="00A831E3">
        <w:tc>
          <w:tcPr>
            <w:tcW w:w="498" w:type="dxa"/>
          </w:tcPr>
          <w:p w:rsidR="000E64A9" w:rsidRPr="00030780" w:rsidRDefault="00030780" w:rsidP="005C056C">
            <w:pPr>
              <w:jc w:val="center"/>
              <w:rPr>
                <w:sz w:val="20"/>
                <w:szCs w:val="20"/>
                <w:lang w:bidi="ru-RU"/>
              </w:rPr>
            </w:pPr>
            <w:r w:rsidRPr="00030780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878" w:type="dxa"/>
          </w:tcPr>
          <w:p w:rsidR="000E64A9" w:rsidRPr="00030780" w:rsidRDefault="00030780" w:rsidP="002C00F4">
            <w:pPr>
              <w:jc w:val="both"/>
              <w:rPr>
                <w:sz w:val="20"/>
                <w:szCs w:val="20"/>
                <w:lang w:bidi="ru-RU"/>
              </w:rPr>
            </w:pPr>
            <w:r w:rsidRPr="00030780">
              <w:rPr>
                <w:sz w:val="20"/>
                <w:szCs w:val="20"/>
                <w:lang w:bidi="ru-RU"/>
              </w:rPr>
              <w:t>Федеральный закон № 44-ФЗ</w:t>
            </w:r>
          </w:p>
        </w:tc>
        <w:tc>
          <w:tcPr>
            <w:tcW w:w="1985" w:type="dxa"/>
          </w:tcPr>
          <w:p w:rsidR="000E64A9" w:rsidRPr="00030780" w:rsidRDefault="0003078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Ограничение доступа, создание преимущественных условий</w:t>
            </w:r>
            <w:r w:rsidR="003D0839">
              <w:rPr>
                <w:sz w:val="20"/>
                <w:szCs w:val="20"/>
                <w:lang w:bidi="ru-RU"/>
              </w:rPr>
              <w:t>, нарушение процедуры определения поставщика (подрядчика, исполнителя)</w:t>
            </w:r>
          </w:p>
        </w:tc>
        <w:tc>
          <w:tcPr>
            <w:tcW w:w="1559" w:type="dxa"/>
          </w:tcPr>
          <w:p w:rsidR="000E64A9" w:rsidRPr="00030780" w:rsidRDefault="003D0839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нехватка специалистов в сфере 44-ФЗ</w:t>
            </w:r>
            <w:r w:rsidR="0059033F">
              <w:rPr>
                <w:sz w:val="20"/>
                <w:szCs w:val="20"/>
                <w:lang w:bidi="ru-RU"/>
              </w:rPr>
              <w:t>, недостаточность профессиональных знаний</w:t>
            </w:r>
          </w:p>
        </w:tc>
        <w:tc>
          <w:tcPr>
            <w:tcW w:w="5103" w:type="dxa"/>
          </w:tcPr>
          <w:p w:rsidR="000E64A9" w:rsidRPr="00030780" w:rsidRDefault="0059033F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Федерального закона от 05.04.2013 г. № 44-ФЗ «О контрактной системе в сфере закупок товаров, работ, услуг для обеспечения</w:t>
            </w:r>
            <w:r w:rsidR="00B74082">
              <w:rPr>
                <w:sz w:val="20"/>
                <w:szCs w:val="20"/>
                <w:lang w:bidi="ru-RU"/>
              </w:rPr>
              <w:t xml:space="preserve"> государственных и муниципальных нужд (далее 44-ФЗ), Федерального закона от 26.07.2006 г. № 135-ФЗ «О защите конкуренции</w:t>
            </w:r>
            <w:r w:rsidR="004A26C0">
              <w:rPr>
                <w:sz w:val="20"/>
                <w:szCs w:val="20"/>
                <w:lang w:bidi="ru-RU"/>
              </w:rPr>
              <w:t xml:space="preserve">», </w:t>
            </w:r>
            <w:r w:rsidR="004A1C52">
              <w:rPr>
                <w:sz w:val="20"/>
                <w:szCs w:val="20"/>
                <w:lang w:bidi="ru-RU"/>
              </w:rPr>
              <w:t xml:space="preserve"> обучение</w:t>
            </w:r>
            <w:r w:rsidR="00B74082">
              <w:rPr>
                <w:sz w:val="20"/>
                <w:szCs w:val="20"/>
                <w:lang w:bidi="ru-RU"/>
              </w:rPr>
              <w:t xml:space="preserve"> </w:t>
            </w:r>
            <w:r w:rsidR="004A26C0">
              <w:rPr>
                <w:sz w:val="20"/>
                <w:szCs w:val="20"/>
                <w:lang w:bidi="ru-RU"/>
              </w:rPr>
              <w:t>(семинары), повышение квалификации и профессиональная переподготовка</w:t>
            </w:r>
          </w:p>
        </w:tc>
        <w:tc>
          <w:tcPr>
            <w:tcW w:w="1843" w:type="dxa"/>
          </w:tcPr>
          <w:p w:rsidR="000E64A9" w:rsidRPr="00030780" w:rsidRDefault="00483771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:rsidR="000E64A9" w:rsidRPr="00030780" w:rsidRDefault="00483771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4A1C52" w:rsidTr="00A831E3">
        <w:tc>
          <w:tcPr>
            <w:tcW w:w="498" w:type="dxa"/>
          </w:tcPr>
          <w:p w:rsidR="004A1C52" w:rsidRPr="00030780" w:rsidRDefault="004A1C52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878" w:type="dxa"/>
          </w:tcPr>
          <w:p w:rsidR="004A1C52" w:rsidRDefault="004A1C52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Глава 2 44-ФЗ</w:t>
            </w:r>
          </w:p>
          <w:p w:rsidR="004A1C52" w:rsidRPr="00030780" w:rsidRDefault="004A1C52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Планирование закупок, способа определения поставщика (подрядчика, исполнителя)</w:t>
            </w:r>
          </w:p>
        </w:tc>
        <w:tc>
          <w:tcPr>
            <w:tcW w:w="1985" w:type="dxa"/>
          </w:tcPr>
          <w:p w:rsidR="004A1C52" w:rsidRPr="00030780" w:rsidRDefault="004A1C52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Утверждение планов- графиков, заключение контрактов </w:t>
            </w:r>
            <w:proofErr w:type="spellStart"/>
            <w:r>
              <w:rPr>
                <w:sz w:val="20"/>
                <w:szCs w:val="20"/>
                <w:lang w:bidi="ru-RU"/>
              </w:rPr>
              <w:t>внеконкурентными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способами</w:t>
            </w:r>
          </w:p>
        </w:tc>
        <w:tc>
          <w:tcPr>
            <w:tcW w:w="1559" w:type="dxa"/>
          </w:tcPr>
          <w:p w:rsidR="004A1C52" w:rsidRPr="00030780" w:rsidRDefault="004A1C52" w:rsidP="00F1100A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недостаточный уровень квалификации специалистов</w:t>
            </w:r>
          </w:p>
        </w:tc>
        <w:tc>
          <w:tcPr>
            <w:tcW w:w="5103" w:type="dxa"/>
          </w:tcPr>
          <w:p w:rsidR="004A1C52" w:rsidRPr="00030780" w:rsidRDefault="004A1C52" w:rsidP="004A1C52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 (далее 44-ФЗ), Федерального закона от 26.07.2006 г. № 135-ФЗ «О защите конкуренции»,  обучение (семинары)</w:t>
            </w:r>
          </w:p>
        </w:tc>
        <w:tc>
          <w:tcPr>
            <w:tcW w:w="1843" w:type="dxa"/>
          </w:tcPr>
          <w:p w:rsidR="004A1C52" w:rsidRPr="00030780" w:rsidRDefault="004A1C52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:rsidR="004A1C52" w:rsidRPr="00030780" w:rsidRDefault="004A1C52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213D75" w:rsidTr="00F23811">
        <w:trPr>
          <w:trHeight w:val="399"/>
        </w:trPr>
        <w:tc>
          <w:tcPr>
            <w:tcW w:w="14850" w:type="dxa"/>
            <w:gridSpan w:val="7"/>
          </w:tcPr>
          <w:p w:rsidR="00213D75" w:rsidRPr="00CE46D1" w:rsidRDefault="00D04498" w:rsidP="00CE46D1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Управление архитекту</w:t>
            </w:r>
            <w:r w:rsidR="007370C8">
              <w:rPr>
                <w:b/>
                <w:sz w:val="20"/>
                <w:szCs w:val="20"/>
                <w:lang w:bidi="ru-RU"/>
              </w:rPr>
              <w:t xml:space="preserve">ры, градостроительства, земельных  и имущественных отношений </w:t>
            </w:r>
          </w:p>
        </w:tc>
      </w:tr>
      <w:tr w:rsidR="000F4D7A" w:rsidTr="00A831E3">
        <w:tc>
          <w:tcPr>
            <w:tcW w:w="498" w:type="dxa"/>
          </w:tcPr>
          <w:p w:rsidR="000F4D7A" w:rsidRPr="00030780" w:rsidRDefault="000F4D7A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878" w:type="dxa"/>
          </w:tcPr>
          <w:p w:rsidR="000F4D7A" w:rsidRPr="00030780" w:rsidRDefault="000F4D7A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Нарушение порядка проведения органом местного самоуправления открытого конкурса по отбору управляющей организации для </w:t>
            </w:r>
            <w:r>
              <w:rPr>
                <w:sz w:val="20"/>
                <w:szCs w:val="20"/>
                <w:lang w:bidi="ru-RU"/>
              </w:rPr>
              <w:lastRenderedPageBreak/>
              <w:t>управления многоквартирным жилым домом, утвержденное постановлением Правительства РФ № 75 от 06.02.2006 г.</w:t>
            </w:r>
          </w:p>
        </w:tc>
        <w:tc>
          <w:tcPr>
            <w:tcW w:w="1985" w:type="dxa"/>
          </w:tcPr>
          <w:p w:rsidR="000F4D7A" w:rsidRPr="00030780" w:rsidRDefault="000F4D7A" w:rsidP="00F23811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Ограничение доступа, создание преимущественных условий, нарушение процедуры торгов</w:t>
            </w:r>
          </w:p>
        </w:tc>
        <w:tc>
          <w:tcPr>
            <w:tcW w:w="1559" w:type="dxa"/>
          </w:tcPr>
          <w:p w:rsidR="000F4D7A" w:rsidRPr="00030780" w:rsidRDefault="000F4D7A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недостаточная координация со стороны руководителя, недостаточный уровень квалификации специалистов</w:t>
            </w:r>
          </w:p>
        </w:tc>
        <w:tc>
          <w:tcPr>
            <w:tcW w:w="5103" w:type="dxa"/>
          </w:tcPr>
          <w:p w:rsidR="000F4D7A" w:rsidRPr="00030780" w:rsidRDefault="000F4D7A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ЖК РФ, постановление Правительства РФ № 75 от 06.02.2006 г., Федерального закона от 26.07.2006 г. № 135-ФЗ «О защите конкуренции»,  обучение (семинары)</w:t>
            </w:r>
          </w:p>
        </w:tc>
        <w:tc>
          <w:tcPr>
            <w:tcW w:w="1843" w:type="dxa"/>
          </w:tcPr>
          <w:p w:rsidR="000F4D7A" w:rsidRPr="00030780" w:rsidRDefault="000F4D7A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:rsidR="000F4D7A" w:rsidRPr="00030780" w:rsidRDefault="000F4D7A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956154" w:rsidTr="009D72A9">
        <w:tc>
          <w:tcPr>
            <w:tcW w:w="14850" w:type="dxa"/>
            <w:gridSpan w:val="7"/>
          </w:tcPr>
          <w:p w:rsidR="00956154" w:rsidRPr="00956154" w:rsidRDefault="00956154" w:rsidP="007370C8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956154">
              <w:rPr>
                <w:b/>
                <w:sz w:val="20"/>
                <w:szCs w:val="20"/>
                <w:lang w:bidi="ru-RU"/>
              </w:rPr>
              <w:lastRenderedPageBreak/>
              <w:t xml:space="preserve">Отдел </w:t>
            </w:r>
            <w:r w:rsidR="007370C8">
              <w:rPr>
                <w:b/>
                <w:sz w:val="20"/>
                <w:szCs w:val="20"/>
                <w:lang w:bidi="ru-RU"/>
              </w:rPr>
              <w:t>земельных и имущественных отношений</w:t>
            </w:r>
          </w:p>
        </w:tc>
      </w:tr>
      <w:tr w:rsidR="00F23811" w:rsidTr="00A831E3">
        <w:tc>
          <w:tcPr>
            <w:tcW w:w="498" w:type="dxa"/>
          </w:tcPr>
          <w:p w:rsidR="00F23811" w:rsidRPr="00030780" w:rsidRDefault="00C661A1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1878" w:type="dxa"/>
          </w:tcPr>
          <w:p w:rsidR="00F23811" w:rsidRPr="00030780" w:rsidRDefault="00C661A1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Ст.19 Федерального закона от 13.02.2006 г. № 38-ФЗ «О рекламе», заключение договора</w:t>
            </w:r>
            <w:r w:rsidR="00A670CE">
              <w:rPr>
                <w:sz w:val="20"/>
                <w:szCs w:val="20"/>
                <w:lang w:bidi="ru-RU"/>
              </w:rPr>
              <w:t xml:space="preserve"> на установку и эксплуатацию рекламной конструкции</w:t>
            </w:r>
          </w:p>
        </w:tc>
        <w:tc>
          <w:tcPr>
            <w:tcW w:w="1985" w:type="dxa"/>
          </w:tcPr>
          <w:p w:rsidR="00F23811" w:rsidRPr="00030780" w:rsidRDefault="00703B64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Ограничение доступа, создание преимущественных условий, нарушение процедуры торгов</w:t>
            </w:r>
          </w:p>
        </w:tc>
        <w:tc>
          <w:tcPr>
            <w:tcW w:w="1559" w:type="dxa"/>
          </w:tcPr>
          <w:p w:rsidR="00F23811" w:rsidRPr="00030780" w:rsidRDefault="0072188D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Загруженность специалистов, недостаточная координация со стороны руководителя, </w:t>
            </w:r>
            <w:r w:rsidR="00012AC7">
              <w:rPr>
                <w:sz w:val="20"/>
                <w:szCs w:val="20"/>
                <w:lang w:bidi="ru-RU"/>
              </w:rPr>
              <w:t>недостаточная подготовленность к процедуре торгов.</w:t>
            </w:r>
          </w:p>
        </w:tc>
        <w:tc>
          <w:tcPr>
            <w:tcW w:w="5103" w:type="dxa"/>
          </w:tcPr>
          <w:p w:rsidR="00F23811" w:rsidRPr="00030780" w:rsidRDefault="00012AC7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Федерального закона</w:t>
            </w:r>
            <w:r w:rsidR="00F266B9">
              <w:rPr>
                <w:sz w:val="20"/>
                <w:szCs w:val="20"/>
                <w:lang w:bidi="ru-RU"/>
              </w:rPr>
              <w:t xml:space="preserve"> от 13.03.2006 № 38-ФЗ «О рекламе</w:t>
            </w:r>
            <w:proofErr w:type="gramStart"/>
            <w:r w:rsidR="00F266B9">
              <w:rPr>
                <w:sz w:val="20"/>
                <w:szCs w:val="20"/>
                <w:lang w:bidi="ru-RU"/>
              </w:rPr>
              <w:t>2</w:t>
            </w:r>
            <w:proofErr w:type="gramEnd"/>
            <w:r w:rsidR="00F266B9">
              <w:rPr>
                <w:sz w:val="20"/>
                <w:szCs w:val="20"/>
                <w:lang w:bidi="ru-RU"/>
              </w:rPr>
              <w:t>, Федеральног</w:t>
            </w:r>
            <w:r w:rsidR="00284DE0">
              <w:rPr>
                <w:sz w:val="20"/>
                <w:szCs w:val="20"/>
                <w:lang w:bidi="ru-RU"/>
              </w:rPr>
              <w:t>о</w:t>
            </w:r>
            <w:r w:rsidR="00F266B9">
              <w:rPr>
                <w:sz w:val="20"/>
                <w:szCs w:val="20"/>
                <w:lang w:bidi="ru-RU"/>
              </w:rPr>
              <w:t xml:space="preserve"> закона</w:t>
            </w:r>
            <w:r w:rsidR="00284DE0">
              <w:rPr>
                <w:sz w:val="20"/>
                <w:szCs w:val="20"/>
                <w:lang w:bidi="ru-RU"/>
              </w:rPr>
              <w:t xml:space="preserve"> от 26.07.2006 № 135-ФЗ «О защите конкуренции</w:t>
            </w:r>
            <w:r w:rsidR="00BE5EB6">
              <w:rPr>
                <w:sz w:val="20"/>
                <w:szCs w:val="20"/>
                <w:lang w:bidi="ru-RU"/>
              </w:rPr>
              <w:t xml:space="preserve">», </w:t>
            </w:r>
            <w:r w:rsidR="00284DE0">
              <w:rPr>
                <w:sz w:val="20"/>
                <w:szCs w:val="20"/>
                <w:lang w:bidi="ru-RU"/>
              </w:rPr>
              <w:t xml:space="preserve"> </w:t>
            </w:r>
            <w:r w:rsidR="00BE5EB6">
              <w:rPr>
                <w:sz w:val="20"/>
                <w:szCs w:val="20"/>
                <w:lang w:bidi="ru-RU"/>
              </w:rPr>
              <w:t>обучение (семинары)</w:t>
            </w:r>
          </w:p>
        </w:tc>
        <w:tc>
          <w:tcPr>
            <w:tcW w:w="1843" w:type="dxa"/>
          </w:tcPr>
          <w:p w:rsidR="00F23811" w:rsidRPr="00030780" w:rsidRDefault="00BE5EB6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</w:t>
            </w:r>
            <w:r w:rsidR="00FE605D">
              <w:rPr>
                <w:sz w:val="20"/>
                <w:szCs w:val="20"/>
                <w:lang w:bidi="ru-RU"/>
              </w:rPr>
              <w:t>ются</w:t>
            </w:r>
          </w:p>
        </w:tc>
        <w:tc>
          <w:tcPr>
            <w:tcW w:w="1984" w:type="dxa"/>
          </w:tcPr>
          <w:p w:rsidR="00F23811" w:rsidRPr="00030780" w:rsidRDefault="00FE605D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193360" w:rsidTr="00A831E3">
        <w:tc>
          <w:tcPr>
            <w:tcW w:w="498" w:type="dxa"/>
          </w:tcPr>
          <w:p w:rsidR="00193360" w:rsidRDefault="00193360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878" w:type="dxa"/>
          </w:tcPr>
          <w:p w:rsidR="00193360" w:rsidRDefault="0019336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ЗК РФ продажа (аренда) земельных участков на торгах</w:t>
            </w:r>
          </w:p>
        </w:tc>
        <w:tc>
          <w:tcPr>
            <w:tcW w:w="1985" w:type="dxa"/>
          </w:tcPr>
          <w:p w:rsidR="00193360" w:rsidRDefault="0019336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Ограничение доступа, создание преимущественных условий, нарушение процедуры торгов,</w:t>
            </w:r>
          </w:p>
          <w:p w:rsidR="00193360" w:rsidRDefault="0019336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Нарушение сроков размещения информации о проведении торгов, отсутствие извещений информации о предельных параметрах разрешенного строительства</w:t>
            </w:r>
          </w:p>
        </w:tc>
        <w:tc>
          <w:tcPr>
            <w:tcW w:w="1559" w:type="dxa"/>
          </w:tcPr>
          <w:p w:rsidR="00193360" w:rsidRDefault="0019336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недостаточная координация со стороны руководителя, недостаточная подготовленность к процедуре торгов.</w:t>
            </w:r>
          </w:p>
        </w:tc>
        <w:tc>
          <w:tcPr>
            <w:tcW w:w="5103" w:type="dxa"/>
          </w:tcPr>
          <w:p w:rsidR="00193360" w:rsidRDefault="00193360" w:rsidP="00746EDD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Земельного Кодекса РФ в части процедуры проведения торгов, решения собрания Лысогорского муниципального района № 5/32 от 31.05.2021 «Об утверждении правил землепользования и застройки территории Лысогорского муниципального района Саратовской области», Федерального закона от 26.07.2006 № 135-ФЗ «О защите конкуренции», обучение (семинары)</w:t>
            </w:r>
          </w:p>
        </w:tc>
        <w:tc>
          <w:tcPr>
            <w:tcW w:w="1843" w:type="dxa"/>
          </w:tcPr>
          <w:p w:rsidR="00193360" w:rsidRPr="00030780" w:rsidRDefault="00193360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:rsidR="00193360" w:rsidRPr="00030780" w:rsidRDefault="00193360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A16CF7" w:rsidTr="00A831E3">
        <w:tc>
          <w:tcPr>
            <w:tcW w:w="498" w:type="dxa"/>
          </w:tcPr>
          <w:p w:rsidR="00A16CF7" w:rsidRDefault="00A16CF7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1878" w:type="dxa"/>
          </w:tcPr>
          <w:p w:rsidR="00A16CF7" w:rsidRDefault="00A16CF7" w:rsidP="00171706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Предоставление муниципальной преференции в нарушение </w:t>
            </w:r>
            <w:r>
              <w:rPr>
                <w:sz w:val="20"/>
                <w:szCs w:val="20"/>
                <w:lang w:bidi="ru-RU"/>
              </w:rPr>
              <w:lastRenderedPageBreak/>
              <w:t>требований, установленных гл. 5 Федерального закона от 26.07. 2006 № 135-ФЗ «О защите конкуренции»</w:t>
            </w:r>
          </w:p>
        </w:tc>
        <w:tc>
          <w:tcPr>
            <w:tcW w:w="1985" w:type="dxa"/>
          </w:tcPr>
          <w:p w:rsidR="00A16CF7" w:rsidRDefault="00A16CF7" w:rsidP="00F4410B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Заключение договоров аренды муниципального имущества без </w:t>
            </w:r>
            <w:r>
              <w:rPr>
                <w:sz w:val="20"/>
                <w:szCs w:val="20"/>
                <w:lang w:bidi="ru-RU"/>
              </w:rPr>
              <w:lastRenderedPageBreak/>
              <w:t>проведения торгов, в случае предоставления имущества в виде муниципальной преференции. Заключение договора без согласования о предоставлении преференции с УФАС по Саратовской области</w:t>
            </w:r>
          </w:p>
        </w:tc>
        <w:tc>
          <w:tcPr>
            <w:tcW w:w="1559" w:type="dxa"/>
          </w:tcPr>
          <w:p w:rsidR="00A16CF7" w:rsidRDefault="00A16CF7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Загруженность специалистов, недостаточная координация </w:t>
            </w:r>
            <w:r>
              <w:rPr>
                <w:sz w:val="20"/>
                <w:szCs w:val="20"/>
                <w:lang w:bidi="ru-RU"/>
              </w:rPr>
              <w:lastRenderedPageBreak/>
              <w:t>со стороны руководителя, недостаточный уровень квалификации специалистов</w:t>
            </w:r>
          </w:p>
        </w:tc>
        <w:tc>
          <w:tcPr>
            <w:tcW w:w="5103" w:type="dxa"/>
          </w:tcPr>
          <w:p w:rsidR="00A16CF7" w:rsidRDefault="00A16CF7" w:rsidP="00D25F49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Соблюдение норм Федерального закона от 26.07.2006 № 135-ФЗ «О защите конкуренции», Порядка и условий предоставления в аренду муниципального имущества, включенного в перечень муниципального имущества. </w:t>
            </w:r>
            <w:r>
              <w:rPr>
                <w:sz w:val="20"/>
                <w:szCs w:val="20"/>
                <w:lang w:bidi="ru-RU"/>
              </w:rPr>
              <w:lastRenderedPageBreak/>
      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и условий предоставления в аренду муниципального имущества Лысогорского муниципального района, включенного в перечень муниципального имущества.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</w:tcPr>
          <w:p w:rsidR="00A16CF7" w:rsidRPr="00030780" w:rsidRDefault="00A16CF7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Имеются</w:t>
            </w:r>
          </w:p>
        </w:tc>
        <w:tc>
          <w:tcPr>
            <w:tcW w:w="1984" w:type="dxa"/>
          </w:tcPr>
          <w:p w:rsidR="00A16CF7" w:rsidRPr="00030780" w:rsidRDefault="00A16CF7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854B70" w:rsidTr="008B54C0">
        <w:trPr>
          <w:trHeight w:val="2719"/>
        </w:trPr>
        <w:tc>
          <w:tcPr>
            <w:tcW w:w="498" w:type="dxa"/>
          </w:tcPr>
          <w:p w:rsidR="00854B70" w:rsidRDefault="00854B70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7</w:t>
            </w:r>
          </w:p>
        </w:tc>
        <w:tc>
          <w:tcPr>
            <w:tcW w:w="1878" w:type="dxa"/>
          </w:tcPr>
          <w:p w:rsidR="00854B70" w:rsidRDefault="00854B70" w:rsidP="00171706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Федеральный закон от 21.12.2021 № 178-ФЗ «О приватизации государственного и муниципального имущества</w:t>
            </w:r>
          </w:p>
        </w:tc>
        <w:tc>
          <w:tcPr>
            <w:tcW w:w="1985" w:type="dxa"/>
          </w:tcPr>
          <w:p w:rsidR="00854B70" w:rsidRDefault="00854B70" w:rsidP="00F628D5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Ограничение доступа, создание преимущественных условий, нарушение процедуры торгов,</w:t>
            </w:r>
          </w:p>
          <w:p w:rsidR="00854B70" w:rsidRDefault="00854B70" w:rsidP="00F4410B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Нарушение порядка проведения продажи (аукцион, без объявления цены, публичное предложение</w:t>
            </w:r>
          </w:p>
        </w:tc>
        <w:tc>
          <w:tcPr>
            <w:tcW w:w="1559" w:type="dxa"/>
          </w:tcPr>
          <w:p w:rsidR="00854B70" w:rsidRDefault="00854B70" w:rsidP="002C00F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Неправильное применение норм закона, необоснованные решения членов комиссии</w:t>
            </w:r>
          </w:p>
        </w:tc>
        <w:tc>
          <w:tcPr>
            <w:tcW w:w="5103" w:type="dxa"/>
          </w:tcPr>
          <w:p w:rsidR="00854B70" w:rsidRDefault="00854B70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178-ФЗ, постановления Правительства РФ от 22.07.2002 № 549, Федерального закона от 26.07.2006 № 135-ФЗ «О защите конкуренции»</w:t>
            </w:r>
          </w:p>
        </w:tc>
        <w:tc>
          <w:tcPr>
            <w:tcW w:w="1843" w:type="dxa"/>
          </w:tcPr>
          <w:p w:rsidR="00854B70" w:rsidRPr="00030780" w:rsidRDefault="00854B70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:rsidR="00854B70" w:rsidRPr="00030780" w:rsidRDefault="00854B70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8B54C0" w:rsidTr="007C164E">
        <w:tc>
          <w:tcPr>
            <w:tcW w:w="498" w:type="dxa"/>
          </w:tcPr>
          <w:p w:rsidR="008B54C0" w:rsidRDefault="008B54C0" w:rsidP="005C056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0525" w:type="dxa"/>
            <w:gridSpan w:val="4"/>
          </w:tcPr>
          <w:p w:rsidR="008B54C0" w:rsidRDefault="007370C8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Отдел экономики финансового управления </w:t>
            </w:r>
          </w:p>
        </w:tc>
        <w:tc>
          <w:tcPr>
            <w:tcW w:w="1843" w:type="dxa"/>
          </w:tcPr>
          <w:p w:rsidR="008B54C0" w:rsidRDefault="008B54C0" w:rsidP="009E0F64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</w:tcPr>
          <w:p w:rsidR="008B54C0" w:rsidRDefault="008B54C0" w:rsidP="009E0F64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F87BA9" w:rsidTr="00EB2CEA">
        <w:tc>
          <w:tcPr>
            <w:tcW w:w="498" w:type="dxa"/>
          </w:tcPr>
          <w:p w:rsidR="00F87BA9" w:rsidRDefault="00F87BA9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1878" w:type="dxa"/>
          </w:tcPr>
          <w:p w:rsidR="00F87BA9" w:rsidRDefault="00F87BA9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Нарушение запрета, установленного ст. 16 Федерального от 26.07. 2006 № 135-ФЗ «О защите конкуренции»</w:t>
            </w:r>
          </w:p>
        </w:tc>
        <w:tc>
          <w:tcPr>
            <w:tcW w:w="1985" w:type="dxa"/>
          </w:tcPr>
          <w:p w:rsidR="00F87BA9" w:rsidRDefault="00F87BA9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Заключение соглашений с хоз. субъектами. если такие соглашения могут привести к недопущению, ограничению, устранению конкуренции.</w:t>
            </w:r>
          </w:p>
        </w:tc>
        <w:tc>
          <w:tcPr>
            <w:tcW w:w="1559" w:type="dxa"/>
          </w:tcPr>
          <w:p w:rsidR="00F87BA9" w:rsidRDefault="002E3CDE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Недостаточная к</w:t>
            </w:r>
            <w:r w:rsidR="00F87BA9">
              <w:rPr>
                <w:sz w:val="20"/>
                <w:szCs w:val="20"/>
                <w:lang w:bidi="ru-RU"/>
              </w:rPr>
              <w:t>оординация со стороны руководителя, недостаточный уровень квалификации специалистов.</w:t>
            </w:r>
          </w:p>
        </w:tc>
        <w:tc>
          <w:tcPr>
            <w:tcW w:w="5103" w:type="dxa"/>
          </w:tcPr>
          <w:p w:rsidR="00F87BA9" w:rsidRDefault="00F87BA9" w:rsidP="00F87BA9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Соблюдение норм Федерального закона от 26.07.2006 № 135-ФЗ «О защите конкуренции», обучение (семинары).</w:t>
            </w:r>
          </w:p>
        </w:tc>
        <w:tc>
          <w:tcPr>
            <w:tcW w:w="1843" w:type="dxa"/>
          </w:tcPr>
          <w:p w:rsidR="00F87BA9" w:rsidRPr="00030780" w:rsidRDefault="00F87BA9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:rsidR="00F87BA9" w:rsidRPr="00030780" w:rsidRDefault="00F87BA9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7F372F" w:rsidTr="00EB2CEA">
        <w:tc>
          <w:tcPr>
            <w:tcW w:w="498" w:type="dxa"/>
          </w:tcPr>
          <w:p w:rsidR="007F372F" w:rsidRDefault="007F372F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1878" w:type="dxa"/>
          </w:tcPr>
          <w:p w:rsidR="007F372F" w:rsidRDefault="007F372F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Выдача предписания или представления объекту контроля в </w:t>
            </w:r>
            <w:r>
              <w:rPr>
                <w:sz w:val="20"/>
                <w:szCs w:val="20"/>
                <w:lang w:bidi="ru-RU"/>
              </w:rPr>
              <w:lastRenderedPageBreak/>
              <w:t>соответствии со ст. 99 44-ФЗ повлекшего за собой нару</w:t>
            </w:r>
            <w:r w:rsidR="002E3CDE">
              <w:rPr>
                <w:sz w:val="20"/>
                <w:szCs w:val="20"/>
                <w:lang w:bidi="ru-RU"/>
              </w:rPr>
              <w:t>ше</w:t>
            </w:r>
            <w:r>
              <w:rPr>
                <w:sz w:val="20"/>
                <w:szCs w:val="20"/>
                <w:lang w:bidi="ru-RU"/>
              </w:rPr>
              <w:t>ния ст.15, 16 Федерального закона от 26.07.2006 № 135-ФЗ «О защите конкуренции»</w:t>
            </w:r>
          </w:p>
        </w:tc>
        <w:tc>
          <w:tcPr>
            <w:tcW w:w="1985" w:type="dxa"/>
          </w:tcPr>
          <w:p w:rsidR="007F372F" w:rsidRDefault="007F372F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Ошибочное применение материальных и процессуальных </w:t>
            </w:r>
            <w:r>
              <w:rPr>
                <w:sz w:val="20"/>
                <w:szCs w:val="20"/>
                <w:lang w:bidi="ru-RU"/>
              </w:rPr>
              <w:lastRenderedPageBreak/>
              <w:t>норм права</w:t>
            </w:r>
          </w:p>
        </w:tc>
        <w:tc>
          <w:tcPr>
            <w:tcW w:w="1559" w:type="dxa"/>
          </w:tcPr>
          <w:p w:rsidR="007F372F" w:rsidRDefault="007F372F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 xml:space="preserve">Загруженность специалистов, недостаточная координация </w:t>
            </w:r>
            <w:r>
              <w:rPr>
                <w:sz w:val="20"/>
                <w:szCs w:val="20"/>
                <w:lang w:bidi="ru-RU"/>
              </w:rPr>
              <w:lastRenderedPageBreak/>
              <w:t>со стороны руководителя, недостаточный уровень квалификации специалистов.</w:t>
            </w:r>
          </w:p>
        </w:tc>
        <w:tc>
          <w:tcPr>
            <w:tcW w:w="5103" w:type="dxa"/>
          </w:tcPr>
          <w:p w:rsidR="007F372F" w:rsidRDefault="007F372F" w:rsidP="00F87BA9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Соблюдение норм КОАП РФ Федерального закона от 05.04.2013 №44-ФЗ</w:t>
            </w:r>
          </w:p>
        </w:tc>
        <w:tc>
          <w:tcPr>
            <w:tcW w:w="1843" w:type="dxa"/>
          </w:tcPr>
          <w:p w:rsidR="007F372F" w:rsidRPr="00030780" w:rsidRDefault="007F372F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:rsidR="007F372F" w:rsidRPr="00030780" w:rsidRDefault="007F372F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7F372F" w:rsidTr="00676B4F">
        <w:tc>
          <w:tcPr>
            <w:tcW w:w="498" w:type="dxa"/>
          </w:tcPr>
          <w:p w:rsidR="007F372F" w:rsidRDefault="007F372F" w:rsidP="005C056C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368" w:type="dxa"/>
            <w:gridSpan w:val="5"/>
          </w:tcPr>
          <w:p w:rsidR="007F372F" w:rsidRDefault="007F372F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Управление кадровой и правовой работы</w:t>
            </w:r>
          </w:p>
        </w:tc>
        <w:tc>
          <w:tcPr>
            <w:tcW w:w="1984" w:type="dxa"/>
          </w:tcPr>
          <w:p w:rsidR="007F372F" w:rsidRDefault="007F372F" w:rsidP="009E0F64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E6124" w:rsidTr="00EB2CEA">
        <w:tc>
          <w:tcPr>
            <w:tcW w:w="498" w:type="dxa"/>
          </w:tcPr>
          <w:p w:rsidR="006E6124" w:rsidRDefault="006E6124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</w:t>
            </w:r>
          </w:p>
        </w:tc>
        <w:tc>
          <w:tcPr>
            <w:tcW w:w="1878" w:type="dxa"/>
          </w:tcPr>
          <w:p w:rsidR="006E6124" w:rsidRDefault="00913750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Невнесение в должностные обязанн</w:t>
            </w:r>
            <w:r w:rsidR="006E6124">
              <w:rPr>
                <w:sz w:val="20"/>
                <w:szCs w:val="20"/>
                <w:lang w:bidi="ru-RU"/>
              </w:rPr>
              <w:t>ости требования о знании ан</w:t>
            </w:r>
            <w:r>
              <w:rPr>
                <w:sz w:val="20"/>
                <w:szCs w:val="20"/>
                <w:lang w:bidi="ru-RU"/>
              </w:rPr>
              <w:t>т</w:t>
            </w:r>
            <w:r w:rsidR="006E6124">
              <w:rPr>
                <w:sz w:val="20"/>
                <w:szCs w:val="20"/>
                <w:lang w:bidi="ru-RU"/>
              </w:rPr>
              <w:t>имонопольного законодательства</w:t>
            </w:r>
          </w:p>
        </w:tc>
        <w:tc>
          <w:tcPr>
            <w:tcW w:w="1985" w:type="dxa"/>
          </w:tcPr>
          <w:p w:rsidR="006E6124" w:rsidRDefault="006E6124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Отсут</w:t>
            </w:r>
            <w:r w:rsidR="00913750">
              <w:rPr>
                <w:sz w:val="20"/>
                <w:szCs w:val="20"/>
                <w:lang w:bidi="ru-RU"/>
              </w:rPr>
              <w:t>ст</w:t>
            </w:r>
            <w:r>
              <w:rPr>
                <w:sz w:val="20"/>
                <w:szCs w:val="20"/>
                <w:lang w:bidi="ru-RU"/>
              </w:rPr>
              <w:t>вие в должностных инструкциях</w:t>
            </w:r>
            <w:r w:rsidR="00913750">
              <w:rPr>
                <w:sz w:val="20"/>
                <w:szCs w:val="20"/>
                <w:lang w:bidi="ru-RU"/>
              </w:rPr>
              <w:t xml:space="preserve"> обязанности знать ос</w:t>
            </w:r>
            <w:r>
              <w:rPr>
                <w:sz w:val="20"/>
                <w:szCs w:val="20"/>
                <w:lang w:bidi="ru-RU"/>
              </w:rPr>
              <w:t>новы антимонополь</w:t>
            </w:r>
            <w:r w:rsidR="00913750">
              <w:rPr>
                <w:sz w:val="20"/>
                <w:szCs w:val="20"/>
                <w:lang w:bidi="ru-RU"/>
              </w:rPr>
              <w:t>но</w:t>
            </w:r>
            <w:r>
              <w:rPr>
                <w:sz w:val="20"/>
                <w:szCs w:val="20"/>
                <w:lang w:bidi="ru-RU"/>
              </w:rPr>
              <w:t>го законодательства</w:t>
            </w:r>
          </w:p>
        </w:tc>
        <w:tc>
          <w:tcPr>
            <w:tcW w:w="1559" w:type="dxa"/>
          </w:tcPr>
          <w:p w:rsidR="006E6124" w:rsidRDefault="006E6124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недостаточная координация со стороны руководителя, недостаточный уровень квалификации специалистов.</w:t>
            </w:r>
          </w:p>
        </w:tc>
        <w:tc>
          <w:tcPr>
            <w:tcW w:w="5103" w:type="dxa"/>
          </w:tcPr>
          <w:p w:rsidR="006E6124" w:rsidRDefault="006E6124" w:rsidP="00F87BA9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Исполнение постановления администрации Лысогорского муниципального района от 26.06.2019 № 265 «О создании и орган</w:t>
            </w:r>
            <w:r w:rsidR="00913750">
              <w:rPr>
                <w:sz w:val="20"/>
                <w:szCs w:val="20"/>
                <w:lang w:bidi="ru-RU"/>
              </w:rPr>
              <w:t>изации системы внутреннего обесп</w:t>
            </w:r>
            <w:r>
              <w:rPr>
                <w:sz w:val="20"/>
                <w:szCs w:val="20"/>
                <w:lang w:bidi="ru-RU"/>
              </w:rPr>
              <w:t>ечения соответствия требованиям антимонопольного законодательства</w:t>
            </w:r>
            <w:r w:rsidR="00AA603D"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1843" w:type="dxa"/>
          </w:tcPr>
          <w:p w:rsidR="006E6124" w:rsidRPr="00030780" w:rsidRDefault="006E6124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Имеются</w:t>
            </w:r>
          </w:p>
        </w:tc>
        <w:tc>
          <w:tcPr>
            <w:tcW w:w="1984" w:type="dxa"/>
          </w:tcPr>
          <w:p w:rsidR="006E6124" w:rsidRPr="00030780" w:rsidRDefault="006E6124" w:rsidP="009E0F64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Незначительная</w:t>
            </w:r>
          </w:p>
        </w:tc>
      </w:tr>
      <w:tr w:rsidR="006E6124" w:rsidTr="00EB2CEA">
        <w:tc>
          <w:tcPr>
            <w:tcW w:w="498" w:type="dxa"/>
          </w:tcPr>
          <w:p w:rsidR="006E6124" w:rsidRDefault="006E6124" w:rsidP="005C056C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1878" w:type="dxa"/>
          </w:tcPr>
          <w:p w:rsidR="006E6124" w:rsidRDefault="006E6124" w:rsidP="002E3CDE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Проведение правовой экспертизы НПА </w:t>
            </w:r>
            <w:r w:rsidR="00E27C77">
              <w:rPr>
                <w:sz w:val="20"/>
                <w:szCs w:val="20"/>
                <w:lang w:bidi="ru-RU"/>
              </w:rPr>
              <w:t>на соответствие антимонопольному законодательству</w:t>
            </w:r>
          </w:p>
        </w:tc>
        <w:tc>
          <w:tcPr>
            <w:tcW w:w="1985" w:type="dxa"/>
          </w:tcPr>
          <w:p w:rsidR="006E6124" w:rsidRDefault="00E27C77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Ошибочное применение норм</w:t>
            </w:r>
            <w:r w:rsidR="00AA603D">
              <w:rPr>
                <w:sz w:val="20"/>
                <w:szCs w:val="20"/>
                <w:lang w:bidi="ru-RU"/>
              </w:rPr>
              <w:t xml:space="preserve"> права</w:t>
            </w:r>
          </w:p>
        </w:tc>
        <w:tc>
          <w:tcPr>
            <w:tcW w:w="1559" w:type="dxa"/>
          </w:tcPr>
          <w:p w:rsidR="006E6124" w:rsidRDefault="00AA603D" w:rsidP="00854B70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Загруженность специалистов, недостаточная координация со стороны руководителя, недостаточный уровень квалификации специалистов.</w:t>
            </w:r>
          </w:p>
        </w:tc>
        <w:tc>
          <w:tcPr>
            <w:tcW w:w="5103" w:type="dxa"/>
          </w:tcPr>
          <w:p w:rsidR="006E6124" w:rsidRDefault="00AA603D" w:rsidP="00F87BA9">
            <w:pPr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Исполнение постановления администрации Лысогорского муниципального района от 26.06.2019 № 265 «О создании и организации системы внутреннего обеспечения соответствия требованиям антимонопольного законодательства», направление правовых актов в прокуратуру для дачи заключения, обучение</w:t>
            </w:r>
          </w:p>
        </w:tc>
        <w:tc>
          <w:tcPr>
            <w:tcW w:w="1843" w:type="dxa"/>
          </w:tcPr>
          <w:p w:rsidR="006E6124" w:rsidRDefault="006E6124" w:rsidP="009E0F64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</w:tcPr>
          <w:p w:rsidR="006E6124" w:rsidRDefault="006E6124" w:rsidP="009E0F64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p w:rsidR="005C056C" w:rsidRPr="005C056C" w:rsidRDefault="005C056C" w:rsidP="005C056C">
      <w:pPr>
        <w:jc w:val="center"/>
        <w:rPr>
          <w:b/>
          <w:szCs w:val="28"/>
          <w:lang w:bidi="ru-RU"/>
        </w:rPr>
      </w:pPr>
    </w:p>
    <w:p w:rsidR="000A2DEF" w:rsidRPr="005C056C" w:rsidRDefault="000A2DEF" w:rsidP="005C056C">
      <w:pPr>
        <w:jc w:val="center"/>
        <w:rPr>
          <w:b/>
          <w:szCs w:val="28"/>
        </w:rPr>
      </w:pPr>
    </w:p>
    <w:sectPr w:rsidR="000A2DEF" w:rsidRPr="005C056C" w:rsidSect="0041126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EEC"/>
    <w:multiLevelType w:val="multilevel"/>
    <w:tmpl w:val="732AAA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35FAA"/>
    <w:multiLevelType w:val="multilevel"/>
    <w:tmpl w:val="E884C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6372"/>
    <w:rsid w:val="00012AC7"/>
    <w:rsid w:val="00030780"/>
    <w:rsid w:val="00086372"/>
    <w:rsid w:val="000A2DEF"/>
    <w:rsid w:val="000B1F21"/>
    <w:rsid w:val="000E08DA"/>
    <w:rsid w:val="000E64A9"/>
    <w:rsid w:val="000E7CA5"/>
    <w:rsid w:val="000F4D7A"/>
    <w:rsid w:val="001035DA"/>
    <w:rsid w:val="00147F69"/>
    <w:rsid w:val="00171706"/>
    <w:rsid w:val="00193360"/>
    <w:rsid w:val="00193ADB"/>
    <w:rsid w:val="001C324C"/>
    <w:rsid w:val="00213D75"/>
    <w:rsid w:val="002162A5"/>
    <w:rsid w:val="00284DE0"/>
    <w:rsid w:val="002A7918"/>
    <w:rsid w:val="002C00F4"/>
    <w:rsid w:val="002E3CDE"/>
    <w:rsid w:val="002E4BBD"/>
    <w:rsid w:val="00355145"/>
    <w:rsid w:val="00391315"/>
    <w:rsid w:val="003B4E01"/>
    <w:rsid w:val="003D0839"/>
    <w:rsid w:val="00411264"/>
    <w:rsid w:val="004152BD"/>
    <w:rsid w:val="004761FD"/>
    <w:rsid w:val="00483771"/>
    <w:rsid w:val="004A1C52"/>
    <w:rsid w:val="004A26C0"/>
    <w:rsid w:val="004A7180"/>
    <w:rsid w:val="004E4AD0"/>
    <w:rsid w:val="004F388E"/>
    <w:rsid w:val="00513234"/>
    <w:rsid w:val="00543EE7"/>
    <w:rsid w:val="0059033F"/>
    <w:rsid w:val="005C056C"/>
    <w:rsid w:val="00670DE2"/>
    <w:rsid w:val="006770D6"/>
    <w:rsid w:val="00692B6B"/>
    <w:rsid w:val="006A66D4"/>
    <w:rsid w:val="006E6124"/>
    <w:rsid w:val="006E6136"/>
    <w:rsid w:val="00703B64"/>
    <w:rsid w:val="0072188D"/>
    <w:rsid w:val="00726BFB"/>
    <w:rsid w:val="007370C8"/>
    <w:rsid w:val="00746EDD"/>
    <w:rsid w:val="00755056"/>
    <w:rsid w:val="007C5F89"/>
    <w:rsid w:val="007C6802"/>
    <w:rsid w:val="007E4402"/>
    <w:rsid w:val="007F372F"/>
    <w:rsid w:val="00813579"/>
    <w:rsid w:val="008410D7"/>
    <w:rsid w:val="00854B70"/>
    <w:rsid w:val="00865646"/>
    <w:rsid w:val="00872AC3"/>
    <w:rsid w:val="008B1062"/>
    <w:rsid w:val="008B54C0"/>
    <w:rsid w:val="00913750"/>
    <w:rsid w:val="00944F91"/>
    <w:rsid w:val="00956154"/>
    <w:rsid w:val="009733E8"/>
    <w:rsid w:val="009B1682"/>
    <w:rsid w:val="009F2D84"/>
    <w:rsid w:val="00A16CF7"/>
    <w:rsid w:val="00A43AAD"/>
    <w:rsid w:val="00A55B3F"/>
    <w:rsid w:val="00A670CE"/>
    <w:rsid w:val="00A831E3"/>
    <w:rsid w:val="00A90619"/>
    <w:rsid w:val="00AA603D"/>
    <w:rsid w:val="00AB6864"/>
    <w:rsid w:val="00AE30E3"/>
    <w:rsid w:val="00B171D4"/>
    <w:rsid w:val="00B74082"/>
    <w:rsid w:val="00BA526B"/>
    <w:rsid w:val="00BD0A75"/>
    <w:rsid w:val="00BE5EB6"/>
    <w:rsid w:val="00C335FA"/>
    <w:rsid w:val="00C661A1"/>
    <w:rsid w:val="00CA5DA1"/>
    <w:rsid w:val="00CB5473"/>
    <w:rsid w:val="00CC3361"/>
    <w:rsid w:val="00CE46D1"/>
    <w:rsid w:val="00D04498"/>
    <w:rsid w:val="00D25F49"/>
    <w:rsid w:val="00D8512F"/>
    <w:rsid w:val="00DC27AC"/>
    <w:rsid w:val="00E27C77"/>
    <w:rsid w:val="00E32354"/>
    <w:rsid w:val="00EB2CEA"/>
    <w:rsid w:val="00F1100A"/>
    <w:rsid w:val="00F23811"/>
    <w:rsid w:val="00F24F20"/>
    <w:rsid w:val="00F266B9"/>
    <w:rsid w:val="00F4410B"/>
    <w:rsid w:val="00F628D5"/>
    <w:rsid w:val="00F87BA9"/>
    <w:rsid w:val="00F92379"/>
    <w:rsid w:val="00FC555B"/>
    <w:rsid w:val="00FE605D"/>
    <w:rsid w:val="00FF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43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43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E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7A59-A5F7-4932-9102-5AC4CE60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марина</cp:lastModifiedBy>
  <cp:revision>2</cp:revision>
  <cp:lastPrinted>2023-04-12T08:28:00Z</cp:lastPrinted>
  <dcterms:created xsi:type="dcterms:W3CDTF">2024-02-15T12:57:00Z</dcterms:created>
  <dcterms:modified xsi:type="dcterms:W3CDTF">2024-02-15T12:57:00Z</dcterms:modified>
</cp:coreProperties>
</file>