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9" w:type="dxa"/>
        <w:tblLayout w:type="fixed"/>
        <w:tblLook w:val="01E0" w:firstRow="1" w:lastRow="1" w:firstColumn="1" w:lastColumn="1" w:noHBand="0" w:noVBand="0"/>
      </w:tblPr>
      <w:tblGrid>
        <w:gridCol w:w="9569"/>
      </w:tblGrid>
      <w:tr w:rsidR="002629B2">
        <w:trPr>
          <w:trHeight w:val="1981"/>
        </w:trPr>
        <w:tc>
          <w:tcPr>
            <w:tcW w:w="9569" w:type="dxa"/>
            <w:shd w:val="clear" w:color="auto" w:fill="auto"/>
          </w:tcPr>
          <w:p w:rsidR="002629B2" w:rsidRDefault="008C2945">
            <w:pPr>
              <w:widowControl w:val="0"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27380" cy="818515"/>
                  <wp:effectExtent l="0" t="0" r="0" b="0"/>
                  <wp:docPr id="1" name="Рисунок 1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29B2" w:rsidRDefault="008C29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  <w:p w:rsidR="002629B2" w:rsidRDefault="008C29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:rsidR="002629B2" w:rsidRDefault="002629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29B2">
        <w:trPr>
          <w:trHeight w:val="660"/>
        </w:trPr>
        <w:tc>
          <w:tcPr>
            <w:tcW w:w="9569" w:type="dxa"/>
            <w:shd w:val="clear" w:color="auto" w:fill="auto"/>
          </w:tcPr>
          <w:p w:rsidR="002629B2" w:rsidRDefault="008C2945">
            <w:pPr>
              <w:widowControl w:val="0"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  <w:p w:rsidR="002629B2" w:rsidRDefault="002629B2">
            <w:pPr>
              <w:widowControl w:val="0"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B2">
        <w:trPr>
          <w:trHeight w:val="561"/>
        </w:trPr>
        <w:tc>
          <w:tcPr>
            <w:tcW w:w="9569" w:type="dxa"/>
            <w:shd w:val="clear" w:color="auto" w:fill="auto"/>
          </w:tcPr>
          <w:p w:rsidR="002629B2" w:rsidRPr="008C1179" w:rsidRDefault="008C11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179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503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179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2023 года № 6</w:t>
            </w:r>
            <w:r w:rsidR="005034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629B2">
        <w:trPr>
          <w:trHeight w:val="833"/>
        </w:trPr>
        <w:tc>
          <w:tcPr>
            <w:tcW w:w="9569" w:type="dxa"/>
            <w:shd w:val="clear" w:color="auto" w:fill="auto"/>
          </w:tcPr>
          <w:p w:rsidR="002629B2" w:rsidRPr="008C2945" w:rsidRDefault="008C2945">
            <w:pPr>
              <w:widowControl w:val="0"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2945">
              <w:rPr>
                <w:rFonts w:ascii="Times New Roman" w:hAnsi="Times New Roman" w:cs="Times New Roman"/>
                <w:sz w:val="20"/>
                <w:szCs w:val="20"/>
              </w:rPr>
              <w:t>р.п.Лысые</w:t>
            </w:r>
            <w:proofErr w:type="spellEnd"/>
            <w:r w:rsidRPr="008C2945">
              <w:rPr>
                <w:rFonts w:ascii="Times New Roman" w:hAnsi="Times New Roman" w:cs="Times New Roman"/>
                <w:sz w:val="20"/>
                <w:szCs w:val="20"/>
              </w:rPr>
              <w:t xml:space="preserve"> Горы</w:t>
            </w:r>
          </w:p>
          <w:p w:rsidR="002629B2" w:rsidRDefault="002629B2">
            <w:pPr>
              <w:widowControl w:val="0"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9B2" w:rsidRDefault="002629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29B2" w:rsidRPr="005034C0" w:rsidRDefault="008C2945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4C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034C0" w:rsidRPr="005034C0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 w:rsidR="005034C0" w:rsidRPr="005034C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034C0" w:rsidRPr="005034C0">
        <w:rPr>
          <w:rFonts w:ascii="Times New Roman" w:hAnsi="Times New Roman" w:cs="Times New Roman"/>
          <w:b/>
          <w:bCs/>
          <w:sz w:val="28"/>
          <w:szCs w:val="28"/>
        </w:rPr>
        <w:t xml:space="preserve"> оказания мер социальной поддержки некоммерческим организациям – исполнителям общественно полезных услуг администрацией Лысогорского муниципального района Саратовской области</w:t>
      </w:r>
    </w:p>
    <w:p w:rsidR="002629B2" w:rsidRDefault="002629B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034C0" w:rsidRPr="005034C0" w:rsidRDefault="005034C0" w:rsidP="005034C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C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12.01.1996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4C0">
        <w:rPr>
          <w:rFonts w:ascii="Times New Roman" w:hAnsi="Times New Roman" w:cs="Times New Roman"/>
          <w:sz w:val="28"/>
          <w:szCs w:val="28"/>
        </w:rPr>
        <w:t xml:space="preserve">7-ФЗ «О некоммерческих организациях», </w:t>
      </w:r>
      <w:r w:rsidRPr="00D12EB1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034C0">
        <w:rPr>
          <w:rFonts w:ascii="Times New Roman" w:hAnsi="Times New Roman" w:cs="Times New Roman"/>
          <w:sz w:val="28"/>
          <w:szCs w:val="28"/>
        </w:rPr>
        <w:t xml:space="preserve">Уставом Лысогорского муниципального района Саратовской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Лысогорского муниципального района </w:t>
      </w:r>
      <w:r w:rsidRPr="005034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34C0" w:rsidRPr="005034C0" w:rsidRDefault="005034C0" w:rsidP="005034C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C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34C0">
        <w:rPr>
          <w:rFonts w:ascii="Times New Roman" w:hAnsi="Times New Roman" w:cs="Times New Roman"/>
          <w:sz w:val="28"/>
          <w:szCs w:val="28"/>
        </w:rPr>
        <w:t>твердить Порядок оказания мер социальной поддержки некоммерческим организациям – исполнителям общественно полезных услуг администрацией Лысогорского муниципального района Саратовской области, согласно приложению.</w:t>
      </w:r>
    </w:p>
    <w:p w:rsidR="005034C0" w:rsidRDefault="005034C0" w:rsidP="005034C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C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4C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34C0" w:rsidRDefault="005034C0" w:rsidP="005034C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5034C0">
        <w:rPr>
          <w:rFonts w:ascii="Times New Roman" w:hAnsi="Times New Roman" w:cs="Times New Roman"/>
          <w:sz w:val="28"/>
          <w:szCs w:val="28"/>
        </w:rPr>
        <w:t>Постановление администрации Лысогорского муниципального района от 27.11.2019г.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4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4C0">
        <w:rPr>
          <w:rFonts w:ascii="Times New Roman" w:hAnsi="Times New Roman" w:cs="Times New Roman"/>
          <w:sz w:val="28"/>
          <w:szCs w:val="28"/>
        </w:rPr>
        <w:t>512</w:t>
      </w:r>
      <w:r w:rsidRPr="005034C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034C0">
        <w:rPr>
          <w:rFonts w:ascii="Times New Roman" w:hAnsi="Times New Roman" w:cs="Times New Roman"/>
          <w:sz w:val="28"/>
          <w:szCs w:val="28"/>
        </w:rPr>
        <w:t>О поддержке социально ориентированных некоммерческих организаций – исполнителей общественно полезных услуг Лысогорского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34C0" w:rsidRPr="005034C0" w:rsidRDefault="005034C0" w:rsidP="005034C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5034C0">
        <w:rPr>
          <w:rFonts w:ascii="Times New Roman" w:hAnsi="Times New Roman" w:cs="Times New Roman"/>
          <w:sz w:val="28"/>
          <w:szCs w:val="28"/>
        </w:rPr>
        <w:t>Постановление администрации Лысогорского муниципального района от 29.11.2021г.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4C0">
        <w:rPr>
          <w:rFonts w:ascii="Times New Roman" w:hAnsi="Times New Roman" w:cs="Times New Roman"/>
          <w:sz w:val="28"/>
          <w:szCs w:val="28"/>
        </w:rPr>
        <w:t xml:space="preserve">516 </w:t>
      </w:r>
      <w:r w:rsidRPr="005034C0">
        <w:rPr>
          <w:rFonts w:ascii="Times New Roman" w:hAnsi="Times New Roman" w:cs="Times New Roman"/>
          <w:b/>
          <w:sz w:val="28"/>
          <w:szCs w:val="28"/>
        </w:rPr>
        <w:t>«</w:t>
      </w:r>
      <w:r w:rsidRPr="005034C0">
        <w:rPr>
          <w:rFonts w:ascii="Times New Roman" w:hAnsi="Times New Roman" w:cs="Times New Roman"/>
          <w:sz w:val="28"/>
          <w:szCs w:val="28"/>
        </w:rPr>
        <w:t>О поддержке социально ориентированных некоммерческих организаций – исполнителей общественно полезных услуг Лысогорского муниципального района».</w:t>
      </w:r>
    </w:p>
    <w:p w:rsidR="005034C0" w:rsidRPr="005034C0" w:rsidRDefault="005034C0" w:rsidP="005034C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C0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принятия и подлежит размещению на официальном сайте Лысогорского муниципального района в информационной сети «Интернет»</w:t>
      </w:r>
    </w:p>
    <w:p w:rsidR="005034C0" w:rsidRPr="005034C0" w:rsidRDefault="005034C0" w:rsidP="005034C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C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629B2" w:rsidRPr="005034C0" w:rsidRDefault="002629B2" w:rsidP="005034C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9B2" w:rsidRDefault="002629B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2629B2" w:rsidRDefault="008C2945">
      <w:pPr>
        <w:pStyle w:val="af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Глава Лысогорского</w:t>
      </w:r>
    </w:p>
    <w:p w:rsidR="002629B2" w:rsidRDefault="008C2945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         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В.А. Фимушкина     </w:t>
      </w:r>
      <w:bookmarkStart w:id="0" w:name="_GoBack"/>
      <w:bookmarkEnd w:id="0"/>
    </w:p>
    <w:sectPr w:rsidR="002629B2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9B2"/>
    <w:rsid w:val="002629B2"/>
    <w:rsid w:val="005034C0"/>
    <w:rsid w:val="008B3EEF"/>
    <w:rsid w:val="008C1179"/>
    <w:rsid w:val="008C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F5A7"/>
  <w15:docId w15:val="{E09F2A9F-FEBB-488F-A2CB-36EBDCC7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E1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A54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7128B6"/>
  </w:style>
  <w:style w:type="character" w:customStyle="1" w:styleId="-">
    <w:name w:val="Интернет-ссылка"/>
    <w:basedOn w:val="a0"/>
    <w:uiPriority w:val="99"/>
    <w:semiHidden/>
    <w:unhideWhenUsed/>
    <w:rsid w:val="007128B6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E14AF0"/>
  </w:style>
  <w:style w:type="character" w:customStyle="1" w:styleId="a5">
    <w:name w:val="Нижний колонтитул Знак"/>
    <w:basedOn w:val="a0"/>
    <w:uiPriority w:val="99"/>
    <w:semiHidden/>
    <w:qFormat/>
    <w:rsid w:val="00E14AF0"/>
  </w:style>
  <w:style w:type="character" w:customStyle="1" w:styleId="a6">
    <w:name w:val="Основной текст с отступом Знак"/>
    <w:basedOn w:val="a0"/>
    <w:qFormat/>
    <w:rsid w:val="00775C75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1"/>
    <w:basedOn w:val="a"/>
    <w:next w:val="a7"/>
    <w:qFormat/>
    <w:rsid w:val="003B3F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B3F48"/>
    <w:pPr>
      <w:spacing w:after="140"/>
    </w:pPr>
  </w:style>
  <w:style w:type="paragraph" w:styleId="a8">
    <w:name w:val="List"/>
    <w:basedOn w:val="a7"/>
    <w:rsid w:val="003B3F48"/>
    <w:rPr>
      <w:rFonts w:cs="Mangal"/>
    </w:rPr>
  </w:style>
  <w:style w:type="paragraph" w:customStyle="1" w:styleId="10">
    <w:name w:val="Название объекта1"/>
    <w:basedOn w:val="a"/>
    <w:qFormat/>
    <w:rsid w:val="003B3F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3B3F48"/>
    <w:pPr>
      <w:suppressLineNumbers/>
    </w:pPr>
    <w:rPr>
      <w:rFonts w:cs="Mangal"/>
    </w:rPr>
  </w:style>
  <w:style w:type="paragraph" w:styleId="aa">
    <w:name w:val="Title"/>
    <w:basedOn w:val="a"/>
    <w:next w:val="a7"/>
    <w:qFormat/>
    <w:rsid w:val="003B3F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caption"/>
    <w:basedOn w:val="a"/>
    <w:qFormat/>
    <w:rsid w:val="003B3F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Title">
    <w:name w:val="ConsPlusTitle"/>
    <w:qFormat/>
    <w:rsid w:val="00FA5489"/>
    <w:pPr>
      <w:widowControl w:val="0"/>
    </w:pPr>
    <w:rPr>
      <w:rFonts w:eastAsia="Times New Roman" w:cs="Calibri"/>
      <w:b/>
      <w:sz w:val="22"/>
      <w:szCs w:val="20"/>
    </w:rPr>
  </w:style>
  <w:style w:type="paragraph" w:styleId="ac">
    <w:name w:val="Balloon Text"/>
    <w:basedOn w:val="a"/>
    <w:uiPriority w:val="99"/>
    <w:semiHidden/>
    <w:unhideWhenUsed/>
    <w:qFormat/>
    <w:rsid w:val="00FA54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7128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Верхний и нижний колонтитулы"/>
    <w:basedOn w:val="a"/>
    <w:qFormat/>
    <w:rsid w:val="003B3F48"/>
  </w:style>
  <w:style w:type="paragraph" w:customStyle="1" w:styleId="11">
    <w:name w:val="Верхний колонтитул1"/>
    <w:basedOn w:val="a"/>
    <w:uiPriority w:val="99"/>
    <w:semiHidden/>
    <w:unhideWhenUsed/>
    <w:rsid w:val="00E14AF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rsid w:val="00E14AF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rsid w:val="001452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1452B8"/>
    <w:pPr>
      <w:widowControl w:val="0"/>
    </w:pPr>
    <w:rPr>
      <w:rFonts w:ascii="Courier New" w:eastAsia="Times New Roman" w:hAnsi="Courier New" w:cs="Courier New"/>
      <w:szCs w:val="20"/>
    </w:rPr>
  </w:style>
  <w:style w:type="paragraph" w:styleId="ae">
    <w:name w:val="Normal (Web)"/>
    <w:basedOn w:val="a"/>
    <w:qFormat/>
    <w:rsid w:val="008B53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D1168D"/>
    <w:rPr>
      <w:rFonts w:ascii="Calibri" w:eastAsiaTheme="minorHAnsi" w:hAnsi="Calibri"/>
      <w:sz w:val="22"/>
      <w:lang w:eastAsia="en-US"/>
    </w:rPr>
  </w:style>
  <w:style w:type="paragraph" w:styleId="af0">
    <w:name w:val="Body Text Indent"/>
    <w:basedOn w:val="a"/>
    <w:unhideWhenUsed/>
    <w:rsid w:val="00775C75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Обычный1"/>
    <w:qFormat/>
    <w:rsid w:val="00775C75"/>
    <w:pPr>
      <w:widowControl w:val="0"/>
      <w:snapToGrid w:val="0"/>
      <w:spacing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List Paragraph"/>
    <w:basedOn w:val="a"/>
    <w:qFormat/>
    <w:rsid w:val="003B3F48"/>
    <w:pPr>
      <w:ind w:left="720"/>
      <w:contextualSpacing/>
    </w:pPr>
  </w:style>
  <w:style w:type="table" w:styleId="af2">
    <w:name w:val="Table Grid"/>
    <w:basedOn w:val="a1"/>
    <w:uiPriority w:val="39"/>
    <w:rsid w:val="00D1168D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79E2-B27E-427D-A2CC-D5BE797D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Аппарат</cp:lastModifiedBy>
  <cp:revision>67</cp:revision>
  <cp:lastPrinted>2023-10-02T11:13:00Z</cp:lastPrinted>
  <dcterms:created xsi:type="dcterms:W3CDTF">2018-02-28T21:50:00Z</dcterms:created>
  <dcterms:modified xsi:type="dcterms:W3CDTF">2023-11-09T08:19:00Z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