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1"/>
      </w:tblGrid>
      <w:tr w:rsidR="00673791" w:rsidRPr="00673791" w:rsidTr="00673791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791" w:rsidRPr="00673791" w:rsidRDefault="00673791" w:rsidP="00673791">
            <w:pPr>
              <w:spacing w:after="0" w:line="240" w:lineRule="auto"/>
              <w:ind w:hanging="8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drawing>
                <wp:inline distT="0" distB="0" distL="0" distR="0">
                  <wp:extent cx="629920" cy="822960"/>
                  <wp:effectExtent l="0" t="0" r="0" b="0"/>
                  <wp:docPr id="1" name="Рисунок 1" descr="Описание: 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791" w:rsidRPr="00673791" w:rsidTr="00673791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791" w:rsidRPr="00673791" w:rsidRDefault="00673791" w:rsidP="00673791">
            <w:pPr>
              <w:spacing w:after="0" w:line="240" w:lineRule="auto"/>
              <w:ind w:hanging="8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АДМИНИСТРАЦИЯ  ЛЫСОГОРСКОГО  МУНИЦИПАЛЬНОГО  РАЙОНА</w:t>
            </w:r>
          </w:p>
          <w:p w:rsidR="00673791" w:rsidRPr="00673791" w:rsidRDefault="00673791" w:rsidP="00673791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САРАТОВСКОЙ  ОБЛАСТИ</w:t>
            </w:r>
          </w:p>
          <w:p w:rsidR="00673791" w:rsidRPr="00673791" w:rsidRDefault="00673791" w:rsidP="00673791">
            <w:pPr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7379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 </w:t>
            </w:r>
          </w:p>
        </w:tc>
      </w:tr>
      <w:tr w:rsidR="00673791" w:rsidRPr="00673791" w:rsidTr="00673791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791" w:rsidRPr="00673791" w:rsidRDefault="00673791" w:rsidP="00673791">
            <w:pPr>
              <w:spacing w:after="0" w:line="240" w:lineRule="auto"/>
              <w:ind w:firstLine="346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7379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 </w:t>
            </w:r>
            <w:proofErr w:type="gramStart"/>
            <w:r w:rsidRPr="0067379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П</w:t>
            </w:r>
            <w:proofErr w:type="gramEnd"/>
            <w:r w:rsidRPr="0067379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 xml:space="preserve"> О С Т А Н О В Л Е Н И Е</w:t>
            </w:r>
          </w:p>
          <w:p w:rsidR="00673791" w:rsidRPr="00673791" w:rsidRDefault="00673791" w:rsidP="00673791">
            <w:pPr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</w:tr>
      <w:tr w:rsidR="00673791" w:rsidRPr="00673791" w:rsidTr="00673791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791" w:rsidRPr="00673791" w:rsidRDefault="00673791" w:rsidP="00673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73791">
              <w:rPr>
                <w:rFonts w:ascii="Times New Roman" w:eastAsia="Times New Roman" w:hAnsi="Times New Roman" w:cs="Times New Roman"/>
                <w:color w:val="444444"/>
                <w:spacing w:val="-2"/>
                <w:sz w:val="28"/>
                <w:szCs w:val="28"/>
              </w:rPr>
              <w:t>от 12 марта 2015 года № 190</w:t>
            </w:r>
          </w:p>
          <w:p w:rsidR="00673791" w:rsidRPr="00673791" w:rsidRDefault="00673791" w:rsidP="00673791">
            <w:pPr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</w:tr>
      <w:tr w:rsidR="00673791" w:rsidRPr="00673791" w:rsidTr="00673791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791" w:rsidRPr="00673791" w:rsidRDefault="00673791" w:rsidP="0067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  <w:p w:rsidR="00673791" w:rsidRPr="00673791" w:rsidRDefault="00673791" w:rsidP="00673791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р.п</w:t>
            </w:r>
            <w:proofErr w:type="gramStart"/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.Л</w:t>
            </w:r>
            <w:proofErr w:type="gramEnd"/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ысые Горы</w:t>
            </w:r>
          </w:p>
          <w:p w:rsidR="00673791" w:rsidRPr="00673791" w:rsidRDefault="00673791" w:rsidP="00673791">
            <w:pPr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</w:tr>
      <w:tr w:rsidR="00673791" w:rsidRPr="00673791" w:rsidTr="00673791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791" w:rsidRPr="00673791" w:rsidRDefault="00673791" w:rsidP="00673791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73791">
              <w:rPr>
                <w:rFonts w:ascii="Times New Roman" w:eastAsia="Times New Roman" w:hAnsi="Times New Roman" w:cs="Times New Roman"/>
                <w:b/>
                <w:bCs/>
                <w:color w:val="444444"/>
                <w:spacing w:val="-6"/>
                <w:sz w:val="28"/>
                <w:szCs w:val="28"/>
              </w:rPr>
              <w:t>Об определении на 2015 год мест отбывания</w:t>
            </w:r>
          </w:p>
          <w:p w:rsidR="00673791" w:rsidRPr="00673791" w:rsidRDefault="00673791" w:rsidP="0067379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73791">
              <w:rPr>
                <w:rFonts w:ascii="Times New Roman" w:eastAsia="Times New Roman" w:hAnsi="Times New Roman" w:cs="Times New Roman"/>
                <w:b/>
                <w:bCs/>
                <w:color w:val="444444"/>
                <w:spacing w:val="-6"/>
                <w:sz w:val="28"/>
                <w:szCs w:val="28"/>
              </w:rPr>
              <w:t>наказания гражданами, осужденными</w:t>
            </w:r>
          </w:p>
          <w:p w:rsidR="00673791" w:rsidRPr="00673791" w:rsidRDefault="00673791" w:rsidP="00673791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73791">
              <w:rPr>
                <w:rFonts w:ascii="Times New Roman" w:eastAsia="Times New Roman" w:hAnsi="Times New Roman" w:cs="Times New Roman"/>
                <w:b/>
                <w:bCs/>
                <w:color w:val="444444"/>
                <w:spacing w:val="-6"/>
                <w:sz w:val="28"/>
                <w:szCs w:val="28"/>
              </w:rPr>
              <w:t>по приговору суда к исправительным работам</w:t>
            </w:r>
          </w:p>
        </w:tc>
      </w:tr>
    </w:tbl>
    <w:p w:rsidR="00673791" w:rsidRPr="00673791" w:rsidRDefault="00673791" w:rsidP="0067379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73791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673791" w:rsidRPr="00673791" w:rsidRDefault="00673791" w:rsidP="00673791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7379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673791" w:rsidRPr="00673791" w:rsidRDefault="00673791" w:rsidP="00673791">
      <w:pPr>
        <w:shd w:val="clear" w:color="auto" w:fill="FFFFFF"/>
        <w:spacing w:after="0" w:line="240" w:lineRule="auto"/>
        <w:ind w:left="5" w:firstLine="4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73791">
        <w:rPr>
          <w:rFonts w:ascii="Times New Roman" w:eastAsia="Times New Roman" w:hAnsi="Times New Roman" w:cs="Times New Roman"/>
          <w:color w:val="444444"/>
          <w:sz w:val="28"/>
          <w:szCs w:val="28"/>
        </w:rPr>
        <w:t>На основании статьи 50 Уголовного кодекса Российской Федерации,   </w:t>
      </w:r>
      <w:r w:rsidRPr="00673791">
        <w:rPr>
          <w:rFonts w:ascii="Times New Roman" w:eastAsia="Times New Roman" w:hAnsi="Times New Roman" w:cs="Times New Roman"/>
          <w:color w:val="444444"/>
          <w:spacing w:val="-4"/>
          <w:sz w:val="28"/>
          <w:szCs w:val="28"/>
        </w:rPr>
        <w:t>статьи 39 Уголовно-исполнительного кодекса Российской Федерации, в целях </w:t>
      </w:r>
      <w:r w:rsidRPr="00673791">
        <w:rPr>
          <w:rFonts w:ascii="Times New Roman" w:eastAsia="Times New Roman" w:hAnsi="Times New Roman" w:cs="Times New Roman"/>
          <w:color w:val="444444"/>
          <w:spacing w:val="-5"/>
          <w:sz w:val="28"/>
          <w:szCs w:val="28"/>
        </w:rPr>
        <w:t>обеспечения трудоустройства граждан, осужденных по приговору суда к </w:t>
      </w:r>
      <w:r w:rsidRPr="00673791">
        <w:rPr>
          <w:rFonts w:ascii="Times New Roman" w:eastAsia="Times New Roman" w:hAnsi="Times New Roman" w:cs="Times New Roman"/>
          <w:color w:val="444444"/>
          <w:sz w:val="28"/>
          <w:szCs w:val="28"/>
        </w:rPr>
        <w:t>исправительным работам, администрация Лысогорского муниципального района  ПОСТАНОВЛЯЕТ:</w:t>
      </w:r>
    </w:p>
    <w:p w:rsidR="00673791" w:rsidRPr="00673791" w:rsidRDefault="00673791" w:rsidP="00673791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73791">
        <w:rPr>
          <w:rFonts w:ascii="Times New Roman" w:eastAsia="Times New Roman" w:hAnsi="Times New Roman" w:cs="Times New Roman"/>
          <w:color w:val="444444"/>
          <w:spacing w:val="-20"/>
          <w:sz w:val="28"/>
          <w:szCs w:val="28"/>
        </w:rPr>
        <w:t>1. </w:t>
      </w:r>
      <w:r w:rsidRPr="00673791">
        <w:rPr>
          <w:rFonts w:ascii="Times New Roman" w:eastAsia="Times New Roman" w:hAnsi="Times New Roman" w:cs="Times New Roman"/>
          <w:color w:val="444444"/>
          <w:spacing w:val="-5"/>
          <w:sz w:val="28"/>
          <w:szCs w:val="28"/>
        </w:rPr>
        <w:t> Определить на 2015 год места отбывания наказания гражданами, </w:t>
      </w:r>
      <w:r w:rsidRPr="00673791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</w:rPr>
        <w:t>осужденными по приговору суда к исправительным работам  согласно приложению.</w:t>
      </w:r>
    </w:p>
    <w:p w:rsidR="00673791" w:rsidRPr="00673791" w:rsidRDefault="00673791" w:rsidP="00673791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73791">
        <w:rPr>
          <w:rFonts w:ascii="Times New Roman" w:eastAsia="Times New Roman" w:hAnsi="Times New Roman" w:cs="Times New Roman"/>
          <w:color w:val="444444"/>
          <w:spacing w:val="-13"/>
          <w:sz w:val="28"/>
          <w:szCs w:val="28"/>
        </w:rPr>
        <w:t>2. </w:t>
      </w:r>
      <w:r w:rsidRPr="00673791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</w:rPr>
        <w:t> </w:t>
      </w:r>
      <w:proofErr w:type="gramStart"/>
      <w:r w:rsidRPr="00673791">
        <w:rPr>
          <w:rFonts w:ascii="Times New Roman" w:eastAsia="Times New Roman" w:hAnsi="Times New Roman" w:cs="Times New Roman"/>
          <w:color w:val="444444"/>
          <w:spacing w:val="-5"/>
          <w:sz w:val="28"/>
          <w:szCs w:val="28"/>
        </w:rPr>
        <w:t>Контроль за</w:t>
      </w:r>
      <w:proofErr w:type="gramEnd"/>
      <w:r w:rsidRPr="00673791">
        <w:rPr>
          <w:rFonts w:ascii="Times New Roman" w:eastAsia="Times New Roman" w:hAnsi="Times New Roman" w:cs="Times New Roman"/>
          <w:color w:val="444444"/>
          <w:spacing w:val="-5"/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отдела образования администрации  Лысогорского муниципального района  </w:t>
      </w:r>
      <w:proofErr w:type="spellStart"/>
      <w:r w:rsidRPr="00673791">
        <w:rPr>
          <w:rFonts w:ascii="Times New Roman" w:eastAsia="Times New Roman" w:hAnsi="Times New Roman" w:cs="Times New Roman"/>
          <w:color w:val="444444"/>
          <w:spacing w:val="-5"/>
          <w:sz w:val="28"/>
          <w:szCs w:val="28"/>
        </w:rPr>
        <w:t>Фимушкину</w:t>
      </w:r>
      <w:proofErr w:type="spellEnd"/>
      <w:r w:rsidRPr="00673791">
        <w:rPr>
          <w:rFonts w:ascii="Times New Roman" w:eastAsia="Times New Roman" w:hAnsi="Times New Roman" w:cs="Times New Roman"/>
          <w:color w:val="444444"/>
          <w:spacing w:val="-5"/>
          <w:sz w:val="28"/>
          <w:szCs w:val="28"/>
        </w:rPr>
        <w:t xml:space="preserve"> В.А.</w:t>
      </w:r>
    </w:p>
    <w:p w:rsidR="00673791" w:rsidRPr="00673791" w:rsidRDefault="00673791" w:rsidP="00673791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7379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673791" w:rsidRPr="00673791" w:rsidRDefault="00673791" w:rsidP="00673791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7379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673791" w:rsidRPr="00673791" w:rsidRDefault="00673791" w:rsidP="00673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7379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И.о. главы администрации</w:t>
      </w:r>
    </w:p>
    <w:p w:rsidR="00673791" w:rsidRPr="00673791" w:rsidRDefault="00673791" w:rsidP="00673791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7379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муниципального района                               Э.А. </w:t>
      </w:r>
      <w:proofErr w:type="spellStart"/>
      <w:r w:rsidRPr="0067379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Куторов</w:t>
      </w:r>
      <w:proofErr w:type="spellEnd"/>
    </w:p>
    <w:p w:rsidR="00673791" w:rsidRPr="00673791" w:rsidRDefault="00673791" w:rsidP="00673791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7379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673791" w:rsidRPr="00673791" w:rsidRDefault="00673791" w:rsidP="00673791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7379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673791" w:rsidRPr="00673791" w:rsidRDefault="00673791" w:rsidP="00673791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7379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673791" w:rsidRPr="00673791" w:rsidRDefault="00673791" w:rsidP="00673791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7379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673791" w:rsidRPr="00673791" w:rsidRDefault="00673791" w:rsidP="00673791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7379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673791" w:rsidRPr="00673791" w:rsidRDefault="00673791" w:rsidP="00673791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7379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673791" w:rsidRPr="00673791" w:rsidRDefault="00673791" w:rsidP="00673791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73791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673791" w:rsidRPr="00673791" w:rsidRDefault="00673791" w:rsidP="00673791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73791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673791" w:rsidRPr="00673791" w:rsidRDefault="00673791" w:rsidP="00673791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73791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673791" w:rsidRPr="00673791" w:rsidRDefault="00673791" w:rsidP="00673791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73791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 </w:t>
      </w:r>
    </w:p>
    <w:p w:rsidR="00673791" w:rsidRPr="00673791" w:rsidRDefault="00673791" w:rsidP="00673791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73791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673791" w:rsidRPr="00673791" w:rsidRDefault="00673791" w:rsidP="00673791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73791">
        <w:rPr>
          <w:rFonts w:ascii="Times New Roman" w:eastAsia="Times New Roman" w:hAnsi="Times New Roman" w:cs="Times New Roman"/>
          <w:color w:val="444444"/>
          <w:sz w:val="28"/>
          <w:szCs w:val="28"/>
        </w:rPr>
        <w:t>Приложение к постановлению</w:t>
      </w:r>
      <w:r w:rsidRPr="0067379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673791">
        <w:rPr>
          <w:rFonts w:ascii="Times New Roman" w:eastAsia="Times New Roman" w:hAnsi="Times New Roman" w:cs="Times New Roman"/>
          <w:color w:val="444444"/>
          <w:spacing w:val="-1"/>
          <w:sz w:val="28"/>
          <w:szCs w:val="28"/>
        </w:rPr>
        <w:t>администрации Лысогорского</w:t>
      </w:r>
      <w:r w:rsidRPr="00673791">
        <w:rPr>
          <w:rFonts w:ascii="Times New Roman" w:eastAsia="Times New Roman" w:hAnsi="Times New Roman" w:cs="Times New Roman"/>
          <w:color w:val="444444"/>
          <w:spacing w:val="-1"/>
          <w:sz w:val="28"/>
          <w:szCs w:val="28"/>
        </w:rPr>
        <w:br/>
      </w:r>
      <w:r w:rsidRPr="00673791">
        <w:rPr>
          <w:rFonts w:ascii="Times New Roman" w:eastAsia="Times New Roman" w:hAnsi="Times New Roman" w:cs="Times New Roman"/>
          <w:color w:val="444444"/>
          <w:sz w:val="28"/>
          <w:szCs w:val="28"/>
        </w:rPr>
        <w:t>муниципального района</w:t>
      </w:r>
      <w:r w:rsidRPr="0067379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673791">
        <w:rPr>
          <w:rFonts w:ascii="Times New Roman" w:eastAsia="Times New Roman" w:hAnsi="Times New Roman" w:cs="Times New Roman"/>
          <w:color w:val="444444"/>
          <w:spacing w:val="-4"/>
          <w:sz w:val="28"/>
          <w:szCs w:val="28"/>
        </w:rPr>
        <w:t>от 12 марта 2015 года </w:t>
      </w:r>
      <w:r w:rsidRPr="00673791">
        <w:rPr>
          <w:rFonts w:ascii="Times New Roman" w:eastAsia="Times New Roman" w:hAnsi="Times New Roman" w:cs="Times New Roman"/>
          <w:color w:val="444444"/>
          <w:sz w:val="28"/>
          <w:szCs w:val="28"/>
        </w:rPr>
        <w:t> № 190</w:t>
      </w:r>
    </w:p>
    <w:p w:rsidR="00673791" w:rsidRPr="00673791" w:rsidRDefault="00673791" w:rsidP="00673791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7379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673791" w:rsidRPr="00673791" w:rsidRDefault="00673791" w:rsidP="00673791">
      <w:pPr>
        <w:shd w:val="clear" w:color="auto" w:fill="FFFFFF"/>
        <w:spacing w:after="0" w:line="240" w:lineRule="auto"/>
        <w:ind w:left="202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7379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673791" w:rsidRPr="00673791" w:rsidRDefault="00673791" w:rsidP="00673791">
      <w:pPr>
        <w:shd w:val="clear" w:color="auto" w:fill="FFFFFF"/>
        <w:spacing w:after="0" w:line="240" w:lineRule="auto"/>
        <w:ind w:left="20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7379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Перечень организаций и предприятий для отбывания осужденными наказания в виде исправительных работ на территории Лысогорского муниципального образования Лысогорского муниципального района</w:t>
      </w:r>
    </w:p>
    <w:p w:rsidR="00673791" w:rsidRPr="00673791" w:rsidRDefault="00673791" w:rsidP="00673791">
      <w:pPr>
        <w:shd w:val="clear" w:color="auto" w:fill="FFFFFF"/>
        <w:spacing w:line="240" w:lineRule="auto"/>
        <w:ind w:left="20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73791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673791" w:rsidRPr="00673791" w:rsidRDefault="00673791" w:rsidP="00673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73791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tbl>
      <w:tblPr>
        <w:tblW w:w="0" w:type="auto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"/>
        <w:gridCol w:w="3845"/>
        <w:gridCol w:w="4720"/>
      </w:tblGrid>
      <w:tr w:rsidR="00673791" w:rsidRPr="00673791" w:rsidTr="00673791">
        <w:trPr>
          <w:trHeight w:val="662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3791" w:rsidRPr="00673791" w:rsidRDefault="00673791" w:rsidP="00673791">
            <w:pPr>
              <w:shd w:val="clear" w:color="auto" w:fill="FFFFFF"/>
              <w:spacing w:after="0" w:line="240" w:lineRule="auto"/>
              <w:ind w:left="139" w:firstLine="53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</w:t>
            </w:r>
            <w:proofErr w:type="spellEnd"/>
            <w:proofErr w:type="gramEnd"/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/</w:t>
            </w:r>
            <w:proofErr w:type="spellStart"/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3791" w:rsidRPr="00673791" w:rsidRDefault="00673791" w:rsidP="00673791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3791" w:rsidRPr="00673791" w:rsidRDefault="00673791" w:rsidP="00673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Ф.И.О. руководителя</w:t>
            </w:r>
          </w:p>
        </w:tc>
      </w:tr>
      <w:tr w:rsidR="00673791" w:rsidRPr="00673791" w:rsidTr="00673791">
        <w:trPr>
          <w:trHeight w:val="979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3791" w:rsidRPr="00673791" w:rsidRDefault="00673791" w:rsidP="00673791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3791" w:rsidRPr="00673791" w:rsidRDefault="00673791" w:rsidP="00673791">
            <w:pPr>
              <w:shd w:val="clear" w:color="auto" w:fill="FFFFFF"/>
              <w:spacing w:after="0" w:line="240" w:lineRule="auto"/>
              <w:ind w:left="648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МУП «</w:t>
            </w:r>
            <w:proofErr w:type="spellStart"/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СанСервис</w:t>
            </w:r>
            <w:proofErr w:type="spellEnd"/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»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3791" w:rsidRPr="00673791" w:rsidRDefault="00673791" w:rsidP="00673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Бурмистрова</w:t>
            </w:r>
            <w:proofErr w:type="spellEnd"/>
          </w:p>
          <w:p w:rsidR="00673791" w:rsidRPr="00673791" w:rsidRDefault="00673791" w:rsidP="00673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Татьяна Дмитриевна</w:t>
            </w:r>
          </w:p>
          <w:p w:rsidR="00673791" w:rsidRPr="00673791" w:rsidRDefault="00673791" w:rsidP="00673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(по согласованию)</w:t>
            </w:r>
          </w:p>
        </w:tc>
      </w:tr>
      <w:tr w:rsidR="00673791" w:rsidRPr="00673791" w:rsidTr="00673791">
        <w:trPr>
          <w:trHeight w:val="984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3791" w:rsidRPr="00673791" w:rsidRDefault="00673791" w:rsidP="00673791">
            <w:pPr>
              <w:shd w:val="clear" w:color="auto" w:fill="FFFFFF"/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3791" w:rsidRPr="00673791" w:rsidRDefault="00673791" w:rsidP="00673791">
            <w:pPr>
              <w:shd w:val="clear" w:color="auto" w:fill="FFFFFF"/>
              <w:spacing w:after="0" w:line="240" w:lineRule="auto"/>
              <w:ind w:left="307" w:firstLine="283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МУП «</w:t>
            </w:r>
            <w:proofErr w:type="spellStart"/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Лысогорские</w:t>
            </w:r>
            <w:proofErr w:type="spellEnd"/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коммунальные системы»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3791" w:rsidRPr="00673791" w:rsidRDefault="00673791" w:rsidP="00673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Агеев Роман Витальевич</w:t>
            </w:r>
          </w:p>
          <w:p w:rsidR="00673791" w:rsidRPr="00673791" w:rsidRDefault="00673791" w:rsidP="00673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(по согласованию)</w:t>
            </w:r>
          </w:p>
        </w:tc>
      </w:tr>
      <w:tr w:rsidR="00673791" w:rsidRPr="00673791" w:rsidTr="00673791">
        <w:trPr>
          <w:trHeight w:val="989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3791" w:rsidRPr="00673791" w:rsidRDefault="00673791" w:rsidP="00673791">
            <w:pPr>
              <w:shd w:val="clear" w:color="auto" w:fill="FFFFFF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3791" w:rsidRPr="00673791" w:rsidRDefault="00673791" w:rsidP="00673791">
            <w:pPr>
              <w:shd w:val="clear" w:color="auto" w:fill="FFFFFF"/>
              <w:spacing w:after="0" w:line="240" w:lineRule="auto"/>
              <w:ind w:left="595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ООО «Лысогорский кирпичный завод»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3791" w:rsidRPr="00673791" w:rsidRDefault="00673791" w:rsidP="00673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Торбина</w:t>
            </w:r>
          </w:p>
          <w:p w:rsidR="00673791" w:rsidRPr="00673791" w:rsidRDefault="00673791" w:rsidP="00673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Наталья Николаевна</w:t>
            </w:r>
          </w:p>
          <w:p w:rsidR="00673791" w:rsidRPr="00673791" w:rsidRDefault="00673791" w:rsidP="00673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(по согласованию)</w:t>
            </w:r>
          </w:p>
        </w:tc>
      </w:tr>
      <w:tr w:rsidR="00673791" w:rsidRPr="00673791" w:rsidTr="00673791">
        <w:trPr>
          <w:trHeight w:val="989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3791" w:rsidRPr="00673791" w:rsidRDefault="00673791" w:rsidP="00673791">
            <w:pPr>
              <w:shd w:val="clear" w:color="auto" w:fill="FFFFFF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3791" w:rsidRPr="00673791" w:rsidRDefault="00673791" w:rsidP="00673791">
            <w:pPr>
              <w:shd w:val="clear" w:color="auto" w:fill="FFFFFF"/>
              <w:spacing w:after="0" w:line="240" w:lineRule="auto"/>
              <w:ind w:left="595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ИП Глава  «КФХ</w:t>
            </w:r>
          </w:p>
          <w:p w:rsidR="00673791" w:rsidRPr="00673791" w:rsidRDefault="00673791" w:rsidP="00673791">
            <w:pPr>
              <w:shd w:val="clear" w:color="auto" w:fill="FFFFFF"/>
              <w:spacing w:after="0" w:line="240" w:lineRule="auto"/>
              <w:ind w:left="595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Алиев М.А.»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3791" w:rsidRPr="00673791" w:rsidRDefault="00673791" w:rsidP="00673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Алиев Магомед </w:t>
            </w:r>
            <w:proofErr w:type="spellStart"/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Ахъядович</w:t>
            </w:r>
            <w:proofErr w:type="spellEnd"/>
          </w:p>
          <w:p w:rsidR="00673791" w:rsidRPr="00673791" w:rsidRDefault="00673791" w:rsidP="006737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737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(по согласованию)</w:t>
            </w:r>
          </w:p>
        </w:tc>
      </w:tr>
    </w:tbl>
    <w:p w:rsidR="00673791" w:rsidRPr="00673791" w:rsidRDefault="00673791" w:rsidP="00673791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73791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673791" w:rsidRPr="00673791" w:rsidRDefault="00673791" w:rsidP="00673791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73791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673791" w:rsidRPr="00673791" w:rsidRDefault="00673791" w:rsidP="00673791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73791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673791" w:rsidRPr="00673791" w:rsidRDefault="00673791" w:rsidP="00673791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73791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673791" w:rsidRPr="00673791" w:rsidRDefault="00673791" w:rsidP="00673791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73791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673791" w:rsidRPr="00673791" w:rsidRDefault="00673791" w:rsidP="00673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7379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И.о. главы администрации</w:t>
      </w:r>
    </w:p>
    <w:p w:rsidR="00673791" w:rsidRPr="00673791" w:rsidRDefault="00673791" w:rsidP="00673791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7379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муниципального района                             </w:t>
      </w:r>
      <w:bookmarkStart w:id="0" w:name="_GoBack"/>
      <w:bookmarkEnd w:id="0"/>
      <w:r w:rsidRPr="0067379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  Э.А. </w:t>
      </w:r>
      <w:proofErr w:type="spellStart"/>
      <w:r w:rsidRPr="0067379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Куторов</w:t>
      </w:r>
      <w:proofErr w:type="spellEnd"/>
    </w:p>
    <w:p w:rsidR="00673791" w:rsidRPr="00673791" w:rsidRDefault="00673791" w:rsidP="00673791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73791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673791" w:rsidRPr="00673791" w:rsidRDefault="00673791" w:rsidP="00673791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73791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E57456" w:rsidRPr="00673791" w:rsidRDefault="00673791" w:rsidP="006C2EB6">
      <w:pPr>
        <w:shd w:val="clear" w:color="auto" w:fill="FFFFFF"/>
        <w:spacing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673791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sectPr w:rsidR="00E57456" w:rsidRPr="00673791" w:rsidSect="006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73791"/>
    <w:rsid w:val="00673791"/>
    <w:rsid w:val="006C2EB6"/>
    <w:rsid w:val="00E5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176B8-ED0E-4559-ABC3-797B9BD2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2024-12-04T11:28:00Z</dcterms:created>
  <dcterms:modified xsi:type="dcterms:W3CDTF">2024-12-04T11:31:00Z</dcterms:modified>
</cp:coreProperties>
</file>