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41" w:rsidRPr="00D35F41" w:rsidRDefault="00D35F41" w:rsidP="00D35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АДМИНИСТРАЦИЯ ЛЫСОГОРСКОГО МУНИЦИПАЛЬНОГО РАЙОНА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        САРАТОВСКОЙ  ОБЛАСТИ</w:t>
      </w:r>
    </w:p>
    <w:p w:rsidR="00D35F41" w:rsidRPr="00D35F41" w:rsidRDefault="00D35F41" w:rsidP="00D35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5F4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35F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от 12 февраля 2015 года № 105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р.п. Лысые горы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b/>
          <w:bCs/>
          <w:sz w:val="28"/>
          <w:szCs w:val="28"/>
        </w:rPr>
        <w:t>Об определении порядка 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5F41">
        <w:rPr>
          <w:rFonts w:ascii="Times New Roman" w:eastAsia="Times New Roman" w:hAnsi="Times New Roman" w:cs="Times New Roman"/>
          <w:sz w:val="28"/>
          <w:szCs w:val="28"/>
        </w:rPr>
        <w:t>В  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05.04.2010 года № 215 «Об утверждении Правил подготовки докладов об осуществлении государственного контроля (надзора) и муниципального контроля в соответствующих сферах деятельности и об эффективности такого контроля (надзора)», руководствуясь Уставом Лысогорского муниципального</w:t>
      </w:r>
      <w:proofErr w:type="gramEnd"/>
      <w:r w:rsidRPr="00D35F4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администрация Лысогорского муниципального района ПОСТАНОВЛЯЕТ: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 xml:space="preserve">      1. Утвердить Порядок подготовки и обобщения сведений об организации и проведении муниципального контроля, необходимых </w:t>
      </w:r>
      <w:proofErr w:type="gramStart"/>
      <w:r w:rsidRPr="00D35F41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D35F41">
        <w:rPr>
          <w:rFonts w:ascii="Times New Roman" w:eastAsia="Times New Roman" w:hAnsi="Times New Roman" w:cs="Times New Roman"/>
          <w:sz w:val="28"/>
          <w:szCs w:val="28"/>
        </w:rPr>
        <w:t xml:space="preserve"> подготовки доклада об осуществлении муниципального контроля согласно приложению.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 xml:space="preserve">     2. Определить </w:t>
      </w:r>
      <w:proofErr w:type="gramStart"/>
      <w:r w:rsidRPr="00D35F41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D35F41">
        <w:rPr>
          <w:rFonts w:ascii="Times New Roman" w:eastAsia="Times New Roman" w:hAnsi="Times New Roman" w:cs="Times New Roman"/>
          <w:sz w:val="28"/>
          <w:szCs w:val="28"/>
        </w:rPr>
        <w:t xml:space="preserve"> за обобщение сведений об организации и проведении муниципального контроля и подготовку доклада об осуществлении муниципального контроля первого заместителя главы администрации Лысогорского муниципального района </w:t>
      </w:r>
      <w:proofErr w:type="spellStart"/>
      <w:r w:rsidRPr="00D35F41">
        <w:rPr>
          <w:rFonts w:ascii="Times New Roman" w:eastAsia="Times New Roman" w:hAnsi="Times New Roman" w:cs="Times New Roman"/>
          <w:sz w:val="28"/>
          <w:szCs w:val="28"/>
        </w:rPr>
        <w:t>Куторова</w:t>
      </w:r>
      <w:proofErr w:type="spellEnd"/>
      <w:r w:rsidRPr="00D35F41"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3. Определить отдел организационной работы и работы с органами исполнительной власти администрации Лысогорского муниципального района   уполномоченным органом по организации подготовки и представлению в министерство по делам  территориальных образований Саратовской области, а также размещение на сайте Министерства экономического развития Российской Федерации: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 xml:space="preserve">сводного доклада об осуществлении муниципального контроля уполномоченными органами местного самоуправления с указанием в нем </w:t>
      </w:r>
      <w:r w:rsidRPr="00D35F41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сведений по отдельным видам осуществляемого муниципального контроля до 15 февраля года, следующего за отчетным годом;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отчетов об осуществлении муниципального контроля и полномочий по осуществлению государственного контроля, переданных на муниципальный уровень, по утвержденной форме федерального статистического наблюдения раз в полугодие до 10 числа месяца, следующего за отчетным периодом.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4.  Признать утратившим силу постановление администрации Лысогорского муниципального образования от 19 июля 2011 года № 55 «Об определении порядка 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контроля».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D35F4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35F4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D35F41" w:rsidRPr="00D35F41" w:rsidRDefault="00D35F41" w:rsidP="00D3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     С.А. </w:t>
      </w:r>
      <w:proofErr w:type="spellStart"/>
      <w:r w:rsidRPr="00D35F41">
        <w:rPr>
          <w:rFonts w:ascii="Times New Roman" w:eastAsia="Times New Roman" w:hAnsi="Times New Roman" w:cs="Times New Roman"/>
          <w:b/>
          <w:bCs/>
          <w:sz w:val="28"/>
          <w:szCs w:val="28"/>
        </w:rPr>
        <w:t>Девличаров</w:t>
      </w:r>
      <w:proofErr w:type="spellEnd"/>
    </w:p>
    <w:p w:rsidR="00D35F41" w:rsidRPr="00D35F41" w:rsidRDefault="00D35F41" w:rsidP="00D35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D35F41" w:rsidRPr="00D35F41" w:rsidRDefault="00D35F41" w:rsidP="00D35F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 администрации Лысогорского</w:t>
      </w:r>
    </w:p>
    <w:p w:rsidR="00D35F41" w:rsidRPr="00D35F41" w:rsidRDefault="00D35F41" w:rsidP="00D35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D35F41" w:rsidRPr="00D35F41" w:rsidRDefault="00D35F41" w:rsidP="00D35F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от __________2015г  № ____</w:t>
      </w:r>
    </w:p>
    <w:p w:rsidR="00D35F41" w:rsidRPr="00D35F41" w:rsidRDefault="00D35F41" w:rsidP="00D35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D35F41" w:rsidRPr="00D35F41" w:rsidRDefault="00D35F41" w:rsidP="00D35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</w:t>
      </w:r>
    </w:p>
    <w:p w:rsidR="00D35F41" w:rsidRPr="00D35F41" w:rsidRDefault="00D35F41" w:rsidP="00D35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left="69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1.    Настоящий Порядок разработан в 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определяет порядок 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контроля.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left="69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2.    Доклад подготавливается ежегодно до 1 февраля года, следующего за отчетным годом.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left="69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3.    В доклад включаются сведения об организации и проведении муниципального контроля за отчетный год по конкретному виду такого контроля и его эффективности по следующим разделам: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а) состояние нормативно-правового регулирования в соответствующей сфере деятельности;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б) организация государственного контроля (надзора), муниципального контроля;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в) финансовое и кадровое обеспечение государственного контроля (надзора), муниципального контроля;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г) проведение государственного контроля (надзора), муниципального контроля;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5F4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35F41">
        <w:rPr>
          <w:rFonts w:ascii="Times New Roman" w:eastAsia="Times New Roman" w:hAnsi="Times New Roman" w:cs="Times New Roman"/>
          <w:sz w:val="28"/>
          <w:szCs w:val="28"/>
        </w:rPr>
        <w:t>) действия органов государственного контроля (надзора), муниципального контроля по пресечению нарушений обязательных требований и (или) устранению последствий таких нарушений;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е) анализ и оценка эффективности государственного контроля (надзора), муниципального контроля;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ж) выводы и предложения по результатам государственного контроля (надзора), муниципального контроля.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left="69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4.    К докладу прилагается отчет об осуществлении муниципального контроля по утвержденной форме федерального статистического наблюдения.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доклада могут использоваться данные социологических опросов юридических лиц и индивидуальных </w:t>
      </w:r>
      <w:r w:rsidRPr="00D35F41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предпринимателей, в отношении которых органами муниципального контроля проводятся проверки.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left="69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5.    Сведения, содержащиеся в докладе, являются открытыми, общедоступными и размещаются на официальном сайте администрации Лысогорского муниципального района в сети Интернет, за исключением </w:t>
      </w:r>
      <w:hyperlink r:id="rId4" w:history="1">
        <w:r w:rsidRPr="00D35F41">
          <w:rPr>
            <w:rFonts w:ascii="Times New Roman" w:eastAsia="Times New Roman" w:hAnsi="Times New Roman" w:cs="Times New Roman"/>
            <w:sz w:val="28"/>
            <w:szCs w:val="28"/>
          </w:rPr>
          <w:t>сведений</w:t>
        </w:r>
      </w:hyperlink>
      <w:r w:rsidRPr="00D35F41">
        <w:rPr>
          <w:rFonts w:ascii="Times New Roman" w:eastAsia="Times New Roman" w:hAnsi="Times New Roman" w:cs="Times New Roman"/>
          <w:sz w:val="28"/>
          <w:szCs w:val="28"/>
        </w:rPr>
        <w:t>, распространение которых ограничено или запрещено в соответствии с законодательством Российской Федерации.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left="69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6.    </w:t>
      </w:r>
      <w:proofErr w:type="gramStart"/>
      <w:r w:rsidRPr="00D35F41">
        <w:rPr>
          <w:rFonts w:ascii="Times New Roman" w:eastAsia="Times New Roman" w:hAnsi="Times New Roman" w:cs="Times New Roman"/>
          <w:sz w:val="28"/>
          <w:szCs w:val="28"/>
        </w:rPr>
        <w:t>Ответственное лицо в срок до 1 февраля года, следующего за отчетным годом, обобщает представленные специалистами администрации муниципального образования, осуществляющими проведение муниципального контроля, сведения об организации и проведении муниципального контроля, необходимые для подготовки доклада об осуществлении муниципального контроля и в срок до 5 февраля года, следующего за отчетным годом,  подготавливает и представляет главе администрации муниципального района доклад об осуществлении муниципального контроля</w:t>
      </w:r>
      <w:proofErr w:type="gramEnd"/>
      <w:r w:rsidRPr="00D35F4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 требованиями, определенными в Правилах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Российской Федерации от 05.04.2010 года № 215.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left="69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7.    Глава администрации муниципального района в течение 5 календарных дней рассматривает представленный доклад об осуществлении муниципального контроля и подписывает его.</w:t>
      </w:r>
    </w:p>
    <w:p w:rsidR="00D35F41" w:rsidRPr="00D35F41" w:rsidRDefault="00D35F41" w:rsidP="00D35F41">
      <w:pPr>
        <w:shd w:val="clear" w:color="auto" w:fill="FFFFFF"/>
        <w:spacing w:after="0" w:line="240" w:lineRule="auto"/>
        <w:ind w:left="69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8.    Доклад представляется в министерство по делам территориальных образований Саратовской области до 15 февраля года, следующего за отчетным годом, на бумажном носителе с приложением копии в электронном виде.</w:t>
      </w:r>
    </w:p>
    <w:p w:rsidR="00D35F41" w:rsidRPr="00D35F41" w:rsidRDefault="00D35F41" w:rsidP="00D35F4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D35F41" w:rsidRPr="00D35F41" w:rsidRDefault="00D35F41" w:rsidP="00D3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     С.А. </w:t>
      </w:r>
      <w:proofErr w:type="spellStart"/>
      <w:r w:rsidRPr="00D35F41">
        <w:rPr>
          <w:rFonts w:ascii="Times New Roman" w:eastAsia="Times New Roman" w:hAnsi="Times New Roman" w:cs="Times New Roman"/>
          <w:b/>
          <w:bCs/>
          <w:sz w:val="28"/>
          <w:szCs w:val="28"/>
        </w:rPr>
        <w:t>Девличаров</w:t>
      </w:r>
      <w:proofErr w:type="spellEnd"/>
    </w:p>
    <w:p w:rsidR="00D35F41" w:rsidRPr="00D35F41" w:rsidRDefault="00D35F41" w:rsidP="00D3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4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35F41" w:rsidRPr="00D35F41" w:rsidRDefault="00D35F41" w:rsidP="00D35F4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D35F41">
        <w:rPr>
          <w:rFonts w:ascii="Trebuchet MS" w:eastAsia="Times New Roman" w:hAnsi="Trebuchet MS" w:cs="Times New Roman"/>
          <w:b/>
          <w:bCs/>
          <w:color w:val="444444"/>
          <w:sz w:val="28"/>
          <w:szCs w:val="28"/>
        </w:rPr>
        <w:t> </w:t>
      </w:r>
    </w:p>
    <w:p w:rsidR="000F4A28" w:rsidRDefault="000F4A28"/>
    <w:sectPr w:rsidR="000F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F41"/>
    <w:rsid w:val="000F4A28"/>
    <w:rsid w:val="00D3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F4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35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FE84CDEEB41148EACD95D715D50D53E36B3F830D4FBF04B4544E4D10n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2024-11-25T12:46:00Z</dcterms:created>
  <dcterms:modified xsi:type="dcterms:W3CDTF">2024-11-25T12:47:00Z</dcterms:modified>
</cp:coreProperties>
</file>