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FC" w:rsidRDefault="004240FC" w:rsidP="004240FC">
      <w:pPr>
        <w:pStyle w:val="FR1"/>
        <w:tabs>
          <w:tab w:val="left" w:pos="0"/>
        </w:tabs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8A77A4" w:rsidRPr="008A77A4" w:rsidTr="008A77A4">
        <w:trPr>
          <w:trHeight w:val="1418"/>
        </w:trPr>
        <w:tc>
          <w:tcPr>
            <w:tcW w:w="9289" w:type="dxa"/>
            <w:hideMark/>
          </w:tcPr>
          <w:p w:rsidR="008A77A4" w:rsidRPr="008A77A4" w:rsidRDefault="008A77A4">
            <w:pPr>
              <w:tabs>
                <w:tab w:val="left" w:pos="3968"/>
                <w:tab w:val="center" w:pos="453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 w:rsidR="00B6300A"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19050" t="0" r="1270" b="0"/>
                  <wp:docPr id="1" name="Рисунок 22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7A4" w:rsidRPr="008A77A4" w:rsidTr="008A77A4">
        <w:tc>
          <w:tcPr>
            <w:tcW w:w="9289" w:type="dxa"/>
          </w:tcPr>
          <w:p w:rsidR="008A77A4" w:rsidRPr="008A77A4" w:rsidRDefault="008A77A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A77A4" w:rsidRPr="008A77A4" w:rsidRDefault="008A77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77A4"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8A77A4" w:rsidRPr="008A77A4" w:rsidRDefault="008A77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77A4"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8A77A4" w:rsidRPr="008A77A4" w:rsidRDefault="008A77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A77A4" w:rsidRPr="008A77A4" w:rsidTr="008A77A4">
        <w:trPr>
          <w:trHeight w:val="654"/>
        </w:trPr>
        <w:tc>
          <w:tcPr>
            <w:tcW w:w="9289" w:type="dxa"/>
          </w:tcPr>
          <w:p w:rsidR="008A77A4" w:rsidRPr="008A77A4" w:rsidRDefault="008A77A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8A77A4" w:rsidRPr="008A77A4" w:rsidRDefault="008A77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77A4" w:rsidRPr="008A77A4" w:rsidTr="008A77A4">
        <w:tc>
          <w:tcPr>
            <w:tcW w:w="9289" w:type="dxa"/>
          </w:tcPr>
          <w:p w:rsidR="008A77A4" w:rsidRPr="000E736F" w:rsidRDefault="008A77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736F">
              <w:rPr>
                <w:sz w:val="24"/>
                <w:szCs w:val="24"/>
                <w:lang w:eastAsia="en-US"/>
              </w:rPr>
              <w:t>от 27 мая 2015 года № 376</w:t>
            </w:r>
          </w:p>
          <w:p w:rsidR="008A77A4" w:rsidRPr="008A77A4" w:rsidRDefault="008A77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77A4" w:rsidRPr="008A77A4" w:rsidTr="008A77A4">
        <w:tc>
          <w:tcPr>
            <w:tcW w:w="9289" w:type="dxa"/>
          </w:tcPr>
          <w:p w:rsidR="008A77A4" w:rsidRPr="008A77A4" w:rsidRDefault="008A77A4">
            <w:pPr>
              <w:spacing w:line="276" w:lineRule="auto"/>
              <w:jc w:val="center"/>
              <w:rPr>
                <w:lang w:eastAsia="en-US"/>
              </w:rPr>
            </w:pPr>
          </w:p>
          <w:p w:rsidR="008A77A4" w:rsidRDefault="008A77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8A77A4" w:rsidRPr="008A77A4" w:rsidRDefault="008A77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77A4" w:rsidRPr="000E736F" w:rsidTr="008A77A4">
        <w:trPr>
          <w:trHeight w:val="724"/>
        </w:trPr>
        <w:tc>
          <w:tcPr>
            <w:tcW w:w="9289" w:type="dxa"/>
            <w:hideMark/>
          </w:tcPr>
          <w:p w:rsidR="008A77A4" w:rsidRPr="000E736F" w:rsidRDefault="008A77A4" w:rsidP="000E736F">
            <w:pPr>
              <w:pStyle w:val="FR1"/>
              <w:tabs>
                <w:tab w:val="left" w:pos="0"/>
              </w:tabs>
              <w:rPr>
                <w:b/>
                <w:sz w:val="28"/>
                <w:szCs w:val="28"/>
                <w:lang w:eastAsia="en-US"/>
              </w:rPr>
            </w:pPr>
            <w:r w:rsidRPr="000E736F">
              <w:rPr>
                <w:b/>
                <w:sz w:val="28"/>
                <w:szCs w:val="28"/>
                <w:lang w:eastAsia="en-US"/>
              </w:rPr>
              <w:t>О комиссии по организации и приему норм Всероссийского физкультурно- спортивного комплекса  «Готов к труду и обороне» (ГТО)  в Лысогорском муниципальном районе</w:t>
            </w:r>
          </w:p>
        </w:tc>
      </w:tr>
    </w:tbl>
    <w:p w:rsidR="008A77A4" w:rsidRPr="000E736F" w:rsidRDefault="008A77A4" w:rsidP="008A77A4">
      <w:pPr>
        <w:pStyle w:val="FR1"/>
        <w:tabs>
          <w:tab w:val="left" w:pos="0"/>
        </w:tabs>
        <w:rPr>
          <w:sz w:val="28"/>
          <w:szCs w:val="28"/>
        </w:rPr>
      </w:pPr>
    </w:p>
    <w:p w:rsidR="008A77A4" w:rsidRPr="000E736F" w:rsidRDefault="008A77A4" w:rsidP="008A77A4">
      <w:pPr>
        <w:pStyle w:val="FR1"/>
        <w:tabs>
          <w:tab w:val="left" w:pos="0"/>
        </w:tabs>
        <w:jc w:val="both"/>
        <w:rPr>
          <w:sz w:val="28"/>
          <w:szCs w:val="28"/>
        </w:rPr>
      </w:pPr>
      <w:r w:rsidRPr="000E736F">
        <w:rPr>
          <w:sz w:val="28"/>
          <w:szCs w:val="28"/>
        </w:rPr>
        <w:tab/>
        <w:t>В соответствии с Указом Президента Российской Федерации от                         24 марта 2014 года  № 172 «О Всероссийском физкультурно-спортивном комплексе «Готов к труду и обороне» (ГТО)», в соответствии с постановление администрации Лысогорского муниципального района от      2015 год №   «О создании центра тестирования по выполнению видов испытании (тестов), нормативов, требований к оценке уровня знаний и умений в области физической культуры и спорта населения Всероссийского физкультурно- спортивного комплекса «Готов к труду и обороне» в Лысогорском муниципальном районе Саратовской области, руководствуясь Уставом Лысогорского муниципального района, администрация Лысогорского муниципального района  ПОСТАНОВЛЯЕТ:</w:t>
      </w:r>
    </w:p>
    <w:p w:rsidR="008A77A4" w:rsidRPr="000E736F" w:rsidRDefault="008A77A4" w:rsidP="008A77A4">
      <w:pPr>
        <w:pStyle w:val="FR1"/>
        <w:tabs>
          <w:tab w:val="left" w:pos="0"/>
        </w:tabs>
        <w:jc w:val="both"/>
        <w:rPr>
          <w:sz w:val="28"/>
          <w:szCs w:val="28"/>
        </w:rPr>
      </w:pPr>
      <w:r w:rsidRPr="000E736F">
        <w:rPr>
          <w:sz w:val="28"/>
          <w:szCs w:val="28"/>
        </w:rPr>
        <w:tab/>
        <w:t>1. Создать комиссию по организации и приему норм Всероссийского физкультурно-спортивного комплекса «Готов к труду и обороне»  в Лысогорском муниципальном районе.</w:t>
      </w:r>
    </w:p>
    <w:p w:rsidR="008A77A4" w:rsidRPr="000E736F" w:rsidRDefault="008A77A4" w:rsidP="008A77A4">
      <w:pPr>
        <w:pStyle w:val="FR1"/>
        <w:tabs>
          <w:tab w:val="left" w:pos="0"/>
        </w:tabs>
        <w:jc w:val="both"/>
        <w:rPr>
          <w:sz w:val="28"/>
          <w:szCs w:val="28"/>
        </w:rPr>
      </w:pPr>
      <w:r w:rsidRPr="000E736F">
        <w:rPr>
          <w:sz w:val="28"/>
          <w:szCs w:val="28"/>
        </w:rPr>
        <w:tab/>
        <w:t>2. Утвердить состав комиссии по организации и приему норм Всероссийского физкультурно- спортивного комплекса «Готов к труду и обороне» (ГТО) в Лысогорском муниципальном районе,  согласно Приложению к настоящему постановлению.</w:t>
      </w:r>
    </w:p>
    <w:p w:rsidR="008A77A4" w:rsidRPr="000E736F" w:rsidRDefault="008A77A4" w:rsidP="008A77A4">
      <w:pPr>
        <w:pStyle w:val="FR1"/>
        <w:tabs>
          <w:tab w:val="left" w:pos="0"/>
        </w:tabs>
        <w:ind w:left="142"/>
        <w:jc w:val="both"/>
        <w:rPr>
          <w:sz w:val="28"/>
          <w:szCs w:val="28"/>
        </w:rPr>
      </w:pPr>
      <w:r w:rsidRPr="000E736F"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администрации, начальника отдела образования  администрации  Лысогорского муниципального  района   В. А. Фимушкину.</w:t>
      </w:r>
    </w:p>
    <w:p w:rsidR="008A77A4" w:rsidRPr="000E736F" w:rsidRDefault="008A77A4" w:rsidP="008A77A4">
      <w:pPr>
        <w:pStyle w:val="FR1"/>
        <w:tabs>
          <w:tab w:val="left" w:pos="0"/>
        </w:tabs>
        <w:ind w:left="142"/>
        <w:jc w:val="both"/>
        <w:rPr>
          <w:sz w:val="28"/>
          <w:szCs w:val="28"/>
        </w:rPr>
      </w:pPr>
    </w:p>
    <w:p w:rsidR="008A77A4" w:rsidRPr="000E736F" w:rsidRDefault="008A77A4" w:rsidP="008A77A4">
      <w:pPr>
        <w:pStyle w:val="FR1"/>
        <w:tabs>
          <w:tab w:val="left" w:pos="0"/>
        </w:tabs>
        <w:ind w:left="720"/>
        <w:jc w:val="both"/>
        <w:rPr>
          <w:b/>
          <w:sz w:val="28"/>
          <w:szCs w:val="28"/>
        </w:rPr>
      </w:pPr>
    </w:p>
    <w:p w:rsidR="008A77A4" w:rsidRPr="000E736F" w:rsidRDefault="008A77A4" w:rsidP="008A77A4">
      <w:pPr>
        <w:pStyle w:val="FR1"/>
        <w:tabs>
          <w:tab w:val="left" w:pos="0"/>
        </w:tabs>
        <w:jc w:val="both"/>
        <w:rPr>
          <w:b/>
          <w:sz w:val="28"/>
          <w:szCs w:val="28"/>
        </w:rPr>
      </w:pPr>
      <w:r w:rsidRPr="000E736F">
        <w:rPr>
          <w:b/>
          <w:sz w:val="28"/>
          <w:szCs w:val="28"/>
        </w:rPr>
        <w:t>Глава администрации</w:t>
      </w:r>
    </w:p>
    <w:p w:rsidR="008A77A4" w:rsidRPr="000E736F" w:rsidRDefault="008A77A4" w:rsidP="008A77A4">
      <w:pPr>
        <w:pStyle w:val="FR1"/>
        <w:tabs>
          <w:tab w:val="left" w:pos="0"/>
        </w:tabs>
        <w:jc w:val="both"/>
        <w:rPr>
          <w:b/>
          <w:sz w:val="28"/>
          <w:szCs w:val="28"/>
        </w:rPr>
      </w:pPr>
      <w:r w:rsidRPr="000E736F">
        <w:rPr>
          <w:b/>
          <w:sz w:val="28"/>
          <w:szCs w:val="28"/>
        </w:rPr>
        <w:t>муниципального района                                                 С.А. Девличаров</w:t>
      </w:r>
    </w:p>
    <w:p w:rsidR="008A77A4" w:rsidRPr="000E736F" w:rsidRDefault="008A77A4" w:rsidP="008A77A4">
      <w:pPr>
        <w:pStyle w:val="FR1"/>
        <w:tabs>
          <w:tab w:val="left" w:pos="0"/>
        </w:tabs>
        <w:jc w:val="both"/>
        <w:rPr>
          <w:b/>
          <w:sz w:val="28"/>
          <w:szCs w:val="28"/>
        </w:rPr>
      </w:pPr>
    </w:p>
    <w:p w:rsidR="008A77A4" w:rsidRDefault="008A77A4" w:rsidP="008A77A4">
      <w:pPr>
        <w:pStyle w:val="FR1"/>
        <w:tabs>
          <w:tab w:val="left" w:pos="0"/>
        </w:tabs>
        <w:ind w:left="5529"/>
        <w:rPr>
          <w:sz w:val="28"/>
          <w:szCs w:val="28"/>
        </w:rPr>
      </w:pPr>
      <w:r w:rsidRPr="000E736F">
        <w:rPr>
          <w:sz w:val="28"/>
          <w:szCs w:val="28"/>
        </w:rPr>
        <w:lastRenderedPageBreak/>
        <w:t xml:space="preserve">   </w:t>
      </w:r>
    </w:p>
    <w:p w:rsidR="008A77A4" w:rsidRDefault="008A77A4" w:rsidP="008A77A4">
      <w:pPr>
        <w:pStyle w:val="FR1"/>
        <w:tabs>
          <w:tab w:val="left" w:pos="0"/>
        </w:tabs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Приложение к   постановлению </w:t>
      </w:r>
    </w:p>
    <w:p w:rsidR="008A77A4" w:rsidRDefault="008A77A4" w:rsidP="008A77A4">
      <w:pPr>
        <w:pStyle w:val="FR1"/>
        <w:tabs>
          <w:tab w:val="left" w:pos="0"/>
        </w:tabs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администрации Лысогорского </w:t>
      </w:r>
    </w:p>
    <w:p w:rsidR="008A77A4" w:rsidRDefault="008A77A4" w:rsidP="008A77A4">
      <w:pPr>
        <w:pStyle w:val="FR1"/>
        <w:tabs>
          <w:tab w:val="left" w:pos="0"/>
        </w:tabs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</w:p>
    <w:p w:rsidR="008A77A4" w:rsidRDefault="008A77A4" w:rsidP="008A77A4">
      <w:pPr>
        <w:pStyle w:val="FR1"/>
        <w:tabs>
          <w:tab w:val="left" w:pos="0"/>
        </w:tabs>
        <w:ind w:left="5529"/>
        <w:rPr>
          <w:sz w:val="26"/>
          <w:szCs w:val="26"/>
        </w:rPr>
      </w:pPr>
      <w:r>
        <w:rPr>
          <w:sz w:val="26"/>
          <w:szCs w:val="26"/>
        </w:rPr>
        <w:t>от 27 мая 2015 года     № 376</w:t>
      </w:r>
    </w:p>
    <w:p w:rsidR="008A77A4" w:rsidRDefault="008A77A4" w:rsidP="008A77A4">
      <w:pPr>
        <w:pStyle w:val="FR1"/>
        <w:tabs>
          <w:tab w:val="left" w:pos="0"/>
        </w:tabs>
        <w:ind w:left="720"/>
        <w:jc w:val="both"/>
        <w:rPr>
          <w:sz w:val="26"/>
          <w:szCs w:val="26"/>
        </w:rPr>
      </w:pPr>
    </w:p>
    <w:p w:rsidR="000E736F" w:rsidRDefault="008A77A4" w:rsidP="000E736F">
      <w:pPr>
        <w:pStyle w:val="FR1"/>
        <w:tabs>
          <w:tab w:val="left" w:pos="0"/>
        </w:tabs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комиссии по организации и приему норм Всероссийского физкультурно-спортивного комплекса «Готов к труду и обороне» (ГТО) </w:t>
      </w:r>
    </w:p>
    <w:p w:rsidR="008A77A4" w:rsidRDefault="008A77A4" w:rsidP="000E736F">
      <w:pPr>
        <w:pStyle w:val="FR1"/>
        <w:tabs>
          <w:tab w:val="left" w:pos="0"/>
        </w:tabs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Лысогорском муниципальном районе</w:t>
      </w:r>
    </w:p>
    <w:p w:rsidR="008A77A4" w:rsidRDefault="008A77A4" w:rsidP="008A77A4">
      <w:pPr>
        <w:pStyle w:val="FR1"/>
        <w:tabs>
          <w:tab w:val="left" w:pos="0"/>
        </w:tabs>
        <w:ind w:left="720"/>
        <w:jc w:val="center"/>
        <w:rPr>
          <w:b/>
          <w:sz w:val="26"/>
          <w:szCs w:val="26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103"/>
      </w:tblGrid>
      <w:tr w:rsidR="008A77A4" w:rsidRPr="008A77A4" w:rsidTr="000E736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комиссии, заместитель          главы администрации, начальник отдела образования  администрации Лысогорского муниципального района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Фимушкина Валентина Александровна</w:t>
            </w:r>
          </w:p>
        </w:tc>
      </w:tr>
      <w:tr w:rsidR="008A77A4" w:rsidRPr="008A77A4" w:rsidTr="000E736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председателя, начальник отдела по работе с молодежью, спорту и туризму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Милаев Владимир Николаевич</w:t>
            </w:r>
          </w:p>
        </w:tc>
      </w:tr>
      <w:tr w:rsidR="008A77A4" w:rsidRPr="008A77A4" w:rsidTr="000E736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 w:rsidP="000E736F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ответственный секретарь, учитель физической культуры МБОУ СОШ  </w:t>
            </w:r>
            <w:r w:rsidR="000E736F">
              <w:rPr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sz w:val="26"/>
                <w:szCs w:val="26"/>
                <w:lang w:eastAsia="en-US"/>
              </w:rPr>
              <w:t>№ 1 р.п. Л</w:t>
            </w:r>
            <w:r w:rsidR="000E736F">
              <w:rPr>
                <w:sz w:val="26"/>
                <w:szCs w:val="26"/>
                <w:lang w:eastAsia="en-US"/>
              </w:rPr>
              <w:t xml:space="preserve">ысые Горы, </w:t>
            </w:r>
            <w:r>
              <w:rPr>
                <w:sz w:val="26"/>
                <w:szCs w:val="26"/>
                <w:lang w:eastAsia="en-US"/>
              </w:rPr>
              <w:t xml:space="preserve"> Саратовской области,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ind w:left="5670" w:hanging="481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Сергунин Александр </w:t>
            </w:r>
          </w:p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ind w:left="5670" w:hanging="481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Александрович </w:t>
            </w:r>
          </w:p>
        </w:tc>
      </w:tr>
      <w:tr w:rsidR="008A77A4" w:rsidRPr="008A77A4" w:rsidTr="000E736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</w:t>
            </w: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A77A4" w:rsidRPr="008A77A4" w:rsidTr="000E736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учитель физической культуры МБОУ СОШ № 2 р. п. Лысые Горы, Саратовской области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ind w:left="5670" w:hanging="481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Булычев Иван Владимирович</w:t>
            </w:r>
          </w:p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A77A4" w:rsidRPr="008A77A4" w:rsidTr="000E736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учитель физической культуры МБОУ СОШ с. Большая Дмитриевка. Лысогорского района,  Саратовской области 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ind w:left="5670" w:hanging="481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Злобин Алексей Николаевич</w:t>
            </w:r>
          </w:p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A77A4" w:rsidRPr="008A77A4" w:rsidTr="000E736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учитель МБОУ СОШ  с. Шереметьевка, Лысогорского района,   Саратовской области  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Ерхов Николай Николаевич </w:t>
            </w:r>
          </w:p>
        </w:tc>
      </w:tr>
      <w:tr w:rsidR="008A77A4" w:rsidRPr="008A77A4" w:rsidTr="000E736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учитель МБОУ СОШ с. Широкий Карамыш, Лысогорского района,  Саратовской области 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Журавлев Алексей Владимирович</w:t>
            </w:r>
          </w:p>
        </w:tc>
      </w:tr>
      <w:tr w:rsidR="008A77A4" w:rsidRPr="008A77A4" w:rsidTr="000E736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учитель МБОУ СОШ с. Широкий Карамыш, Лысогорского района,  Саратовской области 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Филюков Вячеслав Михайлович</w:t>
            </w:r>
          </w:p>
        </w:tc>
      </w:tr>
      <w:tr w:rsidR="008A77A4" w:rsidRPr="008A77A4" w:rsidTr="000E736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учитель МБОУ СОШ с. Бутырки, Лысогорского района,  Саратовской области  (по согласованию)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7A4" w:rsidRDefault="008A77A4">
            <w:pPr>
              <w:pStyle w:val="FR1"/>
              <w:tabs>
                <w:tab w:val="left" w:pos="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Апроянц Денис Георгиевич</w:t>
            </w:r>
          </w:p>
        </w:tc>
      </w:tr>
    </w:tbl>
    <w:p w:rsidR="008A77A4" w:rsidRDefault="008A77A4" w:rsidP="008A77A4">
      <w:pPr>
        <w:pStyle w:val="FR1"/>
        <w:tabs>
          <w:tab w:val="left" w:pos="0"/>
        </w:tabs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8A77A4" w:rsidRDefault="008A77A4" w:rsidP="008A77A4">
      <w:pPr>
        <w:pStyle w:val="FR1"/>
        <w:tabs>
          <w:tab w:val="left" w:pos="0"/>
        </w:tabs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С.А. Девличаров  </w:t>
      </w:r>
    </w:p>
    <w:p w:rsidR="008A77A4" w:rsidRDefault="008A77A4" w:rsidP="008A77A4">
      <w:pPr>
        <w:pStyle w:val="FR1"/>
        <w:tabs>
          <w:tab w:val="left" w:pos="0"/>
        </w:tabs>
        <w:ind w:left="720"/>
        <w:jc w:val="center"/>
        <w:rPr>
          <w:sz w:val="26"/>
          <w:szCs w:val="26"/>
        </w:rPr>
      </w:pPr>
    </w:p>
    <w:p w:rsidR="00950961" w:rsidRPr="00950961" w:rsidRDefault="00950961" w:rsidP="008A77A4">
      <w:pPr>
        <w:pStyle w:val="FR1"/>
        <w:tabs>
          <w:tab w:val="left" w:pos="0"/>
        </w:tabs>
        <w:jc w:val="center"/>
        <w:rPr>
          <w:sz w:val="28"/>
          <w:szCs w:val="28"/>
        </w:rPr>
      </w:pPr>
    </w:p>
    <w:sectPr w:rsidR="00950961" w:rsidRPr="00950961" w:rsidSect="008A77A4">
      <w:pgSz w:w="11906" w:h="16838"/>
      <w:pgMar w:top="284" w:right="851" w:bottom="1021" w:left="1701" w:header="539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3A" w:rsidRDefault="004A6A3A" w:rsidP="008C4F38">
      <w:r>
        <w:separator/>
      </w:r>
    </w:p>
  </w:endnote>
  <w:endnote w:type="continuationSeparator" w:id="1">
    <w:p w:rsidR="004A6A3A" w:rsidRDefault="004A6A3A" w:rsidP="008C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3A" w:rsidRDefault="004A6A3A" w:rsidP="008C4F38">
      <w:r>
        <w:separator/>
      </w:r>
    </w:p>
  </w:footnote>
  <w:footnote w:type="continuationSeparator" w:id="1">
    <w:p w:rsidR="004A6A3A" w:rsidRDefault="004A6A3A" w:rsidP="008C4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172A0"/>
    <w:multiLevelType w:val="hybridMultilevel"/>
    <w:tmpl w:val="9EC8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"/>
  </w:num>
  <w:num w:numId="5">
    <w:abstractNumId w:val="12"/>
  </w:num>
  <w:num w:numId="6">
    <w:abstractNumId w:val="22"/>
  </w:num>
  <w:num w:numId="7">
    <w:abstractNumId w:val="18"/>
  </w:num>
  <w:num w:numId="8">
    <w:abstractNumId w:val="11"/>
  </w:num>
  <w:num w:numId="9">
    <w:abstractNumId w:val="3"/>
  </w:num>
  <w:num w:numId="10">
    <w:abstractNumId w:val="9"/>
  </w:num>
  <w:num w:numId="11">
    <w:abstractNumId w:val="19"/>
  </w:num>
  <w:num w:numId="12">
    <w:abstractNumId w:val="14"/>
  </w:num>
  <w:num w:numId="13">
    <w:abstractNumId w:val="0"/>
  </w:num>
  <w:num w:numId="14">
    <w:abstractNumId w:val="4"/>
  </w:num>
  <w:num w:numId="15">
    <w:abstractNumId w:val="2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7"/>
  </w:num>
  <w:num w:numId="19">
    <w:abstractNumId w:val="6"/>
  </w:num>
  <w:num w:numId="20">
    <w:abstractNumId w:val="10"/>
  </w:num>
  <w:num w:numId="21">
    <w:abstractNumId w:val="15"/>
  </w:num>
  <w:num w:numId="22">
    <w:abstractNumId w:val="23"/>
  </w:num>
  <w:num w:numId="23">
    <w:abstractNumId w:val="21"/>
  </w:num>
  <w:num w:numId="24">
    <w:abstractNumId w:val="5"/>
  </w:num>
  <w:num w:numId="25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27821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E736F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997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5AF"/>
    <w:rsid w:val="00166C7B"/>
    <w:rsid w:val="00167A90"/>
    <w:rsid w:val="00171074"/>
    <w:rsid w:val="00172B86"/>
    <w:rsid w:val="00173BD3"/>
    <w:rsid w:val="00174E59"/>
    <w:rsid w:val="00176B4A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4C0D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1705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4494"/>
    <w:rsid w:val="00344C19"/>
    <w:rsid w:val="003450CD"/>
    <w:rsid w:val="00352335"/>
    <w:rsid w:val="00353680"/>
    <w:rsid w:val="00354A2E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0FC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43CA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A6A3A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24C"/>
    <w:rsid w:val="005A45D2"/>
    <w:rsid w:val="005B09A4"/>
    <w:rsid w:val="005B0BA9"/>
    <w:rsid w:val="005B0D14"/>
    <w:rsid w:val="005B1F2C"/>
    <w:rsid w:val="005B452D"/>
    <w:rsid w:val="005B4B68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6F26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2AEE"/>
    <w:rsid w:val="008A331C"/>
    <w:rsid w:val="008A39AF"/>
    <w:rsid w:val="008A7433"/>
    <w:rsid w:val="008A77A4"/>
    <w:rsid w:val="008A7CF4"/>
    <w:rsid w:val="008A7FFD"/>
    <w:rsid w:val="008B0499"/>
    <w:rsid w:val="008B06D2"/>
    <w:rsid w:val="008B1230"/>
    <w:rsid w:val="008B1536"/>
    <w:rsid w:val="008B3691"/>
    <w:rsid w:val="008B5D3D"/>
    <w:rsid w:val="008B5FDF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107A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37B48"/>
    <w:rsid w:val="00941595"/>
    <w:rsid w:val="00942AFD"/>
    <w:rsid w:val="00943EDF"/>
    <w:rsid w:val="009441DE"/>
    <w:rsid w:val="00945C55"/>
    <w:rsid w:val="009466B5"/>
    <w:rsid w:val="00950961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41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2D4C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127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0D2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00A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3376"/>
    <w:rsid w:val="00B74C3F"/>
    <w:rsid w:val="00B76A74"/>
    <w:rsid w:val="00B77861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5F63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31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132"/>
    <w:rsid w:val="00E40AA8"/>
    <w:rsid w:val="00E40AAE"/>
    <w:rsid w:val="00E40CA3"/>
    <w:rsid w:val="00E40D76"/>
    <w:rsid w:val="00E429A3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70969"/>
    <w:rsid w:val="00E71D4E"/>
    <w:rsid w:val="00E7263B"/>
    <w:rsid w:val="00E7284A"/>
    <w:rsid w:val="00E743AC"/>
    <w:rsid w:val="00E762FF"/>
    <w:rsid w:val="00E76488"/>
    <w:rsid w:val="00E8059B"/>
    <w:rsid w:val="00E80F6A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82E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  <w:lang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/>
    </w:rPr>
  </w:style>
  <w:style w:type="character" w:customStyle="1" w:styleId="11">
    <w:name w:val="Основной текст Знак1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  <w:lang/>
    </w:rPr>
  </w:style>
  <w:style w:type="character" w:customStyle="1" w:styleId="ab">
    <w:name w:val="Название Знак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  <w:lang/>
    </w:rPr>
  </w:style>
  <w:style w:type="character" w:customStyle="1" w:styleId="ad">
    <w:name w:val="Основной текст с отступом Знак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  <w:lang/>
    </w:rPr>
  </w:style>
  <w:style w:type="character" w:customStyle="1" w:styleId="22">
    <w:name w:val="Основной текст с отступом 2 Знак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  <w:lang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  <w:lang/>
    </w:rPr>
  </w:style>
  <w:style w:type="character" w:customStyle="1" w:styleId="30">
    <w:name w:val="Основной текст с отступом 3 Знак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2">
    <w:name w:val="Нижний колонтитул Знак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/>
      <w:color w:val="000000"/>
      <w:sz w:val="24"/>
      <w:lang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  <w:rPr>
      <w:lang/>
    </w:rPr>
  </w:style>
  <w:style w:type="character" w:customStyle="1" w:styleId="af9">
    <w:name w:val="Тема примечания Знак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  <w:rPr>
      <w:lang/>
    </w:rPr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CE78-988B-4820-9A1D-570020A6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Администрация</cp:lastModifiedBy>
  <cp:revision>2</cp:revision>
  <cp:lastPrinted>2015-04-29T08:45:00Z</cp:lastPrinted>
  <dcterms:created xsi:type="dcterms:W3CDTF">2025-01-09T07:23:00Z</dcterms:created>
  <dcterms:modified xsi:type="dcterms:W3CDTF">2025-01-09T07:23:00Z</dcterms:modified>
</cp:coreProperties>
</file>