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360B79" w:rsidRPr="00F4084F" w:rsidTr="00360B79">
        <w:tc>
          <w:tcPr>
            <w:tcW w:w="9286" w:type="dxa"/>
            <w:hideMark/>
          </w:tcPr>
          <w:p w:rsidR="00360B79" w:rsidRPr="00F4084F" w:rsidRDefault="00360B79" w:rsidP="00F4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84F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B79" w:rsidRPr="00F4084F" w:rsidTr="00360B79">
        <w:tc>
          <w:tcPr>
            <w:tcW w:w="9286" w:type="dxa"/>
          </w:tcPr>
          <w:p w:rsidR="00360B79" w:rsidRPr="00F4084F" w:rsidRDefault="00360B79" w:rsidP="00F4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B79" w:rsidRPr="00F4084F" w:rsidRDefault="00360B79" w:rsidP="00F4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84F">
              <w:rPr>
                <w:rFonts w:ascii="Times New Roman" w:hAnsi="Times New Roman" w:cs="Times New Roman"/>
                <w:sz w:val="26"/>
                <w:szCs w:val="26"/>
              </w:rPr>
              <w:t xml:space="preserve">   АДМИНИСТРАЦИЯ  ЛЫСОГОРСКОГО  МУНИЦИПАЛЬНОГО  РАЙОНА</w:t>
            </w:r>
          </w:p>
          <w:p w:rsidR="00360B79" w:rsidRPr="00F4084F" w:rsidRDefault="00360B79" w:rsidP="00F4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84F">
              <w:rPr>
                <w:rFonts w:ascii="Times New Roman" w:hAnsi="Times New Roman" w:cs="Times New Roman"/>
                <w:sz w:val="26"/>
                <w:szCs w:val="26"/>
              </w:rPr>
              <w:t xml:space="preserve">  САРАТОВСКОЙ  ОБЛАСТИ</w:t>
            </w:r>
          </w:p>
          <w:p w:rsidR="00360B79" w:rsidRPr="00F4084F" w:rsidRDefault="00360B79" w:rsidP="00F40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B79" w:rsidRPr="00F4084F" w:rsidTr="00360B79">
        <w:tc>
          <w:tcPr>
            <w:tcW w:w="9286" w:type="dxa"/>
          </w:tcPr>
          <w:p w:rsidR="00360B79" w:rsidRPr="00F4084F" w:rsidRDefault="00360B79" w:rsidP="00F4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08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40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360B79" w:rsidRPr="00F4084F" w:rsidRDefault="00360B79" w:rsidP="00F40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B79" w:rsidRPr="00F4084F" w:rsidTr="00360B79">
        <w:tc>
          <w:tcPr>
            <w:tcW w:w="9286" w:type="dxa"/>
          </w:tcPr>
          <w:p w:rsidR="00360B79" w:rsidRPr="00F4084F" w:rsidRDefault="00360B79" w:rsidP="00F4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84F">
              <w:rPr>
                <w:rFonts w:ascii="Times New Roman" w:hAnsi="Times New Roman" w:cs="Times New Roman"/>
                <w:sz w:val="24"/>
                <w:szCs w:val="24"/>
              </w:rPr>
              <w:t>от 19 июня 2015 года № 422</w:t>
            </w:r>
          </w:p>
          <w:p w:rsidR="00360B79" w:rsidRPr="00F4084F" w:rsidRDefault="00360B79" w:rsidP="00F40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B79" w:rsidRPr="00F4084F" w:rsidTr="00360B79">
        <w:tc>
          <w:tcPr>
            <w:tcW w:w="9286" w:type="dxa"/>
          </w:tcPr>
          <w:p w:rsidR="00360B79" w:rsidRPr="00F4084F" w:rsidRDefault="00360B79" w:rsidP="00F40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84F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F4084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4084F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360B79" w:rsidRPr="00F4084F" w:rsidRDefault="00360B79" w:rsidP="00F4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B79" w:rsidRPr="00F4084F" w:rsidRDefault="00360B79" w:rsidP="00F40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B79" w:rsidRPr="00F4084F" w:rsidRDefault="009B6686" w:rsidP="00F4084F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="00360B79" w:rsidRPr="00F4084F">
          <w:rPr>
            <w:rStyle w:val="a3"/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Об утверждении Положения "О резервном фонде администрации </w:t>
        </w:r>
        <w:proofErr w:type="spellStart"/>
        <w:r w:rsidR="00360B79" w:rsidRPr="00F4084F">
          <w:rPr>
            <w:rStyle w:val="a3"/>
            <w:rFonts w:ascii="Times New Roman" w:hAnsi="Times New Roman" w:cs="Times New Roman"/>
            <w:bCs w:val="0"/>
            <w:color w:val="auto"/>
            <w:sz w:val="28"/>
            <w:szCs w:val="28"/>
          </w:rPr>
          <w:t>Лысогорского</w:t>
        </w:r>
        <w:proofErr w:type="spellEnd"/>
        <w:r w:rsidR="00360B79" w:rsidRPr="00F4084F">
          <w:rPr>
            <w:rStyle w:val="a3"/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 муниципального района Саратовской области"</w:t>
        </w:r>
      </w:hyperlink>
    </w:p>
    <w:p w:rsidR="00360B79" w:rsidRPr="00F4084F" w:rsidRDefault="00360B79" w:rsidP="00F408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84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4084F">
          <w:rPr>
            <w:rStyle w:val="a3"/>
            <w:rFonts w:ascii="Times New Roman" w:hAnsi="Times New Roman" w:cs="Times New Roman"/>
            <w:sz w:val="28"/>
            <w:szCs w:val="28"/>
          </w:rPr>
          <w:t>ст. 81</w:t>
        </w:r>
      </w:hyperlink>
      <w:r w:rsidRPr="00F4084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F4084F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4084F">
        <w:rPr>
          <w:rFonts w:ascii="Times New Roman" w:hAnsi="Times New Roman" w:cs="Times New Roman"/>
          <w:sz w:val="28"/>
          <w:szCs w:val="28"/>
        </w:rPr>
        <w:t xml:space="preserve"> от 6 октября 2003 г. № 131-ФЗ "Об общих принципах организации местного самоуправления в Российской Федерации", </w:t>
      </w:r>
      <w:hyperlink r:id="rId8" w:history="1">
        <w:r w:rsidRPr="00F4084F"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40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Положением о бюджетном процессе в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муниципальном районе, утвержденным Решением Собрания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 от 19 июня 2015 г. № 61/350 с последующими изменениями, администрация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F4084F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F4084F">
        <w:rPr>
          <w:rFonts w:ascii="Times New Roman" w:hAnsi="Times New Roman" w:cs="Times New Roman"/>
          <w:sz w:val="28"/>
          <w:szCs w:val="28"/>
        </w:rPr>
        <w:t xml:space="preserve">1. Утвердить Положение "О резервном фонде администрации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области", согласно Приложению.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F4084F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</w:t>
      </w:r>
      <w:hyperlink r:id="rId9" w:history="1">
        <w:r w:rsidRPr="00F4084F">
          <w:rPr>
            <w:rStyle w:val="a3"/>
            <w:rFonts w:ascii="Times New Roman" w:hAnsi="Times New Roman" w:cs="Times New Roman"/>
            <w:sz w:val="28"/>
            <w:szCs w:val="28"/>
          </w:rPr>
          <w:t>опубликования</w:t>
        </w:r>
      </w:hyperlink>
      <w:r w:rsidRPr="00F4084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0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8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0B79" w:rsidRPr="00F4084F" w:rsidRDefault="00360B79" w:rsidP="00F4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B79" w:rsidRPr="00F4084F" w:rsidRDefault="00360B79" w:rsidP="00F4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B79" w:rsidRPr="00F4084F" w:rsidRDefault="00360B79" w:rsidP="00F40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B79" w:rsidRPr="00F4084F" w:rsidRDefault="00360B79" w:rsidP="00F40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84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60B79" w:rsidRPr="00F4084F" w:rsidRDefault="00360B79" w:rsidP="00F40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84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F4084F">
        <w:rPr>
          <w:rFonts w:ascii="Times New Roman" w:hAnsi="Times New Roman" w:cs="Times New Roman"/>
          <w:b/>
          <w:sz w:val="28"/>
          <w:szCs w:val="28"/>
        </w:rPr>
        <w:tab/>
      </w:r>
      <w:r w:rsidRPr="00F4084F">
        <w:rPr>
          <w:rFonts w:ascii="Times New Roman" w:hAnsi="Times New Roman" w:cs="Times New Roman"/>
          <w:b/>
          <w:sz w:val="28"/>
          <w:szCs w:val="28"/>
        </w:rPr>
        <w:tab/>
      </w:r>
      <w:r w:rsidRPr="00F4084F">
        <w:rPr>
          <w:rFonts w:ascii="Times New Roman" w:hAnsi="Times New Roman" w:cs="Times New Roman"/>
          <w:b/>
          <w:sz w:val="28"/>
          <w:szCs w:val="28"/>
        </w:rPr>
        <w:tab/>
      </w:r>
      <w:r w:rsidRPr="00F4084F">
        <w:rPr>
          <w:rFonts w:ascii="Times New Roman" w:hAnsi="Times New Roman" w:cs="Times New Roman"/>
          <w:b/>
          <w:sz w:val="28"/>
          <w:szCs w:val="28"/>
        </w:rPr>
        <w:tab/>
      </w:r>
      <w:r w:rsidRPr="00F4084F">
        <w:rPr>
          <w:rFonts w:ascii="Times New Roman" w:hAnsi="Times New Roman" w:cs="Times New Roman"/>
          <w:b/>
          <w:sz w:val="28"/>
          <w:szCs w:val="28"/>
        </w:rPr>
        <w:tab/>
      </w:r>
      <w:r w:rsidRPr="00F4084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4084F">
        <w:rPr>
          <w:rFonts w:ascii="Times New Roman" w:hAnsi="Times New Roman" w:cs="Times New Roman"/>
          <w:b/>
          <w:sz w:val="28"/>
          <w:szCs w:val="28"/>
        </w:rPr>
        <w:t>С.А.Девличаров</w:t>
      </w:r>
      <w:proofErr w:type="spellEnd"/>
    </w:p>
    <w:p w:rsidR="00360B79" w:rsidRPr="00F4084F" w:rsidRDefault="00360B79" w:rsidP="00F4084F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  <w:sectPr w:rsidR="00360B79" w:rsidRPr="00F4084F" w:rsidSect="00F4084F">
          <w:type w:val="continuous"/>
          <w:pgSz w:w="11900" w:h="16800"/>
          <w:pgMar w:top="426" w:right="850" w:bottom="1134" w:left="1701" w:header="720" w:footer="720" w:gutter="0"/>
          <w:cols w:space="720"/>
        </w:sectPr>
      </w:pPr>
    </w:p>
    <w:p w:rsidR="00360B79" w:rsidRPr="00F4084F" w:rsidRDefault="00360B79" w:rsidP="00F4084F">
      <w:pPr>
        <w:spacing w:after="0" w:line="240" w:lineRule="auto"/>
        <w:ind w:firstLine="3969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bookmarkStart w:id="2" w:name="sub_1000"/>
      <w:r w:rsidRPr="00F4084F">
        <w:rPr>
          <w:rStyle w:val="a4"/>
          <w:rFonts w:ascii="Times New Roman" w:hAnsi="Times New Roman" w:cs="Times New Roman"/>
          <w:bCs w:val="0"/>
          <w:sz w:val="28"/>
          <w:szCs w:val="28"/>
        </w:rPr>
        <w:lastRenderedPageBreak/>
        <w:t xml:space="preserve">Приложение </w:t>
      </w:r>
    </w:p>
    <w:p w:rsidR="00360B79" w:rsidRPr="00F4084F" w:rsidRDefault="00360B79" w:rsidP="00F4084F">
      <w:pPr>
        <w:spacing w:after="0" w:line="240" w:lineRule="auto"/>
        <w:ind w:firstLine="3969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F4084F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к </w:t>
      </w:r>
      <w:hyperlink r:id="rId10" w:anchor="sub_0" w:history="1">
        <w:r w:rsidRPr="00F4084F">
          <w:rPr>
            <w:rStyle w:val="a3"/>
            <w:rFonts w:ascii="Times New Roman" w:hAnsi="Times New Roman" w:cs="Times New Roman"/>
            <w:b/>
            <w:sz w:val="28"/>
            <w:szCs w:val="28"/>
          </w:rPr>
          <w:t>постановлению</w:t>
        </w:r>
      </w:hyperlink>
      <w:r w:rsidRPr="00F4084F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администрации</w:t>
      </w:r>
    </w:p>
    <w:p w:rsidR="00360B79" w:rsidRPr="00F4084F" w:rsidRDefault="00360B79" w:rsidP="00F4084F">
      <w:pPr>
        <w:spacing w:after="0" w:line="240" w:lineRule="auto"/>
        <w:ind w:firstLine="3969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F4084F">
        <w:rPr>
          <w:rStyle w:val="a4"/>
          <w:rFonts w:ascii="Times New Roman" w:hAnsi="Times New Roman" w:cs="Times New Roman"/>
          <w:bCs w:val="0"/>
          <w:sz w:val="28"/>
          <w:szCs w:val="28"/>
        </w:rPr>
        <w:t>Лысогорского</w:t>
      </w:r>
      <w:proofErr w:type="spellEnd"/>
      <w:r w:rsidRPr="00F4084F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муниципального района</w:t>
      </w:r>
    </w:p>
    <w:p w:rsidR="00360B79" w:rsidRPr="00F4084F" w:rsidRDefault="00360B79" w:rsidP="00F4084F">
      <w:pPr>
        <w:spacing w:after="0" w:line="240" w:lineRule="auto"/>
        <w:ind w:firstLine="3969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F4084F">
        <w:rPr>
          <w:rStyle w:val="a4"/>
          <w:rFonts w:ascii="Times New Roman" w:hAnsi="Times New Roman" w:cs="Times New Roman"/>
          <w:bCs w:val="0"/>
          <w:sz w:val="28"/>
          <w:szCs w:val="28"/>
        </w:rPr>
        <w:t>Саратовской области</w:t>
      </w:r>
    </w:p>
    <w:p w:rsidR="00360B79" w:rsidRPr="00F4084F" w:rsidRDefault="00360B79" w:rsidP="00F4084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60B79" w:rsidRPr="00F4084F" w:rsidRDefault="00360B79" w:rsidP="00F4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B79" w:rsidRPr="00F4084F" w:rsidRDefault="00360B79" w:rsidP="00F4084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>Положение</w:t>
      </w:r>
    </w:p>
    <w:p w:rsidR="00360B79" w:rsidRPr="00F4084F" w:rsidRDefault="00360B79" w:rsidP="00F4084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 xml:space="preserve">о резервном фонде администрации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60B79" w:rsidRPr="00F4084F" w:rsidRDefault="00360B79" w:rsidP="00F4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со </w:t>
      </w:r>
      <w:hyperlink r:id="rId11" w:history="1">
        <w:r w:rsidRPr="00F4084F">
          <w:rPr>
            <w:rStyle w:val="a3"/>
            <w:rFonts w:ascii="Times New Roman" w:hAnsi="Times New Roman" w:cs="Times New Roman"/>
            <w:sz w:val="28"/>
            <w:szCs w:val="28"/>
          </w:rPr>
          <w:t>ст. 81</w:t>
        </w:r>
      </w:hyperlink>
      <w:r w:rsidRPr="00F4084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F4084F"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40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Положением о бюджетном процессе в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Лысогорском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муниципальном районе, утвержденным Решением Собрания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 от 19 июня 2015 г. № 61/350 с последующими изменениями.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 xml:space="preserve">2. Резервный фонд администрации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- Фонд) создается для финансирования непредвиденных расходов и мероприятий, не предусмотренных в бюджете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соответствующий финансовый год.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 xml:space="preserve">3. Источником формирования Фонда являются доходы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района. Размер Фонда определяется решением Собрания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 о бюджете муниципального района на соответствующий финансовый год.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 xml:space="preserve">4. Средства Фонда расходуются </w:t>
      </w:r>
      <w:proofErr w:type="gramStart"/>
      <w:r w:rsidRPr="00F408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084F">
        <w:rPr>
          <w:rFonts w:ascii="Times New Roman" w:hAnsi="Times New Roman" w:cs="Times New Roman"/>
          <w:sz w:val="28"/>
          <w:szCs w:val="28"/>
        </w:rPr>
        <w:t>: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 xml:space="preserve">- проведение мероприятий по предупреждению чрезвычайных ситуаций на территории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>- аварийно-восстановительные работы по ликвидации последствий стихийных бедствий и других чрезвычайных ситуаций на территории муниципального района и связанные с этим непредвиденные расходы;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>- оказание единовременной материальной помощи, направленной на социальную поддержку граждан из числа малообеспеченных групп населения муниципального района;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>- оказание материальной помощи пострадавшим в результате чрезвычайных ситуаций и ситуаций техногенного характера.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>5. При использовании средств резервного фонда на оказание материальной помощи гражданам необходимо подтвердить личность и материальное положение гражданина, а также критерии нуждаемости, представляя следующие документы: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>- заявление гражданина или его законного представителя об оказании материальной помощи с указанием причины обращения;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084F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F4084F">
        <w:rPr>
          <w:rFonts w:ascii="Times New Roman" w:hAnsi="Times New Roman" w:cs="Times New Roman"/>
          <w:sz w:val="28"/>
          <w:szCs w:val="28"/>
        </w:rPr>
        <w:t xml:space="preserve"> подтверждающий наличие заболевания;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>- копию паспорта с указанием места прописки;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lastRenderedPageBreak/>
        <w:t>- реквизиты расчетного счета, на который можно зачислить материальную помощь;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>- копию справки о составе семьи или свидетельства о рождении детей, о заключении или расторжении брака (в случае наличия);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>- справку о доходах с места работы или пенсионного фонда на всех трудоспособных членов семьи, либо иные документы, восполняющие недостающие сведения о необходимости предоставления материальной помощи, в случае если гражданин является безработным необходимо предоставить копию трудовой книжки и справку с государственной службы занятости населения;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>- в отдельных случаях (пожар, обрушение конструкций жилых помещений и др.) акт (справку) обследования соответствующего объекта;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 xml:space="preserve">В отдел организационной работы и работы с органами исполнительной власти администрации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 предоставляются обращения, документы с обоснованием размера испрашиваемых средств, включая сметно-финансовые расчеты, а также в случае необходимости заключения заинтересованных управлений, отделов и т.д.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1"/>
      <w:r w:rsidRPr="00F4084F">
        <w:rPr>
          <w:rFonts w:ascii="Times New Roman" w:hAnsi="Times New Roman" w:cs="Times New Roman"/>
          <w:sz w:val="28"/>
          <w:szCs w:val="28"/>
        </w:rPr>
        <w:t xml:space="preserve">5.1. По поручению главы администрации муниципального </w:t>
      </w:r>
      <w:proofErr w:type="gramStart"/>
      <w:r w:rsidRPr="00F4084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F4084F">
        <w:rPr>
          <w:rFonts w:ascii="Times New Roman" w:hAnsi="Times New Roman" w:cs="Times New Roman"/>
          <w:sz w:val="28"/>
          <w:szCs w:val="28"/>
        </w:rPr>
        <w:t xml:space="preserve"> поступившие обращения юридических и физических лиц с приложенными документами в течение 30 дней рассматриваются Комиссией по выделению средств из резервного фонда администрации муниципального района (далее - Комиссия), назначаемой распоряжением администрации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которая выносит заключение о возможности выделения средств из резервного фонда администрации.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2"/>
      <w:bookmarkEnd w:id="3"/>
      <w:r w:rsidRPr="00F4084F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F4084F">
        <w:rPr>
          <w:rFonts w:ascii="Times New Roman" w:hAnsi="Times New Roman" w:cs="Times New Roman"/>
          <w:sz w:val="28"/>
          <w:szCs w:val="28"/>
        </w:rPr>
        <w:t>В случае непредставления необходимых документов в течение месяца со дня соответствующего поручения главы администрации муниципального района вопрос о выделении средств из резервного фонда</w:t>
      </w:r>
      <w:proofErr w:type="gramEnd"/>
      <w:r w:rsidRPr="00F4084F">
        <w:rPr>
          <w:rFonts w:ascii="Times New Roman" w:hAnsi="Times New Roman" w:cs="Times New Roman"/>
          <w:sz w:val="28"/>
          <w:szCs w:val="28"/>
        </w:rPr>
        <w:t xml:space="preserve"> не рассматривается.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3"/>
      <w:bookmarkEnd w:id="4"/>
      <w:r w:rsidRPr="00F4084F">
        <w:rPr>
          <w:rFonts w:ascii="Times New Roman" w:hAnsi="Times New Roman" w:cs="Times New Roman"/>
          <w:sz w:val="28"/>
          <w:szCs w:val="28"/>
        </w:rPr>
        <w:t>5.3. В случае невозможности выделения средств из резервного фонда Комиссия выносит соответствующее предложение главе администрации муниципального района о направлении заинтересованному лицу письменного мотивированного отказа.</w:t>
      </w:r>
    </w:p>
    <w:bookmarkEnd w:id="5"/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>6. Распорядителем Фонда является администрация муниципального района. Проекты распоряжений администрации муниципального района о выделении средств из резервного фонда администрации с указанием размера выделяемых средств и направления их расходования готовит руководитель аппарата администрации</w:t>
      </w:r>
      <w:r w:rsidRPr="00F408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 по поручениям главы администрации муниципального  района.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 xml:space="preserve">7. Функции по исполнению Фонда осуществляет финансовое управление администрации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proofErr w:type="spellStart"/>
      <w:r w:rsidRPr="00F4084F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F4084F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</w:t>
      </w:r>
      <w:proofErr w:type="gramStart"/>
      <w:r w:rsidRPr="00F40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84F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Фонда. Органы, в распоряжение которых выделяются средства резервного фонда администрации муниципального района, в месячный срок после проведения </w:t>
      </w:r>
      <w:r w:rsidRPr="00F4084F">
        <w:rPr>
          <w:rFonts w:ascii="Times New Roman" w:hAnsi="Times New Roman" w:cs="Times New Roman"/>
          <w:sz w:val="28"/>
          <w:szCs w:val="28"/>
        </w:rPr>
        <w:lastRenderedPageBreak/>
        <w:t>соответствующих мероприятий представляют в администрацию муниципального района подробный отчет о целевом использовании таких средств.</w:t>
      </w:r>
    </w:p>
    <w:p w:rsidR="00360B79" w:rsidRPr="00F4084F" w:rsidRDefault="00360B79" w:rsidP="00F4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84F">
        <w:rPr>
          <w:rFonts w:ascii="Times New Roman" w:hAnsi="Times New Roman" w:cs="Times New Roman"/>
          <w:sz w:val="28"/>
          <w:szCs w:val="28"/>
        </w:rPr>
        <w:t>9. Отчет об использовании бюджетных ассигнований резервного фонда администрации муниципального района прилагается к ежеквартальному и годовому отчетам об исполнении соответствующего бюджета.</w:t>
      </w:r>
    </w:p>
    <w:bookmarkEnd w:id="2"/>
    <w:p w:rsidR="00360B79" w:rsidRPr="00F4084F" w:rsidRDefault="00360B79" w:rsidP="00F4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B79" w:rsidRPr="00F4084F" w:rsidRDefault="00360B79" w:rsidP="00F4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B79" w:rsidRPr="00F4084F" w:rsidRDefault="00360B79" w:rsidP="00F4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B79" w:rsidRPr="00F4084F" w:rsidRDefault="00360B79" w:rsidP="00F40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84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60B79" w:rsidRPr="00F4084F" w:rsidRDefault="00360B79" w:rsidP="00F40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84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F4084F">
        <w:rPr>
          <w:rFonts w:ascii="Times New Roman" w:hAnsi="Times New Roman" w:cs="Times New Roman"/>
          <w:b/>
          <w:sz w:val="28"/>
          <w:szCs w:val="28"/>
        </w:rPr>
        <w:tab/>
      </w:r>
      <w:r w:rsidRPr="00F4084F">
        <w:rPr>
          <w:rFonts w:ascii="Times New Roman" w:hAnsi="Times New Roman" w:cs="Times New Roman"/>
          <w:b/>
          <w:sz w:val="28"/>
          <w:szCs w:val="28"/>
        </w:rPr>
        <w:tab/>
      </w:r>
      <w:r w:rsidRPr="00F4084F">
        <w:rPr>
          <w:rFonts w:ascii="Times New Roman" w:hAnsi="Times New Roman" w:cs="Times New Roman"/>
          <w:b/>
          <w:sz w:val="28"/>
          <w:szCs w:val="28"/>
        </w:rPr>
        <w:tab/>
      </w:r>
      <w:r w:rsidRPr="00F4084F">
        <w:rPr>
          <w:rFonts w:ascii="Times New Roman" w:hAnsi="Times New Roman" w:cs="Times New Roman"/>
          <w:b/>
          <w:sz w:val="28"/>
          <w:szCs w:val="28"/>
        </w:rPr>
        <w:tab/>
      </w:r>
      <w:r w:rsidRPr="00F4084F">
        <w:rPr>
          <w:rFonts w:ascii="Times New Roman" w:hAnsi="Times New Roman" w:cs="Times New Roman"/>
          <w:b/>
          <w:sz w:val="28"/>
          <w:szCs w:val="28"/>
        </w:rPr>
        <w:tab/>
      </w:r>
      <w:r w:rsidRPr="00F4084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4084F">
        <w:rPr>
          <w:rFonts w:ascii="Times New Roman" w:hAnsi="Times New Roman" w:cs="Times New Roman"/>
          <w:b/>
          <w:sz w:val="28"/>
          <w:szCs w:val="28"/>
        </w:rPr>
        <w:t>С.А.Девличаров</w:t>
      </w:r>
      <w:proofErr w:type="spellEnd"/>
    </w:p>
    <w:p w:rsidR="00760773" w:rsidRPr="00F4084F" w:rsidRDefault="00760773" w:rsidP="00F4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0773" w:rsidRPr="00F4084F" w:rsidSect="00F408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0B79"/>
    <w:rsid w:val="00360B79"/>
    <w:rsid w:val="00760773"/>
    <w:rsid w:val="009B6686"/>
    <w:rsid w:val="00F4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86"/>
  </w:style>
  <w:style w:type="paragraph" w:styleId="1">
    <w:name w:val="heading 1"/>
    <w:basedOn w:val="a"/>
    <w:next w:val="a"/>
    <w:link w:val="10"/>
    <w:uiPriority w:val="99"/>
    <w:qFormat/>
    <w:rsid w:val="00360B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0B7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60B79"/>
    <w:rPr>
      <w:color w:val="106BBE"/>
    </w:rPr>
  </w:style>
  <w:style w:type="character" w:customStyle="1" w:styleId="a4">
    <w:name w:val="Цветовое выделение"/>
    <w:uiPriority w:val="99"/>
    <w:rsid w:val="00360B79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36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95529.31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660204/" TargetMode="External"/><Relationship Id="rId12" Type="http://schemas.openxmlformats.org/officeDocument/2006/relationships/hyperlink" Target="garantf1://9595529.3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81/" TargetMode="External"/><Relationship Id="rId11" Type="http://schemas.openxmlformats.org/officeDocument/2006/relationships/hyperlink" Target="garantf1://12012604.81/" TargetMode="External"/><Relationship Id="rId5" Type="http://schemas.openxmlformats.org/officeDocument/2006/relationships/hyperlink" Target="garantf1://9595298.0/" TargetMode="External"/><Relationship Id="rId10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9595520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5661</Characters>
  <Application>Microsoft Office Word</Application>
  <DocSecurity>0</DocSecurity>
  <Lines>47</Lines>
  <Paragraphs>13</Paragraphs>
  <ScaleCrop>false</ScaleCrop>
  <Company>Администрация Лысогорского МР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Юротдел</cp:lastModifiedBy>
  <cp:revision>4</cp:revision>
  <dcterms:created xsi:type="dcterms:W3CDTF">2015-07-02T07:20:00Z</dcterms:created>
  <dcterms:modified xsi:type="dcterms:W3CDTF">2015-07-07T13:18:00Z</dcterms:modified>
</cp:coreProperties>
</file>