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9" w:rsidRPr="00043125" w:rsidRDefault="00A64999" w:rsidP="00A64999">
      <w:pPr>
        <w:jc w:val="center"/>
        <w:rPr>
          <w:b/>
          <w:spacing w:val="20"/>
        </w:rPr>
      </w:pPr>
      <w:r w:rsidRPr="00043125">
        <w:rPr>
          <w:b/>
          <w:noProof/>
          <w:spacing w:val="20"/>
        </w:rPr>
        <w:drawing>
          <wp:inline distT="0" distB="0" distL="0" distR="0">
            <wp:extent cx="627380" cy="818515"/>
            <wp:effectExtent l="0" t="0" r="1270" b="635"/>
            <wp:docPr id="2" name="Рисунок 22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99" w:rsidRPr="00A64999" w:rsidRDefault="00A64999" w:rsidP="00A64999">
      <w:pPr>
        <w:contextualSpacing/>
        <w:jc w:val="center"/>
        <w:rPr>
          <w:szCs w:val="28"/>
        </w:rPr>
      </w:pPr>
      <w:r w:rsidRPr="00A64999">
        <w:rPr>
          <w:szCs w:val="28"/>
        </w:rPr>
        <w:t>АДМИНИСТРАЦИЯ   ЛЫСОГОРСКОГО   МУНИЦИПАЛЬНОГО  РАЙОНА</w:t>
      </w:r>
    </w:p>
    <w:p w:rsidR="00A64999" w:rsidRDefault="00A64999" w:rsidP="00A64999">
      <w:pPr>
        <w:pStyle w:val="a7"/>
        <w:spacing w:line="240" w:lineRule="auto"/>
        <w:contextualSpacing/>
        <w:rPr>
          <w:b w:val="0"/>
          <w:sz w:val="28"/>
          <w:szCs w:val="28"/>
        </w:rPr>
      </w:pPr>
      <w:r w:rsidRPr="00A64999">
        <w:rPr>
          <w:b w:val="0"/>
          <w:sz w:val="28"/>
          <w:szCs w:val="28"/>
        </w:rPr>
        <w:t>САРАТОВСКОЙ  ОБЛАСТИ</w:t>
      </w:r>
    </w:p>
    <w:p w:rsidR="00A64999" w:rsidRPr="00A64999" w:rsidRDefault="00A64999" w:rsidP="00A64999"/>
    <w:p w:rsidR="0071573A" w:rsidRDefault="0071573A" w:rsidP="00A64999">
      <w:pPr>
        <w:contextualSpacing/>
        <w:jc w:val="center"/>
        <w:rPr>
          <w:b/>
          <w:bCs/>
        </w:rPr>
      </w:pPr>
    </w:p>
    <w:p w:rsidR="00A64999" w:rsidRDefault="0071573A" w:rsidP="00A64999">
      <w:pPr>
        <w:contextualSpacing/>
        <w:jc w:val="center"/>
        <w:rPr>
          <w:b/>
          <w:bCs/>
        </w:rPr>
      </w:pPr>
      <w:proofErr w:type="gramStart"/>
      <w:r w:rsidRPr="003C22BC">
        <w:rPr>
          <w:b/>
          <w:bCs/>
        </w:rPr>
        <w:t>П</w:t>
      </w:r>
      <w:proofErr w:type="gramEnd"/>
      <w:r w:rsidRPr="003C22BC">
        <w:rPr>
          <w:b/>
          <w:bCs/>
        </w:rPr>
        <w:t xml:space="preserve"> О С Т А Н О В Л Е Н И Е</w:t>
      </w:r>
    </w:p>
    <w:p w:rsidR="00A64999" w:rsidRDefault="00A64999" w:rsidP="00A64999">
      <w:pPr>
        <w:contextualSpacing/>
        <w:jc w:val="center"/>
        <w:rPr>
          <w:b/>
          <w:bCs/>
        </w:rPr>
      </w:pPr>
    </w:p>
    <w:p w:rsidR="0071573A" w:rsidRDefault="00A64999" w:rsidP="00A64999">
      <w:pPr>
        <w:contextualSpacing/>
        <w:jc w:val="center"/>
        <w:rPr>
          <w:bCs/>
        </w:rPr>
      </w:pPr>
      <w:r w:rsidRPr="00A64999">
        <w:rPr>
          <w:bCs/>
          <w:sz w:val="24"/>
          <w:szCs w:val="24"/>
        </w:rPr>
        <w:t>От 16 октября 2015 года № 637</w:t>
      </w:r>
      <w:r w:rsidR="0071573A" w:rsidRPr="00A64999">
        <w:rPr>
          <w:bCs/>
        </w:rPr>
        <w:t xml:space="preserve"> </w:t>
      </w:r>
    </w:p>
    <w:p w:rsidR="00A64999" w:rsidRDefault="00A64999" w:rsidP="00A64999">
      <w:pPr>
        <w:contextualSpacing/>
        <w:jc w:val="center"/>
        <w:rPr>
          <w:bCs/>
        </w:rPr>
      </w:pPr>
    </w:p>
    <w:p w:rsidR="00A64999" w:rsidRDefault="00A64999" w:rsidP="00A64999">
      <w:pPr>
        <w:contextualSpacing/>
        <w:jc w:val="center"/>
        <w:rPr>
          <w:bCs/>
        </w:rPr>
      </w:pPr>
    </w:p>
    <w:p w:rsidR="00A64999" w:rsidRPr="00A64999" w:rsidRDefault="00A64999" w:rsidP="00A64999">
      <w:pPr>
        <w:contextualSpacing/>
        <w:jc w:val="center"/>
        <w:rPr>
          <w:bCs/>
          <w:sz w:val="24"/>
          <w:szCs w:val="24"/>
        </w:rPr>
      </w:pPr>
      <w:r w:rsidRPr="00A64999">
        <w:rPr>
          <w:bCs/>
          <w:sz w:val="24"/>
          <w:szCs w:val="24"/>
        </w:rPr>
        <w:t>р.п. Лысые Горы</w:t>
      </w:r>
    </w:p>
    <w:p w:rsidR="0071573A" w:rsidRDefault="0071573A" w:rsidP="00A64999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71573A" w:rsidRDefault="0071573A" w:rsidP="00A64999">
      <w:pPr>
        <w:tabs>
          <w:tab w:val="left" w:pos="6262"/>
        </w:tabs>
        <w:contextualSpacing/>
        <w:rPr>
          <w:bCs/>
        </w:rPr>
      </w:pPr>
    </w:p>
    <w:p w:rsidR="00A64999" w:rsidRDefault="0071573A" w:rsidP="0071573A">
      <w:pPr>
        <w:rPr>
          <w:b/>
          <w:bCs/>
          <w:szCs w:val="28"/>
        </w:rPr>
      </w:pPr>
      <w:r w:rsidRPr="0071573A">
        <w:rPr>
          <w:b/>
          <w:bCs/>
          <w:szCs w:val="28"/>
        </w:rPr>
        <w:t xml:space="preserve">Об утверждении Плана мероприятий (дорожная карта) </w:t>
      </w:r>
      <w:proofErr w:type="gramStart"/>
      <w:r w:rsidRPr="0071573A">
        <w:rPr>
          <w:b/>
          <w:bCs/>
          <w:szCs w:val="28"/>
        </w:rPr>
        <w:t>по</w:t>
      </w:r>
      <w:proofErr w:type="gramEnd"/>
      <w:r w:rsidRPr="0071573A">
        <w:rPr>
          <w:b/>
          <w:bCs/>
          <w:szCs w:val="28"/>
        </w:rPr>
        <w:t xml:space="preserve"> </w:t>
      </w:r>
    </w:p>
    <w:p w:rsidR="00A64999" w:rsidRDefault="0071573A" w:rsidP="0071573A">
      <w:pPr>
        <w:rPr>
          <w:b/>
          <w:bCs/>
          <w:szCs w:val="28"/>
        </w:rPr>
      </w:pPr>
      <w:r w:rsidRPr="0071573A">
        <w:rPr>
          <w:b/>
          <w:bCs/>
          <w:szCs w:val="28"/>
        </w:rPr>
        <w:t xml:space="preserve">повышению значений показателей доступности для инвалидов </w:t>
      </w:r>
    </w:p>
    <w:p w:rsidR="0071573A" w:rsidRPr="00A64999" w:rsidRDefault="0071573A" w:rsidP="0071573A">
      <w:pPr>
        <w:rPr>
          <w:b/>
          <w:bCs/>
          <w:szCs w:val="28"/>
        </w:rPr>
      </w:pPr>
      <w:r w:rsidRPr="0071573A">
        <w:rPr>
          <w:b/>
          <w:bCs/>
          <w:szCs w:val="28"/>
        </w:rPr>
        <w:t xml:space="preserve">объектов </w:t>
      </w:r>
      <w:proofErr w:type="spellStart"/>
      <w:r>
        <w:rPr>
          <w:b/>
          <w:bCs/>
          <w:szCs w:val="28"/>
        </w:rPr>
        <w:t>Лысогорского</w:t>
      </w:r>
      <w:proofErr w:type="spellEnd"/>
      <w:r>
        <w:rPr>
          <w:b/>
          <w:bCs/>
          <w:szCs w:val="28"/>
        </w:rPr>
        <w:t xml:space="preserve"> </w:t>
      </w:r>
      <w:r w:rsidRPr="0071573A">
        <w:rPr>
          <w:b/>
          <w:bCs/>
          <w:szCs w:val="28"/>
        </w:rPr>
        <w:t xml:space="preserve">муниципального </w:t>
      </w:r>
      <w:r>
        <w:rPr>
          <w:b/>
          <w:bCs/>
          <w:szCs w:val="28"/>
        </w:rPr>
        <w:t>района</w:t>
      </w:r>
    </w:p>
    <w:p w:rsidR="0071573A" w:rsidRPr="0071573A" w:rsidRDefault="0071573A" w:rsidP="0071573A">
      <w:pPr>
        <w:rPr>
          <w:szCs w:val="28"/>
        </w:rPr>
      </w:pPr>
    </w:p>
    <w:p w:rsidR="0071573A" w:rsidRPr="0071573A" w:rsidRDefault="00A64999" w:rsidP="0071573A">
      <w:pPr>
        <w:jc w:val="both"/>
        <w:rPr>
          <w:szCs w:val="28"/>
        </w:rPr>
      </w:pPr>
      <w:bookmarkStart w:id="0" w:name="sub_7"/>
      <w:bookmarkEnd w:id="0"/>
      <w:r>
        <w:rPr>
          <w:szCs w:val="28"/>
        </w:rPr>
        <w:t xml:space="preserve">   </w:t>
      </w:r>
      <w:r w:rsidR="0071573A" w:rsidRPr="0071573A">
        <w:rPr>
          <w:szCs w:val="28"/>
        </w:rPr>
        <w:t xml:space="preserve">В соответствии с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 </w:t>
      </w:r>
      <w:r w:rsidR="0071573A">
        <w:rPr>
          <w:szCs w:val="28"/>
        </w:rPr>
        <w:t xml:space="preserve">               </w:t>
      </w:r>
      <w:r w:rsidR="0071573A" w:rsidRPr="0071573A">
        <w:rPr>
          <w:szCs w:val="28"/>
        </w:rPr>
        <w:t>постановляю:</w:t>
      </w:r>
    </w:p>
    <w:p w:rsidR="0071573A" w:rsidRPr="0071573A" w:rsidRDefault="0071573A" w:rsidP="0071573A">
      <w:pPr>
        <w:numPr>
          <w:ilvl w:val="0"/>
          <w:numId w:val="1"/>
        </w:numPr>
        <w:spacing w:before="100" w:beforeAutospacing="1"/>
        <w:rPr>
          <w:szCs w:val="28"/>
        </w:rPr>
      </w:pPr>
      <w:r w:rsidRPr="0071573A">
        <w:rPr>
          <w:color w:val="030000"/>
          <w:szCs w:val="28"/>
        </w:rPr>
        <w:t xml:space="preserve">Утвердить План мероприятий («дорожную карту») </w:t>
      </w:r>
      <w:r w:rsidRPr="0071573A">
        <w:rPr>
          <w:szCs w:val="28"/>
        </w:rPr>
        <w:t xml:space="preserve">по повышению значений показателей доступности для инвалидов объектов </w:t>
      </w:r>
      <w:proofErr w:type="spellStart"/>
      <w:r>
        <w:rPr>
          <w:szCs w:val="28"/>
        </w:rPr>
        <w:t>Лысогорского</w:t>
      </w:r>
      <w:proofErr w:type="spellEnd"/>
      <w:r>
        <w:rPr>
          <w:szCs w:val="28"/>
        </w:rPr>
        <w:t xml:space="preserve"> </w:t>
      </w:r>
      <w:r w:rsidRPr="0071573A">
        <w:rPr>
          <w:szCs w:val="28"/>
        </w:rPr>
        <w:t xml:space="preserve">муниципального </w:t>
      </w:r>
      <w:r>
        <w:rPr>
          <w:szCs w:val="28"/>
        </w:rPr>
        <w:t>района.</w:t>
      </w:r>
    </w:p>
    <w:p w:rsidR="0071573A" w:rsidRPr="0071573A" w:rsidRDefault="0071573A" w:rsidP="0071573A">
      <w:pPr>
        <w:numPr>
          <w:ilvl w:val="0"/>
          <w:numId w:val="1"/>
        </w:numPr>
        <w:spacing w:before="100" w:beforeAutospacing="1"/>
        <w:rPr>
          <w:szCs w:val="28"/>
        </w:rPr>
      </w:pPr>
      <w:r w:rsidRPr="0071573A">
        <w:rPr>
          <w:szCs w:val="28"/>
        </w:rPr>
        <w:t xml:space="preserve">Настоящее постановление обнародовать в соответствии с </w:t>
      </w:r>
      <w:r>
        <w:rPr>
          <w:szCs w:val="28"/>
        </w:rPr>
        <w:t xml:space="preserve">Положением администрации </w:t>
      </w:r>
      <w:proofErr w:type="spellStart"/>
      <w:r>
        <w:rPr>
          <w:szCs w:val="28"/>
        </w:rPr>
        <w:t>Лысогорского</w:t>
      </w:r>
      <w:proofErr w:type="spellEnd"/>
      <w:r>
        <w:rPr>
          <w:szCs w:val="28"/>
        </w:rPr>
        <w:t xml:space="preserve"> муниципального района.</w:t>
      </w:r>
    </w:p>
    <w:p w:rsidR="0071573A" w:rsidRPr="0071573A" w:rsidRDefault="0071573A" w:rsidP="0071573A">
      <w:pPr>
        <w:numPr>
          <w:ilvl w:val="0"/>
          <w:numId w:val="1"/>
        </w:numPr>
        <w:spacing w:before="100" w:beforeAutospacing="1"/>
        <w:rPr>
          <w:szCs w:val="28"/>
        </w:rPr>
      </w:pPr>
      <w:proofErr w:type="gramStart"/>
      <w:r w:rsidRPr="0071573A">
        <w:rPr>
          <w:szCs w:val="28"/>
        </w:rPr>
        <w:t>Контроль за</w:t>
      </w:r>
      <w:proofErr w:type="gramEnd"/>
      <w:r w:rsidRPr="0071573A">
        <w:rPr>
          <w:szCs w:val="28"/>
        </w:rPr>
        <w:t xml:space="preserve"> исполнением настоящего постановления, возложить на заместителя главы администрации </w:t>
      </w:r>
      <w:proofErr w:type="spellStart"/>
      <w:r>
        <w:rPr>
          <w:szCs w:val="28"/>
        </w:rPr>
        <w:t>Фимушкину</w:t>
      </w:r>
      <w:proofErr w:type="spellEnd"/>
      <w:r>
        <w:rPr>
          <w:szCs w:val="28"/>
        </w:rPr>
        <w:t xml:space="preserve"> В.А.</w:t>
      </w:r>
    </w:p>
    <w:p w:rsidR="0071573A" w:rsidRPr="0071573A" w:rsidRDefault="0071573A" w:rsidP="0071573A">
      <w:pPr>
        <w:spacing w:before="100" w:beforeAutospacing="1"/>
        <w:rPr>
          <w:szCs w:val="28"/>
        </w:rPr>
      </w:pPr>
    </w:p>
    <w:p w:rsidR="0071573A" w:rsidRPr="0071573A" w:rsidRDefault="0071573A" w:rsidP="0071573A">
      <w:pPr>
        <w:spacing w:before="100" w:beforeAutospacing="1"/>
        <w:rPr>
          <w:szCs w:val="28"/>
        </w:rPr>
      </w:pPr>
    </w:p>
    <w:p w:rsidR="00A64999" w:rsidRPr="00A64999" w:rsidRDefault="0071573A" w:rsidP="0071573A">
      <w:pPr>
        <w:tabs>
          <w:tab w:val="center" w:pos="4678"/>
        </w:tabs>
        <w:rPr>
          <w:b/>
          <w:szCs w:val="28"/>
        </w:rPr>
      </w:pPr>
      <w:r w:rsidRPr="00A64999">
        <w:rPr>
          <w:b/>
          <w:szCs w:val="28"/>
        </w:rPr>
        <w:t>Глава</w:t>
      </w:r>
      <w:r w:rsidR="00A64999" w:rsidRPr="00A64999">
        <w:rPr>
          <w:b/>
          <w:szCs w:val="28"/>
        </w:rPr>
        <w:t xml:space="preserve"> администрации</w:t>
      </w:r>
      <w:r w:rsidRPr="00A64999">
        <w:rPr>
          <w:b/>
          <w:szCs w:val="28"/>
        </w:rPr>
        <w:tab/>
        <w:t xml:space="preserve">                                                                                </w:t>
      </w:r>
    </w:p>
    <w:p w:rsidR="0071573A" w:rsidRPr="00A64999" w:rsidRDefault="00A64999" w:rsidP="00A64999">
      <w:pPr>
        <w:rPr>
          <w:b/>
          <w:szCs w:val="28"/>
        </w:rPr>
      </w:pPr>
      <w:r w:rsidRPr="00A64999">
        <w:rPr>
          <w:b/>
          <w:szCs w:val="28"/>
        </w:rPr>
        <w:t xml:space="preserve">муниципального района                                             </w:t>
      </w:r>
      <w:r>
        <w:rPr>
          <w:b/>
          <w:szCs w:val="28"/>
        </w:rPr>
        <w:t xml:space="preserve">         </w:t>
      </w:r>
      <w:r w:rsidRPr="00A64999">
        <w:rPr>
          <w:b/>
          <w:szCs w:val="28"/>
        </w:rPr>
        <w:t xml:space="preserve"> </w:t>
      </w:r>
      <w:r w:rsidR="0071573A" w:rsidRPr="00A64999">
        <w:rPr>
          <w:b/>
          <w:szCs w:val="28"/>
        </w:rPr>
        <w:t>С.А.</w:t>
      </w:r>
      <w:r>
        <w:rPr>
          <w:b/>
          <w:szCs w:val="28"/>
        </w:rPr>
        <w:t xml:space="preserve"> </w:t>
      </w:r>
      <w:proofErr w:type="spellStart"/>
      <w:r w:rsidR="0071573A" w:rsidRPr="00A64999">
        <w:rPr>
          <w:b/>
          <w:szCs w:val="28"/>
        </w:rPr>
        <w:t>Девличаров</w:t>
      </w:r>
      <w:proofErr w:type="spellEnd"/>
    </w:p>
    <w:p w:rsidR="0071573A" w:rsidRPr="0071573A" w:rsidRDefault="0071573A" w:rsidP="0071573A">
      <w:pPr>
        <w:rPr>
          <w:szCs w:val="28"/>
        </w:rPr>
      </w:pPr>
    </w:p>
    <w:p w:rsidR="0071573A" w:rsidRPr="0071573A" w:rsidRDefault="0071573A" w:rsidP="0071573A">
      <w:pPr>
        <w:rPr>
          <w:szCs w:val="28"/>
        </w:rPr>
      </w:pPr>
    </w:p>
    <w:p w:rsidR="0071573A" w:rsidRPr="0071573A" w:rsidRDefault="0071573A" w:rsidP="0071573A">
      <w:pPr>
        <w:rPr>
          <w:szCs w:val="28"/>
        </w:rPr>
      </w:pPr>
    </w:p>
    <w:p w:rsidR="0071573A" w:rsidRDefault="0071573A" w:rsidP="0071573A">
      <w:pPr>
        <w:spacing w:before="100" w:beforeAutospacing="1"/>
        <w:rPr>
          <w:szCs w:val="28"/>
        </w:rPr>
      </w:pPr>
    </w:p>
    <w:p w:rsidR="00A64999" w:rsidRDefault="00A64999" w:rsidP="0071573A">
      <w:pPr>
        <w:spacing w:before="100" w:beforeAutospacing="1"/>
        <w:rPr>
          <w:szCs w:val="28"/>
        </w:rPr>
      </w:pPr>
    </w:p>
    <w:p w:rsidR="00A64999" w:rsidRPr="0071573A" w:rsidRDefault="00A64999" w:rsidP="0071573A">
      <w:pPr>
        <w:spacing w:before="100" w:beforeAutospacing="1"/>
        <w:rPr>
          <w:szCs w:val="28"/>
        </w:rPr>
      </w:pPr>
    </w:p>
    <w:p w:rsidR="0071573A" w:rsidRPr="0071573A" w:rsidRDefault="0071573A" w:rsidP="0071573A">
      <w:pPr>
        <w:spacing w:before="100" w:beforeAutospacing="1"/>
        <w:rPr>
          <w:sz w:val="24"/>
          <w:szCs w:val="24"/>
        </w:rPr>
      </w:pPr>
    </w:p>
    <w:p w:rsidR="0071573A" w:rsidRPr="0071573A" w:rsidRDefault="0071573A" w:rsidP="0071573A">
      <w:pPr>
        <w:spacing w:before="100" w:beforeAutospacing="1"/>
        <w:jc w:val="center"/>
        <w:rPr>
          <w:sz w:val="24"/>
          <w:szCs w:val="24"/>
        </w:rPr>
      </w:pPr>
    </w:p>
    <w:p w:rsidR="0071573A" w:rsidRPr="0071573A" w:rsidRDefault="0071573A" w:rsidP="0071573A">
      <w:pPr>
        <w:rPr>
          <w:vanish/>
          <w:sz w:val="24"/>
          <w:szCs w:val="24"/>
        </w:rPr>
      </w:pPr>
      <w:r w:rsidRPr="0071573A">
        <w:rPr>
          <w:vanish/>
          <w:sz w:val="24"/>
          <w:szCs w:val="24"/>
        </w:rPr>
        <w:t>Пожалуйста, подождите</w:t>
      </w:r>
    </w:p>
    <w:p w:rsidR="00C37987" w:rsidRDefault="00C37987" w:rsidP="00C37987">
      <w:pPr>
        <w:widowControl w:val="0"/>
        <w:ind w:left="4536"/>
        <w:rPr>
          <w:szCs w:val="28"/>
        </w:rPr>
      </w:pPr>
      <w:r w:rsidRPr="00BE0363">
        <w:rPr>
          <w:szCs w:val="28"/>
        </w:rPr>
        <w:t>Приложение к постановлению администрации муниципально</w:t>
      </w:r>
      <w:r>
        <w:rPr>
          <w:szCs w:val="28"/>
        </w:rPr>
        <w:t>го района от</w:t>
      </w:r>
      <w:r w:rsidR="00A64999">
        <w:rPr>
          <w:szCs w:val="28"/>
        </w:rPr>
        <w:t xml:space="preserve"> 16.10.2015 года </w:t>
      </w:r>
      <w:r>
        <w:rPr>
          <w:szCs w:val="28"/>
        </w:rPr>
        <w:t>№</w:t>
      </w:r>
      <w:r w:rsidR="00A64999">
        <w:rPr>
          <w:szCs w:val="28"/>
        </w:rPr>
        <w:t xml:space="preserve"> 637</w:t>
      </w:r>
    </w:p>
    <w:p w:rsidR="00A64999" w:rsidRPr="00BE0363" w:rsidRDefault="00A64999" w:rsidP="00C37987">
      <w:pPr>
        <w:widowControl w:val="0"/>
        <w:ind w:left="4536"/>
        <w:rPr>
          <w:szCs w:val="28"/>
        </w:rPr>
      </w:pPr>
    </w:p>
    <w:p w:rsidR="00C37987" w:rsidRDefault="00C37987" w:rsidP="00C37987">
      <w:pPr>
        <w:widowControl w:val="0"/>
        <w:jc w:val="both"/>
        <w:rPr>
          <w:b/>
          <w:szCs w:val="28"/>
        </w:rPr>
      </w:pPr>
    </w:p>
    <w:p w:rsidR="00C37987" w:rsidRPr="008F382F" w:rsidRDefault="00C37987" w:rsidP="00C37987">
      <w:pPr>
        <w:widowControl w:val="0"/>
        <w:jc w:val="center"/>
        <w:rPr>
          <w:b/>
          <w:bCs/>
          <w:szCs w:val="28"/>
        </w:rPr>
      </w:pPr>
      <w:r w:rsidRPr="008F382F">
        <w:rPr>
          <w:b/>
          <w:color w:val="030000"/>
          <w:szCs w:val="28"/>
        </w:rPr>
        <w:t>План мероприятий («дорожная карта»)</w:t>
      </w:r>
    </w:p>
    <w:p w:rsidR="00C37987" w:rsidRPr="00BE0363" w:rsidRDefault="00C37987" w:rsidP="00C37987">
      <w:pPr>
        <w:widowControl w:val="0"/>
        <w:jc w:val="center"/>
        <w:rPr>
          <w:b/>
          <w:bCs/>
          <w:szCs w:val="28"/>
        </w:rPr>
      </w:pPr>
      <w:r w:rsidRPr="00BE0363">
        <w:rPr>
          <w:b/>
          <w:bCs/>
          <w:szCs w:val="28"/>
        </w:rPr>
        <w:t>по повышению значений показателей</w:t>
      </w:r>
    </w:p>
    <w:p w:rsidR="00C37987" w:rsidRPr="00BE0363" w:rsidRDefault="00C37987" w:rsidP="00C37987">
      <w:pPr>
        <w:widowControl w:val="0"/>
        <w:jc w:val="center"/>
        <w:rPr>
          <w:b/>
          <w:bCs/>
          <w:szCs w:val="28"/>
        </w:rPr>
      </w:pPr>
      <w:r w:rsidRPr="00BE0363">
        <w:rPr>
          <w:b/>
          <w:bCs/>
          <w:szCs w:val="28"/>
        </w:rPr>
        <w:t>доступности для инвалидов объектов и услуг</w:t>
      </w:r>
    </w:p>
    <w:p w:rsidR="00C37987" w:rsidRPr="00BE0363" w:rsidRDefault="00B07030" w:rsidP="00C37987">
      <w:pPr>
        <w:widowControl w:val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Лысогорског</w:t>
      </w:r>
      <w:r w:rsidR="00C37987" w:rsidRPr="00BE0363">
        <w:rPr>
          <w:b/>
          <w:bCs/>
          <w:szCs w:val="28"/>
        </w:rPr>
        <w:t>о</w:t>
      </w:r>
      <w:proofErr w:type="spellEnd"/>
      <w:r w:rsidR="00C37987" w:rsidRPr="00BE0363">
        <w:rPr>
          <w:b/>
          <w:bCs/>
          <w:szCs w:val="28"/>
        </w:rPr>
        <w:t xml:space="preserve"> муниципального района.</w:t>
      </w:r>
    </w:p>
    <w:p w:rsidR="00C37987" w:rsidRPr="00BE0363" w:rsidRDefault="00C37987" w:rsidP="00C37987">
      <w:pPr>
        <w:widowControl w:val="0"/>
        <w:jc w:val="both"/>
        <w:rPr>
          <w:bCs/>
          <w:sz w:val="24"/>
          <w:szCs w:val="24"/>
        </w:rPr>
      </w:pP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bCs/>
          <w:szCs w:val="28"/>
        </w:rPr>
        <w:t>Раздел 1. Содержание проблемы и обоснование</w:t>
      </w:r>
      <w:r>
        <w:rPr>
          <w:bCs/>
          <w:szCs w:val="28"/>
        </w:rPr>
        <w:t xml:space="preserve"> </w:t>
      </w:r>
      <w:r w:rsidRPr="008F382F">
        <w:rPr>
          <w:bCs/>
          <w:szCs w:val="28"/>
        </w:rPr>
        <w:t xml:space="preserve">необходимости принятия </w:t>
      </w:r>
      <w:r>
        <w:rPr>
          <w:bCs/>
          <w:szCs w:val="28"/>
        </w:rPr>
        <w:t>п</w:t>
      </w:r>
      <w:r w:rsidRPr="008F382F">
        <w:rPr>
          <w:bCs/>
          <w:szCs w:val="28"/>
        </w:rPr>
        <w:t>лан</w:t>
      </w:r>
      <w:r>
        <w:rPr>
          <w:bCs/>
          <w:szCs w:val="28"/>
        </w:rPr>
        <w:t>а</w:t>
      </w:r>
      <w:r w:rsidRPr="008F382F">
        <w:rPr>
          <w:bCs/>
          <w:szCs w:val="28"/>
        </w:rPr>
        <w:t xml:space="preserve"> мероприятий («дорожн</w:t>
      </w:r>
      <w:r>
        <w:rPr>
          <w:bCs/>
          <w:szCs w:val="28"/>
        </w:rPr>
        <w:t>ой</w:t>
      </w:r>
      <w:r w:rsidRPr="008F382F">
        <w:rPr>
          <w:bCs/>
          <w:szCs w:val="28"/>
        </w:rPr>
        <w:t xml:space="preserve"> карт</w:t>
      </w:r>
      <w:r>
        <w:rPr>
          <w:bCs/>
          <w:szCs w:val="28"/>
        </w:rPr>
        <w:t>ы</w:t>
      </w:r>
      <w:r w:rsidRPr="008F382F">
        <w:rPr>
          <w:bCs/>
          <w:szCs w:val="28"/>
        </w:rPr>
        <w:t>»)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План мероприятий («дорожная карта»)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proofErr w:type="gramStart"/>
      <w:r w:rsidRPr="008F382F">
        <w:rPr>
          <w:szCs w:val="28"/>
        </w:rPr>
        <w:t xml:space="preserve">Положительный эффект от устранения барьеров (архитектурных, информационных, а так же барьеров в сфере образования, культуры, спортивных объектов) заключается не только в улучшении качества жизни инвалидов, но и повышении общего уровня комфортности среды для гораздо более широкого круга людей, в частности пожилых граждан, а так же лиц, испытывающих временные ограничения мобильности, в том числе детей. </w:t>
      </w:r>
      <w:proofErr w:type="gramEnd"/>
    </w:p>
    <w:p w:rsidR="00C37987" w:rsidRPr="00F6732C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На территории </w:t>
      </w:r>
      <w:proofErr w:type="spellStart"/>
      <w:r w:rsidR="00B07030">
        <w:rPr>
          <w:szCs w:val="28"/>
        </w:rPr>
        <w:t>Лысогорского</w:t>
      </w:r>
      <w:proofErr w:type="spellEnd"/>
      <w:r w:rsidRPr="008F382F">
        <w:rPr>
          <w:szCs w:val="28"/>
        </w:rPr>
        <w:t xml:space="preserve"> муниципального района  на 01</w:t>
      </w:r>
      <w:r>
        <w:rPr>
          <w:szCs w:val="28"/>
        </w:rPr>
        <w:t xml:space="preserve"> сентября </w:t>
      </w:r>
      <w:r w:rsidRPr="008F382F">
        <w:rPr>
          <w:szCs w:val="28"/>
        </w:rPr>
        <w:t xml:space="preserve">2015года проживает </w:t>
      </w:r>
      <w:r w:rsidR="00F6732C" w:rsidRPr="00F6732C">
        <w:rPr>
          <w:szCs w:val="28"/>
        </w:rPr>
        <w:t xml:space="preserve">1181 </w:t>
      </w:r>
      <w:r w:rsidRPr="00F6732C">
        <w:rPr>
          <w:szCs w:val="28"/>
        </w:rPr>
        <w:t>инвалид, в том числе:</w:t>
      </w:r>
    </w:p>
    <w:p w:rsidR="00C37987" w:rsidRPr="00F6732C" w:rsidRDefault="00C37987" w:rsidP="00C37987">
      <w:pPr>
        <w:widowControl w:val="0"/>
        <w:ind w:firstLine="709"/>
        <w:jc w:val="both"/>
        <w:rPr>
          <w:szCs w:val="28"/>
        </w:rPr>
      </w:pPr>
      <w:r w:rsidRPr="00F6732C">
        <w:rPr>
          <w:szCs w:val="28"/>
        </w:rPr>
        <w:t xml:space="preserve">Инвалиды </w:t>
      </w:r>
      <w:r w:rsidRPr="00F6732C">
        <w:rPr>
          <w:szCs w:val="28"/>
          <w:lang w:val="en-US"/>
        </w:rPr>
        <w:t>I</w:t>
      </w:r>
      <w:r w:rsidRPr="00F6732C">
        <w:rPr>
          <w:szCs w:val="28"/>
        </w:rPr>
        <w:t xml:space="preserve"> группы – </w:t>
      </w:r>
      <w:r w:rsidR="00F6732C" w:rsidRPr="00F6732C">
        <w:rPr>
          <w:szCs w:val="28"/>
        </w:rPr>
        <w:t>141</w:t>
      </w:r>
      <w:r w:rsidRPr="00F6732C">
        <w:rPr>
          <w:szCs w:val="28"/>
        </w:rPr>
        <w:t xml:space="preserve"> чел.</w:t>
      </w:r>
    </w:p>
    <w:p w:rsidR="00C37987" w:rsidRPr="00F6732C" w:rsidRDefault="00C37987" w:rsidP="00C37987">
      <w:pPr>
        <w:widowControl w:val="0"/>
        <w:ind w:firstLine="709"/>
        <w:jc w:val="both"/>
        <w:rPr>
          <w:szCs w:val="28"/>
        </w:rPr>
      </w:pPr>
      <w:r w:rsidRPr="00F6732C">
        <w:rPr>
          <w:szCs w:val="28"/>
        </w:rPr>
        <w:t xml:space="preserve">Инвалиды </w:t>
      </w:r>
      <w:r w:rsidRPr="00F6732C">
        <w:rPr>
          <w:szCs w:val="28"/>
          <w:lang w:val="en-US"/>
        </w:rPr>
        <w:t>II</w:t>
      </w:r>
      <w:r w:rsidRPr="00F6732C">
        <w:rPr>
          <w:szCs w:val="28"/>
        </w:rPr>
        <w:t xml:space="preserve"> группы – </w:t>
      </w:r>
      <w:r w:rsidR="00F6732C" w:rsidRPr="00F6732C">
        <w:rPr>
          <w:szCs w:val="28"/>
        </w:rPr>
        <w:t>594</w:t>
      </w:r>
      <w:r w:rsidRPr="00F6732C">
        <w:rPr>
          <w:szCs w:val="28"/>
        </w:rPr>
        <w:t xml:space="preserve"> чел.</w:t>
      </w:r>
    </w:p>
    <w:p w:rsidR="00C37987" w:rsidRPr="00F6732C" w:rsidRDefault="00C37987" w:rsidP="00C37987">
      <w:pPr>
        <w:widowControl w:val="0"/>
        <w:ind w:firstLine="709"/>
        <w:jc w:val="both"/>
        <w:rPr>
          <w:szCs w:val="28"/>
        </w:rPr>
      </w:pPr>
      <w:r w:rsidRPr="00F6732C">
        <w:rPr>
          <w:szCs w:val="28"/>
        </w:rPr>
        <w:t xml:space="preserve">Инвалиды </w:t>
      </w:r>
      <w:r w:rsidRPr="00F6732C">
        <w:rPr>
          <w:szCs w:val="28"/>
          <w:lang w:val="en-US"/>
        </w:rPr>
        <w:t>III</w:t>
      </w:r>
      <w:r w:rsidRPr="00F6732C">
        <w:rPr>
          <w:szCs w:val="28"/>
        </w:rPr>
        <w:t xml:space="preserve"> группы – </w:t>
      </w:r>
      <w:r w:rsidR="00F6732C" w:rsidRPr="00F6732C">
        <w:rPr>
          <w:szCs w:val="28"/>
        </w:rPr>
        <w:t>274</w:t>
      </w:r>
      <w:r w:rsidRPr="00F6732C">
        <w:rPr>
          <w:szCs w:val="28"/>
        </w:rPr>
        <w:t xml:space="preserve"> чел.</w:t>
      </w:r>
    </w:p>
    <w:p w:rsidR="00C37987" w:rsidRPr="00F6732C" w:rsidRDefault="00C37987" w:rsidP="00C37987">
      <w:pPr>
        <w:widowControl w:val="0"/>
        <w:ind w:firstLine="709"/>
        <w:jc w:val="both"/>
        <w:rPr>
          <w:szCs w:val="28"/>
        </w:rPr>
      </w:pPr>
      <w:r w:rsidRPr="00F6732C">
        <w:rPr>
          <w:szCs w:val="28"/>
        </w:rPr>
        <w:t xml:space="preserve">Дети – инвалиды – </w:t>
      </w:r>
      <w:r w:rsidR="00F6732C" w:rsidRPr="00F6732C">
        <w:rPr>
          <w:szCs w:val="28"/>
        </w:rPr>
        <w:t>51</w:t>
      </w:r>
      <w:r w:rsidRPr="00F6732C">
        <w:rPr>
          <w:szCs w:val="28"/>
        </w:rPr>
        <w:t>чел.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Основными причинами, обусловившими возникновение инвалидности, в том числе и первичной, являются болезни органов кровообращения, нервной и костно-мышечной системы, злокачественные новообразования.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Факторами, способствующими возникновению инвалидности у детей, являются также неблагоприятная экологическая обстановка, рост травматизма, недостаточные возможности и недооценка населением значений здорового образа жизни, плохое здоровье родителей.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Указанные категории населения – пожилые и инвалиды, включая детей-инвалидов, объединяет ряд общих проблем.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Неудовлетворительное состояние здоровья, неустойчивое материальное положение, снижение конкурентоспособности на рынке труда – характерные черты положения значительной части пожилых людей и граждан с ограничениями здоровья.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lastRenderedPageBreak/>
        <w:t xml:space="preserve">Низкий уровень и качество жизни у большинства граждан данных категорий сопровождаются серьезными личностными проблемами, обусловленными </w:t>
      </w:r>
      <w:proofErr w:type="spellStart"/>
      <w:r w:rsidRPr="008F382F">
        <w:rPr>
          <w:szCs w:val="28"/>
        </w:rPr>
        <w:t>дезадаптивностью</w:t>
      </w:r>
      <w:proofErr w:type="spellEnd"/>
      <w:r w:rsidRPr="008F382F">
        <w:rPr>
          <w:szCs w:val="28"/>
        </w:rPr>
        <w:t xml:space="preserve"> этих людей в быстро меняющейся </w:t>
      </w:r>
      <w:proofErr w:type="spellStart"/>
      <w:r w:rsidRPr="008F382F">
        <w:rPr>
          <w:szCs w:val="28"/>
        </w:rPr>
        <w:t>социокультурной</w:t>
      </w:r>
      <w:proofErr w:type="spellEnd"/>
      <w:r w:rsidRPr="008F382F">
        <w:rPr>
          <w:szCs w:val="28"/>
        </w:rPr>
        <w:t xml:space="preserve"> среде.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Инвалиды и пожилые люди нередко теряют ориентацию в современном </w:t>
      </w:r>
      <w:proofErr w:type="spellStart"/>
      <w:r w:rsidRPr="008F382F">
        <w:rPr>
          <w:szCs w:val="28"/>
        </w:rPr>
        <w:t>социокультурном</w:t>
      </w:r>
      <w:proofErr w:type="spellEnd"/>
      <w:r w:rsidRPr="008F382F">
        <w:rPr>
          <w:szCs w:val="28"/>
        </w:rPr>
        <w:t xml:space="preserve"> пространстве, затрудняются их социальные контакты, что имеет негативные последствия не только для них самих, но и для людей, их окружающих. В сфере охраны здоровья, социального, </w:t>
      </w:r>
      <w:proofErr w:type="spellStart"/>
      <w:r w:rsidRPr="008F382F">
        <w:rPr>
          <w:szCs w:val="28"/>
        </w:rPr>
        <w:t>культурно-досугового</w:t>
      </w:r>
      <w:proofErr w:type="spellEnd"/>
      <w:r w:rsidRPr="008F382F">
        <w:rPr>
          <w:szCs w:val="28"/>
        </w:rPr>
        <w:t>, торгово-бытового обслуживания, физкультурно-оздоровительной работы недостаток внимания к нуждам инвалидов и пожилых людей приводит к ограничению их доступа к общественным благам и услугам, влечет их социальную изоляцию.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Тенденция старения и </w:t>
      </w:r>
      <w:proofErr w:type="spellStart"/>
      <w:r w:rsidRPr="008F382F">
        <w:rPr>
          <w:szCs w:val="28"/>
        </w:rPr>
        <w:t>инвалидизации</w:t>
      </w:r>
      <w:proofErr w:type="spellEnd"/>
      <w:r w:rsidRPr="008F382F">
        <w:rPr>
          <w:szCs w:val="28"/>
        </w:rPr>
        <w:t xml:space="preserve"> населения обуславливают необходимость принятия мер, направленных на усиление социальной защищенности инвалидов и пожилых граждан, так и на создание условий для активного участия в жизни общества.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Обеспечение доступными и качественными услугами, гарантированными государством – путь к продлению автономной, независимой жизни людей пожилого возраста, социальной интеграции лиц с ограниченными возможностями, улучшению социального самочувствия граждан.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В </w:t>
      </w:r>
      <w:proofErr w:type="spellStart"/>
      <w:r w:rsidR="00D50093">
        <w:rPr>
          <w:szCs w:val="28"/>
        </w:rPr>
        <w:t>Лысогорском</w:t>
      </w:r>
      <w:proofErr w:type="spellEnd"/>
      <w:r>
        <w:rPr>
          <w:szCs w:val="28"/>
        </w:rPr>
        <w:t xml:space="preserve"> </w:t>
      </w:r>
      <w:r w:rsidRPr="008F382F">
        <w:rPr>
          <w:szCs w:val="28"/>
        </w:rPr>
        <w:t>муниципальном районе создана и функционирует система социального обслуживания пожилых и граждан с ограниченными возможностями.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Общее количество объектов социальной сферы на территории </w:t>
      </w:r>
      <w:proofErr w:type="spellStart"/>
      <w:r w:rsidR="00D50093">
        <w:rPr>
          <w:szCs w:val="28"/>
        </w:rPr>
        <w:t>Лысогорского</w:t>
      </w:r>
      <w:proofErr w:type="spellEnd"/>
      <w:r w:rsidR="00D50093">
        <w:rPr>
          <w:szCs w:val="28"/>
        </w:rPr>
        <w:t xml:space="preserve"> </w:t>
      </w:r>
      <w:r w:rsidRPr="008F382F">
        <w:rPr>
          <w:szCs w:val="28"/>
        </w:rPr>
        <w:t xml:space="preserve"> района, которые занесены на карту доступности Саратовской области – </w:t>
      </w:r>
      <w:r w:rsidR="00995275" w:rsidRPr="00F6732C">
        <w:rPr>
          <w:szCs w:val="28"/>
        </w:rPr>
        <w:t>171</w:t>
      </w:r>
      <w:r w:rsidRPr="008F382F">
        <w:rPr>
          <w:szCs w:val="28"/>
        </w:rPr>
        <w:t xml:space="preserve">, из них полностью доступны всем категориям инвалидов – </w:t>
      </w:r>
      <w:r w:rsidR="00995275">
        <w:rPr>
          <w:szCs w:val="28"/>
        </w:rPr>
        <w:t>2</w:t>
      </w:r>
      <w:r w:rsidRPr="008F382F">
        <w:rPr>
          <w:szCs w:val="28"/>
        </w:rPr>
        <w:t xml:space="preserve"> учрежде</w:t>
      </w:r>
      <w:r w:rsidR="00AE2F91">
        <w:rPr>
          <w:szCs w:val="28"/>
        </w:rPr>
        <w:t>ние социальной защиты населения,</w:t>
      </w:r>
      <w:r w:rsidRPr="008F382F">
        <w:rPr>
          <w:szCs w:val="28"/>
        </w:rPr>
        <w:t xml:space="preserve"> </w:t>
      </w:r>
      <w:r w:rsidR="00D50093">
        <w:rPr>
          <w:szCs w:val="28"/>
        </w:rPr>
        <w:t xml:space="preserve">4 </w:t>
      </w:r>
      <w:r w:rsidRPr="008F382F">
        <w:rPr>
          <w:szCs w:val="28"/>
        </w:rPr>
        <w:t xml:space="preserve">объекта здравоохранения (поликлиника, </w:t>
      </w:r>
      <w:r w:rsidR="00D50093">
        <w:rPr>
          <w:szCs w:val="28"/>
        </w:rPr>
        <w:t>терапевтическое</w:t>
      </w:r>
      <w:r w:rsidRPr="008F382F">
        <w:rPr>
          <w:szCs w:val="28"/>
        </w:rPr>
        <w:t xml:space="preserve"> отделение</w:t>
      </w:r>
      <w:r w:rsidR="00D50093">
        <w:rPr>
          <w:szCs w:val="28"/>
        </w:rPr>
        <w:t>, инфекционное отделение</w:t>
      </w:r>
      <w:r w:rsidRPr="008F382F">
        <w:rPr>
          <w:szCs w:val="28"/>
        </w:rPr>
        <w:t xml:space="preserve"> и детская консультация)</w:t>
      </w:r>
      <w:r w:rsidR="00AE2F91">
        <w:rPr>
          <w:szCs w:val="28"/>
        </w:rPr>
        <w:t xml:space="preserve"> и МБОУ СОШ № 2 р.п. Лысые Горы</w:t>
      </w:r>
      <w:r w:rsidR="00F6732C">
        <w:rPr>
          <w:szCs w:val="28"/>
        </w:rPr>
        <w:t>,</w:t>
      </w:r>
      <w:r w:rsidR="00995275">
        <w:rPr>
          <w:szCs w:val="28"/>
        </w:rPr>
        <w:t xml:space="preserve"> с. Большие Копёны, МБОУ ДОУ  «Малыш</w:t>
      </w:r>
      <w:proofErr w:type="gramStart"/>
      <w:r w:rsidR="00995275">
        <w:rPr>
          <w:szCs w:val="28"/>
        </w:rPr>
        <w:t>»с</w:t>
      </w:r>
      <w:proofErr w:type="gramEnd"/>
      <w:r w:rsidR="00995275">
        <w:rPr>
          <w:szCs w:val="28"/>
        </w:rPr>
        <w:t>. Новая Красавка</w:t>
      </w:r>
      <w:r w:rsidRPr="008F382F">
        <w:rPr>
          <w:szCs w:val="28"/>
        </w:rPr>
        <w:t>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В ГАУ </w:t>
      </w:r>
      <w:proofErr w:type="gramStart"/>
      <w:r w:rsidRPr="008F382F">
        <w:rPr>
          <w:szCs w:val="28"/>
        </w:rPr>
        <w:t>СО</w:t>
      </w:r>
      <w:proofErr w:type="gramEnd"/>
      <w:r w:rsidRPr="008F382F">
        <w:rPr>
          <w:szCs w:val="28"/>
        </w:rPr>
        <w:t xml:space="preserve"> «Центре социальной защиты населения </w:t>
      </w:r>
      <w:proofErr w:type="spellStart"/>
      <w:r w:rsidR="00D50093">
        <w:rPr>
          <w:szCs w:val="28"/>
        </w:rPr>
        <w:t>Лысогорского</w:t>
      </w:r>
      <w:proofErr w:type="spellEnd"/>
      <w:r w:rsidRPr="008F382F">
        <w:rPr>
          <w:szCs w:val="28"/>
        </w:rPr>
        <w:t xml:space="preserve"> района» являются получателями мер социальной поддержки </w:t>
      </w:r>
      <w:r w:rsidR="00995275" w:rsidRPr="00995275">
        <w:rPr>
          <w:szCs w:val="28"/>
        </w:rPr>
        <w:t>747</w:t>
      </w:r>
      <w:r w:rsidRPr="008F382F">
        <w:rPr>
          <w:szCs w:val="28"/>
        </w:rPr>
        <w:t xml:space="preserve"> человек (инвалидов) и </w:t>
      </w:r>
      <w:r w:rsidR="00995275" w:rsidRPr="00995275">
        <w:rPr>
          <w:szCs w:val="28"/>
        </w:rPr>
        <w:t>47</w:t>
      </w:r>
      <w:r w:rsidRPr="00995275">
        <w:rPr>
          <w:szCs w:val="28"/>
        </w:rPr>
        <w:t xml:space="preserve"> р</w:t>
      </w:r>
      <w:r w:rsidRPr="008F382F">
        <w:rPr>
          <w:szCs w:val="28"/>
        </w:rPr>
        <w:t xml:space="preserve">ебенка инвалида. За </w:t>
      </w:r>
      <w:r w:rsidRPr="008F382F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Pr="008F382F">
        <w:rPr>
          <w:szCs w:val="28"/>
        </w:rPr>
        <w:t xml:space="preserve">полугодие 2015 года </w:t>
      </w:r>
      <w:r w:rsidR="00F73B83">
        <w:rPr>
          <w:szCs w:val="28"/>
        </w:rPr>
        <w:t xml:space="preserve"> </w:t>
      </w:r>
      <w:r w:rsidR="00F73B83" w:rsidRPr="00F73B83">
        <w:rPr>
          <w:szCs w:val="28"/>
        </w:rPr>
        <w:t>806</w:t>
      </w:r>
      <w:r w:rsidRPr="00F73B83">
        <w:rPr>
          <w:szCs w:val="28"/>
        </w:rPr>
        <w:t xml:space="preserve"> </w:t>
      </w:r>
      <w:r w:rsidRPr="008F382F">
        <w:rPr>
          <w:szCs w:val="28"/>
        </w:rPr>
        <w:t>гражданина пожилого возраста и инвалиды получили социальное обслуживание на дому.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В ГУ Управлении Пенсионного фонда в </w:t>
      </w:r>
      <w:proofErr w:type="spellStart"/>
      <w:r w:rsidR="00D50093">
        <w:rPr>
          <w:szCs w:val="28"/>
        </w:rPr>
        <w:t>Лысогорском</w:t>
      </w:r>
      <w:proofErr w:type="spellEnd"/>
      <w:r w:rsidRPr="008F382F">
        <w:rPr>
          <w:szCs w:val="28"/>
        </w:rPr>
        <w:t xml:space="preserve"> районе </w:t>
      </w:r>
      <w:r w:rsidR="00D633E1" w:rsidRPr="00D633E1">
        <w:rPr>
          <w:szCs w:val="28"/>
        </w:rPr>
        <w:t xml:space="preserve">231 </w:t>
      </w:r>
      <w:r w:rsidRPr="008F382F">
        <w:rPr>
          <w:szCs w:val="28"/>
        </w:rPr>
        <w:t xml:space="preserve">человека являются получателями страховых пенсий по инвалидности, средний размер пенсии составляет </w:t>
      </w:r>
      <w:r w:rsidRPr="00D633E1">
        <w:rPr>
          <w:szCs w:val="28"/>
        </w:rPr>
        <w:t>6</w:t>
      </w:r>
      <w:r w:rsidR="00D633E1" w:rsidRPr="00D633E1">
        <w:rPr>
          <w:szCs w:val="28"/>
        </w:rPr>
        <w:t>758, 35</w:t>
      </w:r>
      <w:r w:rsidRPr="008F382F">
        <w:rPr>
          <w:szCs w:val="28"/>
        </w:rPr>
        <w:t xml:space="preserve"> рублей.</w:t>
      </w:r>
    </w:p>
    <w:p w:rsidR="00C37987" w:rsidRPr="008F382F" w:rsidRDefault="00C37987" w:rsidP="00D50093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Для решения задачи по повышению уровня доступности детям с ограниченными возможностями здоровья в объектам и услугам в сфере образования в рамках федеральной программы</w:t>
      </w:r>
      <w:r w:rsidR="00D50093">
        <w:rPr>
          <w:szCs w:val="28"/>
        </w:rPr>
        <w:t xml:space="preserve"> «Доступная среда» на базе МБОУ С</w:t>
      </w:r>
      <w:r w:rsidRPr="008F382F">
        <w:rPr>
          <w:szCs w:val="28"/>
        </w:rPr>
        <w:t>ОШ</w:t>
      </w:r>
      <w:r w:rsidR="00D50093">
        <w:rPr>
          <w:szCs w:val="28"/>
        </w:rPr>
        <w:t xml:space="preserve"> № 2</w:t>
      </w:r>
      <w:r w:rsidRPr="008F382F">
        <w:rPr>
          <w:szCs w:val="28"/>
        </w:rPr>
        <w:t xml:space="preserve"> р.п</w:t>
      </w:r>
      <w:proofErr w:type="gramStart"/>
      <w:r w:rsidRPr="008F382F">
        <w:rPr>
          <w:szCs w:val="28"/>
        </w:rPr>
        <w:t>.</w:t>
      </w:r>
      <w:r w:rsidR="00D50093">
        <w:rPr>
          <w:szCs w:val="28"/>
        </w:rPr>
        <w:t>Л</w:t>
      </w:r>
      <w:proofErr w:type="gramEnd"/>
      <w:r w:rsidR="00D50093">
        <w:rPr>
          <w:szCs w:val="28"/>
        </w:rPr>
        <w:t>ысые Горы</w:t>
      </w:r>
      <w:r w:rsidRPr="008F382F">
        <w:rPr>
          <w:szCs w:val="28"/>
        </w:rPr>
        <w:t xml:space="preserve"> организованно обучение детей, имеющих отклонение в развитии по заключению </w:t>
      </w:r>
      <w:proofErr w:type="spellStart"/>
      <w:r w:rsidRPr="008F382F">
        <w:rPr>
          <w:szCs w:val="28"/>
        </w:rPr>
        <w:t>психолого-медико-педагогической</w:t>
      </w:r>
      <w:proofErr w:type="spellEnd"/>
      <w:r w:rsidRPr="008F382F">
        <w:rPr>
          <w:szCs w:val="28"/>
        </w:rPr>
        <w:t xml:space="preserve"> комиссии, созданы условия для инклюзивного образования детей с ограниченными возможностями здоровья. В образовательном учреждении проведены работы по расширению дверных проемов, установке пандусов, обустройстве санитарной комнаты с учетом потребностей детей-инвалидов, приобретено и установлено необходимое оборудование. 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В МУ ФОК «</w:t>
      </w:r>
      <w:r w:rsidR="00D50093">
        <w:rPr>
          <w:szCs w:val="28"/>
        </w:rPr>
        <w:t>Олимп</w:t>
      </w:r>
      <w:r w:rsidRPr="008F382F">
        <w:rPr>
          <w:szCs w:val="28"/>
        </w:rPr>
        <w:t>» оборудован спортивный зал для занятий инвалидов.</w:t>
      </w:r>
    </w:p>
    <w:p w:rsidR="00102F9E" w:rsidRDefault="00D50093" w:rsidP="00C379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СПК </w:t>
      </w:r>
      <w:r w:rsidR="00785D86">
        <w:rPr>
          <w:szCs w:val="28"/>
        </w:rPr>
        <w:t>колхоз «</w:t>
      </w:r>
      <w:proofErr w:type="spellStart"/>
      <w:r w:rsidR="00785D86">
        <w:rPr>
          <w:szCs w:val="28"/>
        </w:rPr>
        <w:t>Красавский</w:t>
      </w:r>
      <w:proofErr w:type="spellEnd"/>
      <w:r w:rsidR="00785D86">
        <w:rPr>
          <w:szCs w:val="28"/>
        </w:rPr>
        <w:t>»</w:t>
      </w:r>
      <w:r w:rsidR="00F73B83">
        <w:rPr>
          <w:szCs w:val="28"/>
        </w:rPr>
        <w:t xml:space="preserve">, ИП </w:t>
      </w:r>
      <w:r w:rsidR="00785D86">
        <w:rPr>
          <w:szCs w:val="28"/>
        </w:rPr>
        <w:t xml:space="preserve">Глава КФХ </w:t>
      </w:r>
      <w:proofErr w:type="spellStart"/>
      <w:r w:rsidR="00785D86">
        <w:rPr>
          <w:szCs w:val="28"/>
        </w:rPr>
        <w:t>Фимченков</w:t>
      </w:r>
      <w:proofErr w:type="spellEnd"/>
      <w:r w:rsidR="00785D86">
        <w:rPr>
          <w:szCs w:val="28"/>
        </w:rPr>
        <w:t xml:space="preserve"> О.В.,</w:t>
      </w:r>
      <w:r w:rsidR="00F73B83">
        <w:rPr>
          <w:szCs w:val="28"/>
        </w:rPr>
        <w:t xml:space="preserve"> </w:t>
      </w:r>
      <w:r w:rsidR="00785D86">
        <w:rPr>
          <w:szCs w:val="28"/>
        </w:rPr>
        <w:t xml:space="preserve">ИП </w:t>
      </w:r>
      <w:proofErr w:type="spellStart"/>
      <w:r w:rsidR="00785D86">
        <w:rPr>
          <w:szCs w:val="28"/>
        </w:rPr>
        <w:t>Ладиной</w:t>
      </w:r>
      <w:proofErr w:type="spellEnd"/>
      <w:r w:rsidR="00785D86">
        <w:rPr>
          <w:szCs w:val="28"/>
        </w:rPr>
        <w:t xml:space="preserve"> В.В. </w:t>
      </w:r>
      <w:r w:rsidR="00C37987" w:rsidRPr="008F382F">
        <w:rPr>
          <w:szCs w:val="28"/>
        </w:rPr>
        <w:t xml:space="preserve"> принимают участие в </w:t>
      </w:r>
      <w:r w:rsidR="00995275">
        <w:rPr>
          <w:szCs w:val="28"/>
        </w:rPr>
        <w:t xml:space="preserve">создании рабочих мест для </w:t>
      </w:r>
      <w:r w:rsidR="00C37987" w:rsidRPr="008F382F">
        <w:rPr>
          <w:szCs w:val="28"/>
        </w:rPr>
        <w:t xml:space="preserve"> инвалидов</w:t>
      </w:r>
      <w:r w:rsidR="00785D86">
        <w:rPr>
          <w:szCs w:val="28"/>
        </w:rPr>
        <w:t>.</w:t>
      </w:r>
      <w:r w:rsidR="00C37987" w:rsidRPr="008F382F">
        <w:rPr>
          <w:szCs w:val="28"/>
        </w:rPr>
        <w:t xml:space="preserve"> Всего</w:t>
      </w:r>
      <w:r w:rsidR="00995275">
        <w:rPr>
          <w:szCs w:val="28"/>
        </w:rPr>
        <w:t xml:space="preserve"> для трудоустройств</w:t>
      </w:r>
      <w:r w:rsidR="00504FF6">
        <w:rPr>
          <w:szCs w:val="28"/>
        </w:rPr>
        <w:t>а</w:t>
      </w:r>
      <w:r w:rsidR="00995275">
        <w:rPr>
          <w:szCs w:val="28"/>
        </w:rPr>
        <w:t xml:space="preserve"> инвалидов в десяти </w:t>
      </w:r>
      <w:r w:rsidR="00C37987" w:rsidRPr="008F382F">
        <w:rPr>
          <w:szCs w:val="28"/>
        </w:rPr>
        <w:t xml:space="preserve"> </w:t>
      </w:r>
      <w:r w:rsidR="00995275">
        <w:rPr>
          <w:szCs w:val="28"/>
        </w:rPr>
        <w:t xml:space="preserve">организациях и учреждениях района за </w:t>
      </w:r>
      <w:r w:rsidR="00C37987" w:rsidRPr="008F382F">
        <w:rPr>
          <w:szCs w:val="28"/>
        </w:rPr>
        <w:t xml:space="preserve">квотировано </w:t>
      </w:r>
      <w:r w:rsidR="00504FF6">
        <w:rPr>
          <w:szCs w:val="28"/>
        </w:rPr>
        <w:t>29</w:t>
      </w:r>
      <w:r w:rsidR="00C37987" w:rsidRPr="008F382F">
        <w:rPr>
          <w:szCs w:val="28"/>
        </w:rPr>
        <w:t xml:space="preserve"> рабочих</w:t>
      </w:r>
      <w:r w:rsidR="00995275">
        <w:rPr>
          <w:szCs w:val="28"/>
        </w:rPr>
        <w:t xml:space="preserve"> мест. Из них </w:t>
      </w:r>
      <w:r w:rsidR="00504FF6">
        <w:rPr>
          <w:szCs w:val="28"/>
        </w:rPr>
        <w:t>7</w:t>
      </w:r>
      <w:r w:rsidR="00995275">
        <w:rPr>
          <w:szCs w:val="28"/>
        </w:rPr>
        <w:t xml:space="preserve"> вакантные </w:t>
      </w:r>
      <w:r w:rsidR="00102F9E">
        <w:rPr>
          <w:szCs w:val="28"/>
        </w:rPr>
        <w:t>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Традиционными стали концертные программы ко Дню инвалидов, круглые столы с участием </w:t>
      </w:r>
      <w:r w:rsidR="00B56709">
        <w:rPr>
          <w:szCs w:val="28"/>
        </w:rPr>
        <w:t>и</w:t>
      </w:r>
      <w:r w:rsidRPr="008F382F">
        <w:rPr>
          <w:szCs w:val="28"/>
        </w:rPr>
        <w:t xml:space="preserve">нвалидов </w:t>
      </w:r>
      <w:proofErr w:type="spellStart"/>
      <w:r w:rsidR="00102F9E">
        <w:rPr>
          <w:szCs w:val="28"/>
        </w:rPr>
        <w:t>Лысогорского</w:t>
      </w:r>
      <w:proofErr w:type="spellEnd"/>
      <w:r w:rsidR="00102F9E">
        <w:rPr>
          <w:szCs w:val="28"/>
        </w:rPr>
        <w:t xml:space="preserve"> </w:t>
      </w:r>
      <w:r w:rsidRPr="008F382F">
        <w:rPr>
          <w:szCs w:val="28"/>
        </w:rPr>
        <w:t>района, благотворительные акции и т.д.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Забота об инвалидах и пожилых людях должна выходить за пределы того, что связано с ориентацией на болезни, и предполагает обеспечение общего благосостояния, принимая во внимание взаимосвязь физических, психических, социальных и духовных факторов. Поэтому следует активизировать внедрение новых форм и методов социального обслуживания, культурно</w:t>
      </w:r>
      <w:r>
        <w:rPr>
          <w:szCs w:val="28"/>
        </w:rPr>
        <w:t xml:space="preserve"> </w:t>
      </w:r>
      <w:r w:rsidRPr="008F382F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8F382F">
        <w:rPr>
          <w:szCs w:val="28"/>
        </w:rPr>
        <w:t>досуговую</w:t>
      </w:r>
      <w:proofErr w:type="spellEnd"/>
      <w:r w:rsidRPr="008F382F">
        <w:rPr>
          <w:szCs w:val="28"/>
        </w:rPr>
        <w:t xml:space="preserve"> работу. Необходимо создать возможности для самовыражения пожилых граждан и инвалидов путем их участия в различных сферах жизни, создающих им личное удовлетворение и приносящих пользу семье и обществу.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Решение проблемы пожилых граждан и инвалидов может быть комплексным с участием органов местного самоуправления района, общественных организаций и всех заинтересованных лиц.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Цель Дорожной карты – формирование условий устойчивого развития доступной среды для инвалидов и иных </w:t>
      </w:r>
      <w:proofErr w:type="spellStart"/>
      <w:r w:rsidRPr="008F382F">
        <w:rPr>
          <w:szCs w:val="28"/>
        </w:rPr>
        <w:t>маломобильных</w:t>
      </w:r>
      <w:proofErr w:type="spellEnd"/>
      <w:r w:rsidRPr="008F382F">
        <w:rPr>
          <w:szCs w:val="28"/>
        </w:rPr>
        <w:t xml:space="preserve"> групп населения. Она является составной частью системы мер социального обеспечения граждан пожилого возраста и инвалидов, проживающих в </w:t>
      </w:r>
      <w:proofErr w:type="spellStart"/>
      <w:r w:rsidR="00102F9E">
        <w:rPr>
          <w:szCs w:val="28"/>
        </w:rPr>
        <w:t>Лысогорском</w:t>
      </w:r>
      <w:proofErr w:type="spellEnd"/>
      <w:r w:rsidRPr="008F382F">
        <w:rPr>
          <w:szCs w:val="28"/>
        </w:rPr>
        <w:t xml:space="preserve"> районе. 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Общим итоговым результатом реализации этих мер является устойчивое повышение значений показателей доступности для инвалидов объектов и услуг.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Эффективность Дорожной карты будет выражаться в снижении социальной напряженности в обществе за счет: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 xml:space="preserve">увеличение социально значимых объектов, доступных для </w:t>
      </w:r>
      <w:proofErr w:type="spellStart"/>
      <w:r w:rsidRPr="008F382F">
        <w:rPr>
          <w:szCs w:val="28"/>
        </w:rPr>
        <w:t>маломобильных</w:t>
      </w:r>
      <w:proofErr w:type="spellEnd"/>
      <w:r w:rsidRPr="008F382F">
        <w:rPr>
          <w:szCs w:val="28"/>
        </w:rPr>
        <w:t xml:space="preserve"> категорий населения;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увеличение охвата инвалидов, в том числе детей-инвалидов, реабилитационными мероприятиями;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роста уровня занятости и образования инвалидов и пожилых граждан;</w:t>
      </w:r>
    </w:p>
    <w:p w:rsidR="00C37987" w:rsidRPr="008F382F" w:rsidRDefault="00C37987" w:rsidP="00C37987">
      <w:pPr>
        <w:widowControl w:val="0"/>
        <w:ind w:firstLine="709"/>
        <w:jc w:val="both"/>
        <w:rPr>
          <w:szCs w:val="28"/>
        </w:rPr>
      </w:pPr>
      <w:r w:rsidRPr="008F382F">
        <w:rPr>
          <w:szCs w:val="28"/>
        </w:rPr>
        <w:t>обеспечение своевременного и полного предоставления информации гражданам с ограниченными возможностями в доступном для них формате о правах, обязательствах, объеме и виде реабилитационных мероприятий;</w:t>
      </w:r>
    </w:p>
    <w:p w:rsidR="00C37987" w:rsidRPr="00BE0363" w:rsidRDefault="00C37987" w:rsidP="00C37987">
      <w:pPr>
        <w:widowControl w:val="0"/>
        <w:ind w:firstLine="709"/>
        <w:jc w:val="both"/>
        <w:rPr>
          <w:sz w:val="24"/>
          <w:szCs w:val="24"/>
        </w:rPr>
      </w:pPr>
      <w:r w:rsidRPr="008F382F">
        <w:rPr>
          <w:szCs w:val="28"/>
        </w:rPr>
        <w:t>роста уровня участия инвалидов и пожилых граждан в культу</w:t>
      </w:r>
      <w:r>
        <w:rPr>
          <w:szCs w:val="28"/>
        </w:rPr>
        <w:t>рных мероприятиях и программах.</w:t>
      </w:r>
    </w:p>
    <w:p w:rsidR="00C37987" w:rsidRPr="00BE0363" w:rsidRDefault="00C37987" w:rsidP="00C37987">
      <w:pPr>
        <w:widowControl w:val="0"/>
        <w:jc w:val="both"/>
        <w:rPr>
          <w:sz w:val="24"/>
          <w:szCs w:val="24"/>
        </w:rPr>
        <w:sectPr w:rsidR="00C37987" w:rsidRPr="00BE0363" w:rsidSect="00FD328D">
          <w:pgSz w:w="11907" w:h="16839" w:code="9"/>
          <w:pgMar w:top="426" w:right="850" w:bottom="284" w:left="1701" w:header="708" w:footer="708" w:gutter="0"/>
          <w:cols w:space="708"/>
          <w:docGrid w:linePitch="360"/>
        </w:sectPr>
      </w:pPr>
    </w:p>
    <w:p w:rsidR="00C37987" w:rsidRPr="00C54D65" w:rsidRDefault="00C37987" w:rsidP="00C37987">
      <w:pPr>
        <w:widowControl w:val="0"/>
        <w:jc w:val="center"/>
        <w:rPr>
          <w:b/>
          <w:bCs/>
          <w:szCs w:val="28"/>
        </w:rPr>
      </w:pPr>
      <w:r w:rsidRPr="00C54D65">
        <w:rPr>
          <w:b/>
          <w:szCs w:val="28"/>
        </w:rPr>
        <w:lastRenderedPageBreak/>
        <w:t xml:space="preserve">План мероприятий  </w:t>
      </w:r>
      <w:r w:rsidRPr="00C54D65">
        <w:rPr>
          <w:b/>
          <w:bCs/>
          <w:szCs w:val="28"/>
        </w:rPr>
        <w:t>по повышению значений показателей</w:t>
      </w:r>
    </w:p>
    <w:p w:rsidR="00C37987" w:rsidRPr="00C54D65" w:rsidRDefault="00C37987" w:rsidP="00C37987">
      <w:pPr>
        <w:widowControl w:val="0"/>
        <w:jc w:val="center"/>
        <w:rPr>
          <w:b/>
          <w:bCs/>
          <w:szCs w:val="28"/>
        </w:rPr>
      </w:pPr>
      <w:r w:rsidRPr="00C54D65">
        <w:rPr>
          <w:b/>
          <w:bCs/>
          <w:szCs w:val="28"/>
        </w:rPr>
        <w:t>доступности для инвалидов объектов и услуг</w:t>
      </w:r>
    </w:p>
    <w:p w:rsidR="00C37987" w:rsidRPr="00C54D65" w:rsidRDefault="006E4F4B" w:rsidP="00C37987">
      <w:pPr>
        <w:widowControl w:val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Лысогорского</w:t>
      </w:r>
      <w:proofErr w:type="spellEnd"/>
      <w:r w:rsidR="00C37987">
        <w:rPr>
          <w:b/>
          <w:bCs/>
          <w:szCs w:val="28"/>
        </w:rPr>
        <w:t xml:space="preserve"> муниципального района</w:t>
      </w:r>
    </w:p>
    <w:p w:rsidR="00C37987" w:rsidRPr="00BE0363" w:rsidRDefault="00C37987" w:rsidP="00C37987">
      <w:pPr>
        <w:widowControl w:val="0"/>
        <w:jc w:val="both"/>
        <w:rPr>
          <w:sz w:val="24"/>
          <w:szCs w:val="24"/>
        </w:rPr>
      </w:pPr>
    </w:p>
    <w:p w:rsidR="00C37987" w:rsidRPr="00BE0363" w:rsidRDefault="00C37987" w:rsidP="00C37987">
      <w:pPr>
        <w:widowControl w:val="0"/>
        <w:jc w:val="both"/>
        <w:rPr>
          <w:sz w:val="24"/>
          <w:szCs w:val="24"/>
        </w:rPr>
      </w:pPr>
    </w:p>
    <w:tbl>
      <w:tblPr>
        <w:tblW w:w="151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234"/>
        <w:gridCol w:w="2185"/>
        <w:gridCol w:w="3685"/>
        <w:gridCol w:w="1843"/>
        <w:gridCol w:w="4678"/>
      </w:tblGrid>
      <w:tr w:rsidR="00C37987" w:rsidRPr="00BE0363" w:rsidTr="00D727C8">
        <w:tc>
          <w:tcPr>
            <w:tcW w:w="543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№</w:t>
            </w:r>
          </w:p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E036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363">
              <w:rPr>
                <w:b/>
                <w:sz w:val="24"/>
                <w:szCs w:val="24"/>
              </w:rPr>
              <w:t>/</w:t>
            </w:r>
            <w:proofErr w:type="spellStart"/>
            <w:r w:rsidRPr="00BE036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Наименование</w:t>
            </w:r>
          </w:p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5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685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843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678" w:type="dxa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C37987" w:rsidRPr="00BE0363" w:rsidTr="00D727C8">
        <w:tc>
          <w:tcPr>
            <w:tcW w:w="15168" w:type="dxa"/>
            <w:gridSpan w:val="6"/>
            <w:vAlign w:val="center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 xml:space="preserve">Раздел </w:t>
            </w:r>
            <w:r w:rsidRPr="00BE0363">
              <w:rPr>
                <w:b/>
                <w:sz w:val="24"/>
                <w:szCs w:val="24"/>
                <w:lang w:val="en-US"/>
              </w:rPr>
              <w:t>I</w:t>
            </w:r>
            <w:r w:rsidRPr="00BE0363">
              <w:rPr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C37987" w:rsidRPr="00BE0363" w:rsidTr="00D727C8">
        <w:tc>
          <w:tcPr>
            <w:tcW w:w="5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11.</w:t>
            </w:r>
          </w:p>
        </w:tc>
        <w:tc>
          <w:tcPr>
            <w:tcW w:w="2234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Создание Дорожной карты</w:t>
            </w:r>
          </w:p>
        </w:tc>
        <w:tc>
          <w:tcPr>
            <w:tcW w:w="21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пункт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685" w:type="dxa"/>
          </w:tcPr>
          <w:p w:rsidR="00C37987" w:rsidRPr="00BE0363" w:rsidRDefault="00C37987" w:rsidP="006E4F4B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E4F4B">
              <w:rPr>
                <w:sz w:val="24"/>
                <w:szCs w:val="24"/>
              </w:rPr>
              <w:t>Лысогорского</w:t>
            </w:r>
            <w:proofErr w:type="spellEnd"/>
            <w:r w:rsidRPr="00BE036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сентябрь 2015г.</w:t>
            </w:r>
          </w:p>
        </w:tc>
        <w:tc>
          <w:tcPr>
            <w:tcW w:w="4678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Выполнение всех мероприятий дорожной карты способствует созданию благоприятных условий для жизни инвалидов.</w:t>
            </w:r>
          </w:p>
        </w:tc>
      </w:tr>
      <w:tr w:rsidR="00C37987" w:rsidRPr="00BE0363" w:rsidTr="00D727C8">
        <w:tc>
          <w:tcPr>
            <w:tcW w:w="15168" w:type="dxa"/>
            <w:gridSpan w:val="6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 xml:space="preserve">Раздел </w:t>
            </w:r>
            <w:r w:rsidRPr="00BE0363">
              <w:rPr>
                <w:b/>
                <w:sz w:val="24"/>
                <w:szCs w:val="24"/>
                <w:lang w:val="en-US"/>
              </w:rPr>
              <w:t>II</w:t>
            </w:r>
            <w:r w:rsidRPr="00BE0363">
              <w:rPr>
                <w:b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объектов инфраструктуры </w:t>
            </w:r>
            <w:r w:rsidRPr="00BE0363">
              <w:rPr>
                <w:b/>
                <w:sz w:val="24"/>
                <w:szCs w:val="24"/>
              </w:rPr>
              <w:lastRenderedPageBreak/>
              <w:t>(подвижного состава, транспортных средств, связи и информации)</w:t>
            </w:r>
          </w:p>
        </w:tc>
      </w:tr>
      <w:tr w:rsidR="00C37987" w:rsidRPr="00BE0363" w:rsidTr="00D727C8">
        <w:trPr>
          <w:trHeight w:val="2579"/>
        </w:trPr>
        <w:tc>
          <w:tcPr>
            <w:tcW w:w="5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34" w:type="dxa"/>
          </w:tcPr>
          <w:p w:rsidR="00C37987" w:rsidRPr="00BE0363" w:rsidRDefault="00C37987" w:rsidP="006E4F4B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Установка кнопки вызова в здании МУ ФОК «</w:t>
            </w:r>
            <w:r w:rsidR="006E4F4B">
              <w:rPr>
                <w:sz w:val="24"/>
                <w:szCs w:val="24"/>
              </w:rPr>
              <w:t>Олимп</w:t>
            </w:r>
            <w:r w:rsidRPr="00BE0363"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685" w:type="dxa"/>
          </w:tcPr>
          <w:p w:rsidR="00C37987" w:rsidRPr="00BE0363" w:rsidRDefault="006E4F4B" w:rsidP="00D727C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 ФОК «Олимп</w:t>
            </w:r>
            <w:r w:rsidR="00C37987" w:rsidRPr="00BE0363">
              <w:rPr>
                <w:sz w:val="24"/>
                <w:szCs w:val="24"/>
              </w:rPr>
              <w:t>»</w:t>
            </w:r>
            <w:r w:rsidR="00C3798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2016 год</w:t>
            </w:r>
          </w:p>
        </w:tc>
        <w:tc>
          <w:tcPr>
            <w:tcW w:w="4678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C37987" w:rsidRPr="00BE0363" w:rsidTr="00D727C8">
        <w:trPr>
          <w:trHeight w:val="796"/>
        </w:trPr>
        <w:tc>
          <w:tcPr>
            <w:tcW w:w="5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C37987" w:rsidRPr="00BE0363" w:rsidRDefault="00C37987" w:rsidP="006E4F4B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Установка кнопки вызова в здании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E4F4B">
              <w:rPr>
                <w:sz w:val="24"/>
                <w:szCs w:val="24"/>
              </w:rPr>
              <w:t>Лысогорского</w:t>
            </w:r>
            <w:proofErr w:type="spellEnd"/>
            <w:r w:rsidRPr="00BE0363">
              <w:rPr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21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Паспорт доступности объекта социальной инфраструктуры </w:t>
            </w:r>
          </w:p>
        </w:tc>
        <w:tc>
          <w:tcPr>
            <w:tcW w:w="3685" w:type="dxa"/>
          </w:tcPr>
          <w:p w:rsidR="00C37987" w:rsidRPr="00BE0363" w:rsidRDefault="00C37987" w:rsidP="00AE2F91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Администрация М</w:t>
            </w:r>
            <w:r w:rsidR="006E4F4B">
              <w:rPr>
                <w:sz w:val="24"/>
                <w:szCs w:val="24"/>
              </w:rPr>
              <w:t>Б</w:t>
            </w:r>
            <w:r w:rsidRPr="00BE0363">
              <w:rPr>
                <w:sz w:val="24"/>
                <w:szCs w:val="24"/>
              </w:rPr>
              <w:t xml:space="preserve">УК </w:t>
            </w:r>
            <w:r w:rsidR="00AE2F91">
              <w:rPr>
                <w:sz w:val="24"/>
                <w:szCs w:val="24"/>
              </w:rPr>
              <w:t>«</w:t>
            </w:r>
            <w:proofErr w:type="spellStart"/>
            <w:r w:rsidR="00AE2F91">
              <w:rPr>
                <w:sz w:val="24"/>
                <w:szCs w:val="24"/>
              </w:rPr>
              <w:t>Лысогорская</w:t>
            </w:r>
            <w:proofErr w:type="spellEnd"/>
            <w:r w:rsidR="00AE2F91">
              <w:rPr>
                <w:sz w:val="24"/>
                <w:szCs w:val="24"/>
              </w:rPr>
              <w:t xml:space="preserve"> клубная система</w:t>
            </w:r>
            <w:r w:rsidRPr="00BE036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2017 год</w:t>
            </w:r>
          </w:p>
        </w:tc>
        <w:tc>
          <w:tcPr>
            <w:tcW w:w="4678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Адаптированное здание для посещения инвалидов</w:t>
            </w:r>
          </w:p>
        </w:tc>
      </w:tr>
      <w:tr w:rsidR="00C37987" w:rsidRPr="00BE0363" w:rsidTr="00D727C8">
        <w:tc>
          <w:tcPr>
            <w:tcW w:w="15168" w:type="dxa"/>
            <w:gridSpan w:val="6"/>
          </w:tcPr>
          <w:p w:rsidR="00C37987" w:rsidRPr="00BE0363" w:rsidRDefault="00C37987" w:rsidP="00D727C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t xml:space="preserve">Раздел </w:t>
            </w:r>
            <w:r w:rsidRPr="00BE0363">
              <w:rPr>
                <w:b/>
                <w:sz w:val="24"/>
                <w:szCs w:val="24"/>
                <w:lang w:val="en-US"/>
              </w:rPr>
              <w:t>III</w:t>
            </w:r>
            <w:r w:rsidRPr="00BE0363">
              <w:rPr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</w:t>
            </w:r>
          </w:p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BE0363">
              <w:rPr>
                <w:b/>
                <w:sz w:val="24"/>
                <w:szCs w:val="24"/>
              </w:rPr>
              <w:t>препятствующих</w:t>
            </w:r>
            <w:proofErr w:type="gramEnd"/>
            <w:r w:rsidRPr="00BE0363">
              <w:rPr>
                <w:b/>
                <w:sz w:val="24"/>
                <w:szCs w:val="24"/>
              </w:rPr>
              <w:t xml:space="preserve"> пользованию объектами и услугами</w:t>
            </w:r>
          </w:p>
        </w:tc>
      </w:tr>
      <w:tr w:rsidR="00AE2F91" w:rsidRPr="00BE0363" w:rsidTr="00D727C8">
        <w:tc>
          <w:tcPr>
            <w:tcW w:w="5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Организация концертной программы к Международному дню инвалидов</w:t>
            </w:r>
          </w:p>
        </w:tc>
        <w:tc>
          <w:tcPr>
            <w:tcW w:w="21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E2F91" w:rsidRDefault="00AE2F91">
            <w:r w:rsidRPr="00EB3085">
              <w:rPr>
                <w:sz w:val="24"/>
                <w:szCs w:val="24"/>
              </w:rPr>
              <w:t xml:space="preserve">Администрация МБУК </w:t>
            </w:r>
            <w:proofErr w:type="spellStart"/>
            <w:r w:rsidRPr="00EB3085">
              <w:rPr>
                <w:sz w:val="24"/>
                <w:szCs w:val="24"/>
              </w:rPr>
              <w:t>Лысогорская</w:t>
            </w:r>
            <w:proofErr w:type="spellEnd"/>
            <w:r w:rsidRPr="00EB3085">
              <w:rPr>
                <w:sz w:val="24"/>
                <w:szCs w:val="24"/>
              </w:rPr>
              <w:t xml:space="preserve"> клубная система» (по согласованию)</w:t>
            </w:r>
          </w:p>
        </w:tc>
        <w:tc>
          <w:tcPr>
            <w:tcW w:w="18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4678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Формирование толерантного отношения к инвалидам.</w:t>
            </w:r>
          </w:p>
        </w:tc>
      </w:tr>
      <w:tr w:rsidR="00AE2F91" w:rsidRPr="00BE0363" w:rsidTr="00D727C8">
        <w:tc>
          <w:tcPr>
            <w:tcW w:w="5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Проведение семинара клубных работников совместно с представителями общества инвалидов</w:t>
            </w:r>
          </w:p>
        </w:tc>
        <w:tc>
          <w:tcPr>
            <w:tcW w:w="21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E2F91" w:rsidRDefault="00AE2F91">
            <w:r w:rsidRPr="00EB3085">
              <w:rPr>
                <w:sz w:val="24"/>
                <w:szCs w:val="24"/>
              </w:rPr>
              <w:t xml:space="preserve">Администрация МБУК </w:t>
            </w:r>
            <w:proofErr w:type="spellStart"/>
            <w:r w:rsidRPr="00EB3085">
              <w:rPr>
                <w:sz w:val="24"/>
                <w:szCs w:val="24"/>
              </w:rPr>
              <w:t>Лысогорская</w:t>
            </w:r>
            <w:proofErr w:type="spellEnd"/>
            <w:r w:rsidRPr="00EB3085">
              <w:rPr>
                <w:sz w:val="24"/>
                <w:szCs w:val="24"/>
              </w:rPr>
              <w:t xml:space="preserve"> клубная система» (по согласованию)</w:t>
            </w:r>
          </w:p>
        </w:tc>
        <w:tc>
          <w:tcPr>
            <w:tcW w:w="18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2015-2016 гг.</w:t>
            </w:r>
          </w:p>
        </w:tc>
        <w:tc>
          <w:tcPr>
            <w:tcW w:w="4678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Организация мероприятий для инвалидов, вовлечение их в </w:t>
            </w:r>
            <w:proofErr w:type="spellStart"/>
            <w:r w:rsidRPr="00BE0363">
              <w:rPr>
                <w:sz w:val="24"/>
                <w:szCs w:val="24"/>
              </w:rPr>
              <w:t>культурно-досуговую</w:t>
            </w:r>
            <w:proofErr w:type="spellEnd"/>
            <w:r w:rsidRPr="00BE0363">
              <w:rPr>
                <w:sz w:val="24"/>
                <w:szCs w:val="24"/>
              </w:rPr>
              <w:t xml:space="preserve"> деятельность учреждений культуры.</w:t>
            </w:r>
          </w:p>
        </w:tc>
      </w:tr>
      <w:tr w:rsidR="00C37987" w:rsidRPr="00BE0363" w:rsidTr="00D727C8">
        <w:tc>
          <w:tcPr>
            <w:tcW w:w="5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Вовлечение учащихся с ограниченными возможностями </w:t>
            </w:r>
            <w:r w:rsidRPr="00BE0363">
              <w:rPr>
                <w:sz w:val="24"/>
                <w:szCs w:val="24"/>
              </w:rPr>
              <w:lastRenderedPageBreak/>
              <w:t>здоровья в систему дополнительного образования с целью обеспечения самореализации личности.</w:t>
            </w:r>
          </w:p>
        </w:tc>
        <w:tc>
          <w:tcPr>
            <w:tcW w:w="21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37987" w:rsidRPr="00BE0363" w:rsidRDefault="00AE2F91" w:rsidP="00AE2F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C37987" w:rsidRPr="00BE0363">
              <w:rPr>
                <w:sz w:val="24"/>
                <w:szCs w:val="24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</w:rPr>
              <w:t>Лысогорского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37987" w:rsidRPr="00BE036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Развитие коммуникативных навыков, самоорганизация, формирование опыта позитивного воздействия с окружающим миром, развитие толерантности.</w:t>
            </w:r>
          </w:p>
        </w:tc>
      </w:tr>
      <w:tr w:rsidR="00C37987" w:rsidRPr="00BE0363" w:rsidTr="00D727C8">
        <w:tc>
          <w:tcPr>
            <w:tcW w:w="15168" w:type="dxa"/>
            <w:gridSpan w:val="6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BE0363">
              <w:rPr>
                <w:b/>
                <w:sz w:val="24"/>
                <w:szCs w:val="24"/>
                <w:lang w:val="en-US"/>
              </w:rPr>
              <w:t>IV</w:t>
            </w:r>
            <w:r w:rsidRPr="00BE0363">
              <w:rPr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AE2F91" w:rsidRPr="00BE0363" w:rsidTr="00D727C8">
        <w:tc>
          <w:tcPr>
            <w:tcW w:w="5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Обучение и повышение квалификации педагогов по работе с детьми с ограниченными возможностями здоровья</w:t>
            </w:r>
          </w:p>
        </w:tc>
        <w:tc>
          <w:tcPr>
            <w:tcW w:w="21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36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BE0363">
              <w:rPr>
                <w:sz w:val="24"/>
                <w:szCs w:val="24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</w:rPr>
              <w:t>Лысогорского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036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2017 год</w:t>
            </w:r>
          </w:p>
        </w:tc>
        <w:tc>
          <w:tcPr>
            <w:tcW w:w="4678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Компетентное и грамотное решение проблем, возникающих у инвалидов, связанных при их жизнедеятельности.</w:t>
            </w:r>
          </w:p>
        </w:tc>
      </w:tr>
      <w:tr w:rsidR="00AE2F91" w:rsidRPr="00BE0363" w:rsidTr="00D727C8">
        <w:tc>
          <w:tcPr>
            <w:tcW w:w="5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2.</w:t>
            </w:r>
          </w:p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Разработка методических рекомендаций по работе с детьми инвалидами</w:t>
            </w:r>
          </w:p>
        </w:tc>
        <w:tc>
          <w:tcPr>
            <w:tcW w:w="21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3685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BE0363">
              <w:rPr>
                <w:sz w:val="24"/>
                <w:szCs w:val="24"/>
              </w:rPr>
              <w:t xml:space="preserve"> образования администрации </w:t>
            </w:r>
            <w:proofErr w:type="spellStart"/>
            <w:r>
              <w:rPr>
                <w:sz w:val="24"/>
                <w:szCs w:val="24"/>
              </w:rPr>
              <w:t>Лысогорского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036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2018 год</w:t>
            </w:r>
          </w:p>
        </w:tc>
        <w:tc>
          <w:tcPr>
            <w:tcW w:w="4678" w:type="dxa"/>
          </w:tcPr>
          <w:p w:rsidR="00AE2F91" w:rsidRPr="00BE0363" w:rsidRDefault="00AE2F91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 xml:space="preserve">Повышение эффективности работы педагогов с детьми инвалидами и их родителями. </w:t>
            </w:r>
          </w:p>
        </w:tc>
      </w:tr>
      <w:tr w:rsidR="00C37987" w:rsidRPr="00BE0363" w:rsidTr="00D727C8">
        <w:tc>
          <w:tcPr>
            <w:tcW w:w="5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Проведение инструктажа с персоналом учреждений социальной сферы</w:t>
            </w:r>
          </w:p>
        </w:tc>
        <w:tc>
          <w:tcPr>
            <w:tcW w:w="21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3685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Администрации учреждений социальной сферы</w:t>
            </w:r>
          </w:p>
        </w:tc>
        <w:tc>
          <w:tcPr>
            <w:tcW w:w="1843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</w:tcPr>
          <w:p w:rsidR="00C37987" w:rsidRPr="00BE0363" w:rsidRDefault="00C37987" w:rsidP="00D727C8">
            <w:pPr>
              <w:widowControl w:val="0"/>
              <w:jc w:val="both"/>
              <w:rPr>
                <w:sz w:val="24"/>
                <w:szCs w:val="24"/>
              </w:rPr>
            </w:pPr>
            <w:r w:rsidRPr="00BE0363">
              <w:rPr>
                <w:sz w:val="24"/>
                <w:szCs w:val="24"/>
              </w:rPr>
              <w:t>Оказание помощи инвалидам в получении услуг.</w:t>
            </w:r>
          </w:p>
        </w:tc>
      </w:tr>
    </w:tbl>
    <w:p w:rsidR="00C37987" w:rsidRPr="00BE0363" w:rsidRDefault="00C37987" w:rsidP="00C37987">
      <w:pPr>
        <w:widowControl w:val="0"/>
        <w:jc w:val="both"/>
        <w:rPr>
          <w:sz w:val="24"/>
          <w:szCs w:val="24"/>
        </w:rPr>
      </w:pPr>
    </w:p>
    <w:p w:rsidR="00C37987" w:rsidRPr="0024401A" w:rsidRDefault="00C37987" w:rsidP="00C37987">
      <w:pPr>
        <w:widowControl w:val="0"/>
        <w:jc w:val="both"/>
        <w:rPr>
          <w:sz w:val="24"/>
          <w:szCs w:val="24"/>
        </w:rPr>
      </w:pPr>
      <w:bookmarkStart w:id="1" w:name="_GoBack"/>
      <w:bookmarkEnd w:id="1"/>
    </w:p>
    <w:p w:rsidR="00A64999" w:rsidRPr="00A64999" w:rsidRDefault="00A64999" w:rsidP="00A64999">
      <w:pPr>
        <w:tabs>
          <w:tab w:val="center" w:pos="4678"/>
        </w:tabs>
        <w:ind w:left="709"/>
        <w:rPr>
          <w:b/>
          <w:szCs w:val="28"/>
        </w:rPr>
      </w:pPr>
      <w:r w:rsidRPr="00A64999">
        <w:rPr>
          <w:b/>
          <w:szCs w:val="28"/>
        </w:rPr>
        <w:t>Глава администрации</w:t>
      </w:r>
      <w:r w:rsidRPr="00A64999">
        <w:rPr>
          <w:b/>
          <w:szCs w:val="28"/>
        </w:rPr>
        <w:tab/>
        <w:t xml:space="preserve">                                                                                </w:t>
      </w:r>
    </w:p>
    <w:p w:rsidR="00A64999" w:rsidRPr="00A64999" w:rsidRDefault="00A64999" w:rsidP="00A64999">
      <w:pPr>
        <w:ind w:left="709"/>
        <w:rPr>
          <w:b/>
          <w:szCs w:val="28"/>
        </w:rPr>
      </w:pPr>
      <w:r w:rsidRPr="00A64999">
        <w:rPr>
          <w:b/>
          <w:szCs w:val="28"/>
        </w:rPr>
        <w:t xml:space="preserve">муниципального района                                             </w:t>
      </w:r>
      <w:r>
        <w:rPr>
          <w:b/>
          <w:szCs w:val="28"/>
        </w:rPr>
        <w:t xml:space="preserve">         </w:t>
      </w:r>
      <w:r w:rsidRPr="00A64999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</w:t>
      </w:r>
      <w:r w:rsidRPr="00A64999">
        <w:rPr>
          <w:b/>
          <w:szCs w:val="28"/>
        </w:rPr>
        <w:t>С.А.</w:t>
      </w:r>
      <w:r>
        <w:rPr>
          <w:b/>
          <w:szCs w:val="28"/>
        </w:rPr>
        <w:t xml:space="preserve"> </w:t>
      </w:r>
      <w:proofErr w:type="spellStart"/>
      <w:r w:rsidRPr="00A64999">
        <w:rPr>
          <w:b/>
          <w:szCs w:val="28"/>
        </w:rPr>
        <w:t>Девличаров</w:t>
      </w:r>
      <w:proofErr w:type="spellEnd"/>
    </w:p>
    <w:p w:rsidR="004C52DF" w:rsidRDefault="004C52DF"/>
    <w:sectPr w:rsidR="004C52DF" w:rsidSect="00C54D65">
      <w:pgSz w:w="16838" w:h="11906" w:orient="landscape"/>
      <w:pgMar w:top="1418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7CC9"/>
    <w:multiLevelType w:val="multilevel"/>
    <w:tmpl w:val="D8DE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987"/>
    <w:rsid w:val="00102F9E"/>
    <w:rsid w:val="004C52DF"/>
    <w:rsid w:val="00504FF6"/>
    <w:rsid w:val="00694551"/>
    <w:rsid w:val="006E4F4B"/>
    <w:rsid w:val="0071573A"/>
    <w:rsid w:val="00785D86"/>
    <w:rsid w:val="00995275"/>
    <w:rsid w:val="00A25412"/>
    <w:rsid w:val="00A64999"/>
    <w:rsid w:val="00AE2F91"/>
    <w:rsid w:val="00B07030"/>
    <w:rsid w:val="00B56709"/>
    <w:rsid w:val="00C37987"/>
    <w:rsid w:val="00C84C5C"/>
    <w:rsid w:val="00D50093"/>
    <w:rsid w:val="00D633E1"/>
    <w:rsid w:val="00E16889"/>
    <w:rsid w:val="00E869BD"/>
    <w:rsid w:val="00EE188D"/>
    <w:rsid w:val="00EF1A04"/>
    <w:rsid w:val="00F6732C"/>
    <w:rsid w:val="00F7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573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573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573A"/>
    <w:rPr>
      <w:color w:val="0000FF"/>
      <w:u w:val="single"/>
    </w:rPr>
  </w:style>
  <w:style w:type="paragraph" w:styleId="a5">
    <w:name w:val="header"/>
    <w:basedOn w:val="a"/>
    <w:link w:val="a6"/>
    <w:unhideWhenUsed/>
    <w:rsid w:val="0071573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rsid w:val="00715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1573A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4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47847-F96E-4514-A93D-98763E6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2015-10-14T09:18:00Z</cp:lastPrinted>
  <dcterms:created xsi:type="dcterms:W3CDTF">2015-10-14T07:28:00Z</dcterms:created>
  <dcterms:modified xsi:type="dcterms:W3CDTF">2015-10-27T07:44:00Z</dcterms:modified>
</cp:coreProperties>
</file>