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83"/>
        <w:tblW w:w="0" w:type="auto"/>
        <w:tblLook w:val="01E0" w:firstRow="1" w:lastRow="1" w:firstColumn="1" w:lastColumn="1" w:noHBand="0" w:noVBand="0"/>
      </w:tblPr>
      <w:tblGrid>
        <w:gridCol w:w="9289"/>
      </w:tblGrid>
      <w:tr w:rsidR="00165487" w:rsidTr="00165487">
        <w:trPr>
          <w:trHeight w:val="1418"/>
        </w:trPr>
        <w:tc>
          <w:tcPr>
            <w:tcW w:w="9289" w:type="dxa"/>
            <w:hideMark/>
          </w:tcPr>
          <w:p w:rsidR="00165487" w:rsidRDefault="00165487">
            <w:pPr>
              <w:tabs>
                <w:tab w:val="left" w:pos="3968"/>
                <w:tab w:val="center" w:pos="4536"/>
              </w:tabs>
              <w:spacing w:line="276" w:lineRule="auto"/>
              <w:rPr>
                <w:rFonts w:eastAsiaTheme="minorEastAsia"/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lang w:eastAsia="en-US"/>
              </w:rPr>
              <w:tab/>
            </w:r>
          </w:p>
          <w:p w:rsidR="00165487" w:rsidRDefault="00165487">
            <w:pPr>
              <w:widowControl w:val="0"/>
              <w:tabs>
                <w:tab w:val="left" w:pos="3968"/>
                <w:tab w:val="center" w:pos="4536"/>
              </w:tabs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ab/>
            </w:r>
            <w:r>
              <w:rPr>
                <w:b/>
                <w:i/>
                <w:noProof/>
              </w:rPr>
              <w:drawing>
                <wp:inline distT="0" distB="0" distL="0" distR="0">
                  <wp:extent cx="627380" cy="818515"/>
                  <wp:effectExtent l="0" t="0" r="1270" b="635"/>
                  <wp:docPr id="1" name="Рисунок 1" descr="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 descr="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487" w:rsidTr="00165487">
        <w:tc>
          <w:tcPr>
            <w:tcW w:w="9289" w:type="dxa"/>
          </w:tcPr>
          <w:p w:rsidR="00165487" w:rsidRDefault="00165487">
            <w:pPr>
              <w:spacing w:line="276" w:lineRule="auto"/>
              <w:jc w:val="center"/>
              <w:rPr>
                <w:rFonts w:eastAsiaTheme="minorEastAsia"/>
                <w:b/>
                <w:sz w:val="20"/>
                <w:szCs w:val="20"/>
                <w:lang w:eastAsia="en-US"/>
              </w:rPr>
            </w:pPr>
          </w:p>
          <w:p w:rsidR="00165487" w:rsidRDefault="0016548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 ЛЫСОГОРСКОГО  МУНИЦИПАЛЬНОГО  РАЙОНА</w:t>
            </w:r>
          </w:p>
          <w:p w:rsidR="00165487" w:rsidRDefault="0016548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САРАТОВСКОЙ  ОБЛАСТИ</w:t>
            </w:r>
          </w:p>
          <w:p w:rsidR="00165487" w:rsidRDefault="0016548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</w:p>
        </w:tc>
      </w:tr>
      <w:tr w:rsidR="00165487" w:rsidTr="00165487">
        <w:trPr>
          <w:trHeight w:val="654"/>
        </w:trPr>
        <w:tc>
          <w:tcPr>
            <w:tcW w:w="9289" w:type="dxa"/>
          </w:tcPr>
          <w:p w:rsidR="00165487" w:rsidRDefault="00165487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0"/>
                <w:lang w:eastAsia="en-US"/>
              </w:rPr>
            </w:pPr>
            <w:proofErr w:type="gramStart"/>
            <w:r>
              <w:rPr>
                <w:b/>
                <w:sz w:val="28"/>
                <w:lang w:eastAsia="en-US"/>
              </w:rPr>
              <w:t>П</w:t>
            </w:r>
            <w:proofErr w:type="gramEnd"/>
            <w:r>
              <w:rPr>
                <w:b/>
                <w:sz w:val="28"/>
                <w:lang w:eastAsia="en-US"/>
              </w:rPr>
              <w:t xml:space="preserve"> О С Т А Н О В Л Е Н И Е</w:t>
            </w:r>
          </w:p>
          <w:p w:rsidR="00165487" w:rsidRDefault="0016548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</w:tr>
      <w:tr w:rsidR="00165487" w:rsidTr="00165487">
        <w:tc>
          <w:tcPr>
            <w:tcW w:w="9289" w:type="dxa"/>
          </w:tcPr>
          <w:p w:rsidR="00165487" w:rsidRDefault="00165487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от 3 августа 2015 года № 520</w:t>
            </w:r>
          </w:p>
          <w:p w:rsidR="00165487" w:rsidRDefault="0016548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</w:tr>
      <w:tr w:rsidR="00165487" w:rsidTr="00165487">
        <w:tc>
          <w:tcPr>
            <w:tcW w:w="9289" w:type="dxa"/>
          </w:tcPr>
          <w:p w:rsidR="00165487" w:rsidRDefault="0016548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  <w:p w:rsidR="00165487" w:rsidRDefault="00165487" w:rsidP="00165487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р.п.Лысые Горы</w:t>
            </w:r>
          </w:p>
        </w:tc>
      </w:tr>
      <w:tr w:rsidR="00165487" w:rsidTr="00165487">
        <w:trPr>
          <w:trHeight w:val="724"/>
        </w:trPr>
        <w:tc>
          <w:tcPr>
            <w:tcW w:w="9289" w:type="dxa"/>
            <w:hideMark/>
          </w:tcPr>
          <w:p w:rsidR="00165487" w:rsidRDefault="00165487">
            <w:pPr>
              <w:pStyle w:val="Standard"/>
              <w:spacing w:line="276" w:lineRule="auto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открытии групп кратковременного пребывания</w:t>
            </w:r>
          </w:p>
          <w:p w:rsidR="00165487" w:rsidRDefault="00165487">
            <w:pPr>
              <w:pStyle w:val="Standard"/>
              <w:spacing w:line="276" w:lineRule="auto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 муниципальных бюджетных дошкольных образовательных</w:t>
            </w:r>
          </w:p>
          <w:p w:rsidR="00165487" w:rsidRDefault="00165487">
            <w:pPr>
              <w:pStyle w:val="Standard"/>
              <w:spacing w:line="276" w:lineRule="auto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учреждениях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Лысогорского района</w:t>
            </w:r>
          </w:p>
        </w:tc>
      </w:tr>
    </w:tbl>
    <w:p w:rsidR="00165487" w:rsidRDefault="00165487" w:rsidP="00165487"/>
    <w:p w:rsidR="00165487" w:rsidRDefault="00165487" w:rsidP="00165487">
      <w:pPr>
        <w:pStyle w:val="Standard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В соответствии со ст. 9 Федерального закона от 29 декабря 2012 года                      № 273-ФЗ «Об образовании в Российской Федерации» и Федеральным законом от 06 октября 2003 года № 131-ФЗ «Об общих принципах организации местного самоуправления Российской Федерации», Приказом Министерства образовании и науки российской Федерации от 8 апреля   2014 года № 293         «Об утверждении Порядка приёма на обучение по образовательным программам дошкольного образования» и</w:t>
      </w:r>
      <w:proofErr w:type="gramEnd"/>
      <w:r>
        <w:rPr>
          <w:rFonts w:ascii="Times New Roman" w:hAnsi="Times New Roman"/>
          <w:sz w:val="28"/>
          <w:szCs w:val="28"/>
        </w:rPr>
        <w:t xml:space="preserve"> с целью удовлетворения социального заказа населения на получение дошкольного образования  администрация Лысогорского муниципального  района  администрация Лысогорского муниципального  района  ПОСТАНОВЛЯЕТ:</w:t>
      </w:r>
    </w:p>
    <w:p w:rsidR="00165487" w:rsidRDefault="00165487" w:rsidP="00165487">
      <w:pPr>
        <w:pStyle w:val="Standard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Открыть с 1 сентября 2015 года группу кратковременного пребывания детей с режимом работы 4 часа:</w:t>
      </w:r>
    </w:p>
    <w:p w:rsidR="00165487" w:rsidRDefault="00165487" w:rsidP="00165487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В МБДОУ - д/сад «Светлячок» </w:t>
      </w:r>
      <w:proofErr w:type="spellStart"/>
      <w:r>
        <w:rPr>
          <w:rFonts w:ascii="Times New Roman" w:hAnsi="Times New Roman"/>
          <w:sz w:val="28"/>
          <w:szCs w:val="28"/>
        </w:rPr>
        <w:t>р.п</w:t>
      </w:r>
      <w:proofErr w:type="spellEnd"/>
      <w:r>
        <w:rPr>
          <w:rFonts w:ascii="Times New Roman" w:hAnsi="Times New Roman"/>
          <w:sz w:val="28"/>
          <w:szCs w:val="28"/>
        </w:rPr>
        <w:t>. Лысые Горы</w:t>
      </w:r>
    </w:p>
    <w:p w:rsidR="00165487" w:rsidRDefault="00165487" w:rsidP="00165487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В МБДОУ - д/сад «Родничок» п. Октябрьский</w:t>
      </w:r>
    </w:p>
    <w:p w:rsidR="00165487" w:rsidRDefault="00165487" w:rsidP="00165487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 В МБДОУ - д/сад «Колокольчик» с. Широкий Карамыш</w:t>
      </w:r>
    </w:p>
    <w:p w:rsidR="00165487" w:rsidRDefault="00165487" w:rsidP="00165487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Централизованной бухгалтерии отдела образования администрации Лысогорского муниципального района произвести перерасчёт родительской платы, взимаемой с родителей, посещающих группы кратковременного пребывания.</w:t>
      </w:r>
    </w:p>
    <w:p w:rsidR="00165487" w:rsidRDefault="00165487" w:rsidP="00165487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Руководителям МБДОУ - д/сад «Светлячок» </w:t>
      </w:r>
      <w:proofErr w:type="spellStart"/>
      <w:r>
        <w:rPr>
          <w:rFonts w:ascii="Times New Roman" w:hAnsi="Times New Roman"/>
          <w:sz w:val="28"/>
          <w:szCs w:val="28"/>
        </w:rPr>
        <w:t>р.п</w:t>
      </w:r>
      <w:proofErr w:type="spellEnd"/>
      <w:r>
        <w:rPr>
          <w:rFonts w:ascii="Times New Roman" w:hAnsi="Times New Roman"/>
          <w:sz w:val="28"/>
          <w:szCs w:val="28"/>
        </w:rPr>
        <w:t>. Лысые Горы, МБДО</w:t>
      </w:r>
      <w:proofErr w:type="gramStart"/>
      <w:r>
        <w:rPr>
          <w:rFonts w:ascii="Times New Roman" w:hAnsi="Times New Roman"/>
          <w:sz w:val="28"/>
          <w:szCs w:val="28"/>
        </w:rPr>
        <w:t>У-</w:t>
      </w:r>
      <w:proofErr w:type="gramEnd"/>
      <w:r>
        <w:rPr>
          <w:rFonts w:ascii="Times New Roman" w:hAnsi="Times New Roman"/>
          <w:sz w:val="28"/>
          <w:szCs w:val="28"/>
        </w:rPr>
        <w:t xml:space="preserve"> д/сад «Родничок» п. Октябрьский, МБДОУ -д/сад «Колокольчик» с. Широкий Карамыш:</w:t>
      </w:r>
    </w:p>
    <w:p w:rsidR="00165487" w:rsidRDefault="00165487" w:rsidP="00165487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осуществить приём детей в группы кратковременного пребывания с                               1 сентября 2015 года</w:t>
      </w:r>
    </w:p>
    <w:p w:rsidR="00165487" w:rsidRDefault="00165487" w:rsidP="001654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внести изменения в штатное расписание с 1 сентября 2015 года.</w:t>
      </w:r>
    </w:p>
    <w:p w:rsidR="00165487" w:rsidRDefault="00165487" w:rsidP="00165487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165487" w:rsidRDefault="00165487" w:rsidP="00165487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</w:p>
    <w:p w:rsidR="00165487" w:rsidRDefault="00165487" w:rsidP="00165487">
      <w:pPr>
        <w:pStyle w:val="a3"/>
        <w:spacing w:after="0" w:line="240" w:lineRule="auto"/>
        <w:ind w:left="0"/>
        <w:jc w:val="both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С.А. Девличаров </w:t>
      </w:r>
    </w:p>
    <w:p w:rsidR="0097010B" w:rsidRDefault="0097010B"/>
    <w:sectPr w:rsidR="0097010B" w:rsidSect="00165487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AF5"/>
    <w:rsid w:val="00165487"/>
    <w:rsid w:val="00284DF5"/>
    <w:rsid w:val="00566AF5"/>
    <w:rsid w:val="00903B07"/>
    <w:rsid w:val="0097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654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165487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0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654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165487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0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6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Маш. бюро</dc:creator>
  <cp:keywords/>
  <dc:description/>
  <cp:lastModifiedBy>Маш. бюро</cp:lastModifiedBy>
  <cp:revision>2</cp:revision>
  <dcterms:created xsi:type="dcterms:W3CDTF">2015-08-14T12:20:00Z</dcterms:created>
  <dcterms:modified xsi:type="dcterms:W3CDTF">2015-08-14T12:21:00Z</dcterms:modified>
</cp:coreProperties>
</file>