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558" w:rsidRDefault="00787F7A">
      <w:pPr>
        <w:shd w:val="clear" w:color="auto" w:fill="FFFFFF"/>
        <w:spacing w:line="312" w:lineRule="exact"/>
        <w:ind w:left="4306"/>
      </w:pPr>
      <w:r>
        <w:rPr>
          <w:rFonts w:eastAsia="Times New Roman"/>
          <w:b/>
          <w:bCs/>
          <w:sz w:val="28"/>
          <w:szCs w:val="28"/>
        </w:rPr>
        <w:t xml:space="preserve">Приложение №  3  к  постановлению </w:t>
      </w:r>
      <w:r>
        <w:rPr>
          <w:rFonts w:eastAsia="Times New Roman"/>
          <w:b/>
          <w:bCs/>
          <w:spacing w:val="-3"/>
          <w:sz w:val="28"/>
          <w:szCs w:val="28"/>
        </w:rPr>
        <w:t xml:space="preserve">главы администрации Лысогорского </w:t>
      </w:r>
      <w:r>
        <w:rPr>
          <w:rFonts w:eastAsia="Times New Roman"/>
          <w:b/>
          <w:bCs/>
          <w:sz w:val="28"/>
          <w:szCs w:val="28"/>
        </w:rPr>
        <w:t>муниципального района</w:t>
      </w:r>
    </w:p>
    <w:p w:rsidR="00501558" w:rsidRDefault="00787F7A">
      <w:pPr>
        <w:shd w:val="clear" w:color="auto" w:fill="FFFFFF"/>
        <w:tabs>
          <w:tab w:val="left" w:pos="7248"/>
        </w:tabs>
        <w:spacing w:line="312" w:lineRule="exact"/>
        <w:ind w:left="4373"/>
      </w:pPr>
      <w:r>
        <w:rPr>
          <w:rFonts w:eastAsia="Times New Roman"/>
          <w:b/>
          <w:bCs/>
          <w:spacing w:val="-9"/>
          <w:sz w:val="28"/>
          <w:szCs w:val="28"/>
        </w:rPr>
        <w:t>от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№</w:t>
      </w:r>
    </w:p>
    <w:p w:rsidR="00501558" w:rsidRDefault="00787F7A">
      <w:pPr>
        <w:shd w:val="clear" w:color="auto" w:fill="FFFFFF"/>
        <w:spacing w:before="994" w:line="317" w:lineRule="exact"/>
        <w:ind w:left="43"/>
        <w:jc w:val="center"/>
      </w:pPr>
      <w:r>
        <w:rPr>
          <w:rFonts w:eastAsia="Times New Roman"/>
          <w:b/>
          <w:bCs/>
          <w:spacing w:val="-5"/>
          <w:sz w:val="28"/>
          <w:szCs w:val="28"/>
        </w:rPr>
        <w:t>Положение</w:t>
      </w:r>
    </w:p>
    <w:p w:rsidR="00501558" w:rsidRDefault="00787F7A">
      <w:pPr>
        <w:shd w:val="clear" w:color="auto" w:fill="FFFFFF"/>
        <w:spacing w:line="317" w:lineRule="exact"/>
        <w:ind w:left="34"/>
        <w:jc w:val="center"/>
      </w:pPr>
      <w:r>
        <w:rPr>
          <w:rFonts w:eastAsia="Times New Roman"/>
          <w:b/>
          <w:bCs/>
          <w:spacing w:val="-3"/>
          <w:sz w:val="28"/>
          <w:szCs w:val="28"/>
        </w:rPr>
        <w:t xml:space="preserve">о порядке оповещения и информирования населения </w:t>
      </w:r>
      <w:proofErr w:type="gramStart"/>
      <w:r>
        <w:rPr>
          <w:rFonts w:eastAsia="Times New Roman"/>
          <w:b/>
          <w:bCs/>
          <w:spacing w:val="-3"/>
          <w:sz w:val="28"/>
          <w:szCs w:val="28"/>
        </w:rPr>
        <w:t>Саратовской</w:t>
      </w:r>
      <w:proofErr w:type="gramEnd"/>
    </w:p>
    <w:p w:rsidR="00501558" w:rsidRDefault="00787F7A">
      <w:pPr>
        <w:shd w:val="clear" w:color="auto" w:fill="FFFFFF"/>
        <w:spacing w:line="317" w:lineRule="exact"/>
        <w:ind w:left="24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>области об угрозе возникновения, возникновении и ликвидации</w:t>
      </w:r>
    </w:p>
    <w:p w:rsidR="00501558" w:rsidRDefault="00787F7A">
      <w:pPr>
        <w:shd w:val="clear" w:color="auto" w:fill="FFFFFF"/>
        <w:spacing w:line="317" w:lineRule="exact"/>
        <w:ind w:left="34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>чрезвычайных ситуаций природного и техногенного характера</w:t>
      </w:r>
    </w:p>
    <w:p w:rsidR="00501558" w:rsidRDefault="00787F7A">
      <w:pPr>
        <w:shd w:val="clear" w:color="auto" w:fill="FFFFFF"/>
        <w:tabs>
          <w:tab w:val="left" w:pos="1186"/>
          <w:tab w:val="left" w:pos="3422"/>
          <w:tab w:val="left" w:pos="5707"/>
          <w:tab w:val="left" w:pos="7978"/>
          <w:tab w:val="left" w:pos="8832"/>
        </w:tabs>
        <w:spacing w:before="312" w:line="322" w:lineRule="exact"/>
        <w:ind w:left="29" w:right="14" w:firstLine="744"/>
        <w:jc w:val="both"/>
      </w:pPr>
      <w:r>
        <w:rPr>
          <w:spacing w:val="-29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pacing w:val="-4"/>
          <w:sz w:val="28"/>
          <w:szCs w:val="28"/>
        </w:rPr>
        <w:t>Настоящее</w:t>
      </w:r>
      <w:r w:rsidR="00FF42AE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5"/>
          <w:sz w:val="28"/>
          <w:szCs w:val="28"/>
        </w:rPr>
        <w:t>Положение</w:t>
      </w:r>
      <w:r w:rsidR="00FF42AE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определяет</w:t>
      </w:r>
      <w:r w:rsidR="00FF42AE">
        <w:rPr>
          <w:rFonts w:ascii="Arial" w:eastAsia="Times New Roman" w:hAnsi="Arial" w:cs="Arial"/>
          <w:sz w:val="28"/>
          <w:szCs w:val="28"/>
        </w:rPr>
        <w:t xml:space="preserve"> </w:t>
      </w:r>
      <w:r w:rsidR="00FF42AE">
        <w:rPr>
          <w:rFonts w:eastAsia="Times New Roman"/>
          <w:spacing w:val="-8"/>
          <w:sz w:val="28"/>
          <w:szCs w:val="28"/>
        </w:rPr>
        <w:t xml:space="preserve">механизм </w:t>
      </w:r>
      <w:r>
        <w:rPr>
          <w:rFonts w:eastAsia="Times New Roman"/>
          <w:sz w:val="28"/>
          <w:szCs w:val="28"/>
        </w:rPr>
        <w:t>своевременного оповеще</w:t>
      </w:r>
      <w:r w:rsidR="00FF42AE">
        <w:rPr>
          <w:rFonts w:eastAsia="Times New Roman"/>
          <w:sz w:val="28"/>
          <w:szCs w:val="28"/>
        </w:rPr>
        <w:t xml:space="preserve">ния и информирования населения, должностных лиц органов местного самоуправления района, </w:t>
      </w:r>
      <w:r>
        <w:rPr>
          <w:rFonts w:eastAsia="Times New Roman"/>
          <w:spacing w:val="-2"/>
          <w:sz w:val="28"/>
          <w:szCs w:val="28"/>
        </w:rPr>
        <w:t>руковод</w:t>
      </w:r>
      <w:r w:rsidR="00FF42AE">
        <w:rPr>
          <w:rFonts w:eastAsia="Times New Roman"/>
          <w:spacing w:val="-2"/>
          <w:sz w:val="28"/>
          <w:szCs w:val="28"/>
        </w:rPr>
        <w:t xml:space="preserve">ителей и персонала организаций, </w:t>
      </w:r>
      <w:r>
        <w:rPr>
          <w:rFonts w:eastAsia="Times New Roman"/>
          <w:spacing w:val="-2"/>
          <w:sz w:val="28"/>
          <w:szCs w:val="28"/>
        </w:rPr>
        <w:t>расположенных</w:t>
      </w:r>
      <w:r w:rsidR="00FF42AE">
        <w:rPr>
          <w:rFonts w:eastAsia="Times New Roman"/>
          <w:spacing w:val="-2"/>
          <w:sz w:val="28"/>
          <w:szCs w:val="28"/>
        </w:rPr>
        <w:t xml:space="preserve"> </w:t>
      </w:r>
      <w:r w:rsidR="00FF42AE">
        <w:rPr>
          <w:rFonts w:eastAsia="Times New Roman"/>
          <w:spacing w:val="-9"/>
          <w:sz w:val="28"/>
          <w:szCs w:val="28"/>
        </w:rPr>
        <w:t xml:space="preserve">на </w:t>
      </w:r>
      <w:r>
        <w:rPr>
          <w:rFonts w:eastAsia="Times New Roman"/>
          <w:sz w:val="28"/>
          <w:szCs w:val="28"/>
        </w:rPr>
        <w:t xml:space="preserve">территории </w:t>
      </w:r>
      <w:r w:rsidR="00FF42AE">
        <w:rPr>
          <w:rFonts w:eastAsia="Times New Roman"/>
          <w:sz w:val="28"/>
          <w:szCs w:val="28"/>
        </w:rPr>
        <w:t xml:space="preserve">района, об угрозе возникновения, возникновении и </w:t>
      </w:r>
      <w:r>
        <w:rPr>
          <w:rFonts w:eastAsia="Times New Roman"/>
          <w:sz w:val="28"/>
          <w:szCs w:val="28"/>
        </w:rPr>
        <w:t>ликвидации чре</w:t>
      </w:r>
      <w:r w:rsidR="00FF42AE">
        <w:rPr>
          <w:rFonts w:eastAsia="Times New Roman"/>
          <w:sz w:val="28"/>
          <w:szCs w:val="28"/>
        </w:rPr>
        <w:t xml:space="preserve">звычайных ситуаций природного и техногенного </w:t>
      </w:r>
      <w:r>
        <w:rPr>
          <w:rFonts w:eastAsia="Times New Roman"/>
          <w:sz w:val="28"/>
          <w:szCs w:val="28"/>
        </w:rPr>
        <w:t>характера (далее - оповещение и информирование).</w:t>
      </w:r>
    </w:p>
    <w:p w:rsidR="00501558" w:rsidRDefault="00787F7A">
      <w:pPr>
        <w:shd w:val="clear" w:color="auto" w:fill="FFFFFF"/>
        <w:tabs>
          <w:tab w:val="left" w:pos="1306"/>
        </w:tabs>
        <w:spacing w:line="322" w:lineRule="exact"/>
        <w:ind w:left="29" w:right="24" w:firstLine="706"/>
        <w:jc w:val="both"/>
      </w:pPr>
      <w:r>
        <w:rPr>
          <w:spacing w:val="-17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Распоряжение на</w:t>
      </w:r>
      <w:r w:rsidR="00FF42AE">
        <w:rPr>
          <w:rFonts w:eastAsia="Times New Roman"/>
          <w:sz w:val="28"/>
          <w:szCs w:val="28"/>
        </w:rPr>
        <w:t xml:space="preserve"> задействование местной системы </w:t>
      </w:r>
      <w:r>
        <w:rPr>
          <w:rFonts w:eastAsia="Times New Roman"/>
          <w:sz w:val="28"/>
          <w:szCs w:val="28"/>
        </w:rPr>
        <w:t>оповещения с перерывом всех программ радио, телев</w:t>
      </w:r>
      <w:r w:rsidR="00FF42AE">
        <w:rPr>
          <w:rFonts w:eastAsia="Times New Roman"/>
          <w:sz w:val="28"/>
          <w:szCs w:val="28"/>
        </w:rPr>
        <w:t xml:space="preserve">изионного и </w:t>
      </w:r>
      <w:r>
        <w:rPr>
          <w:rFonts w:eastAsia="Times New Roman"/>
          <w:sz w:val="28"/>
          <w:szCs w:val="28"/>
        </w:rPr>
        <w:t>проводного вещания (независимо от</w:t>
      </w:r>
      <w:r w:rsidR="00FF42AE">
        <w:rPr>
          <w:rFonts w:eastAsia="Times New Roman"/>
          <w:sz w:val="28"/>
          <w:szCs w:val="28"/>
        </w:rPr>
        <w:t xml:space="preserve"> ведомственной принадлежности и </w:t>
      </w:r>
      <w:r>
        <w:rPr>
          <w:rFonts w:eastAsia="Times New Roman"/>
          <w:spacing w:val="-2"/>
          <w:sz w:val="28"/>
          <w:szCs w:val="28"/>
        </w:rPr>
        <w:t>форм собственности) принимает глава му</w:t>
      </w:r>
      <w:r w:rsidR="00FF42AE">
        <w:rPr>
          <w:rFonts w:eastAsia="Times New Roman"/>
          <w:spacing w:val="-2"/>
          <w:sz w:val="28"/>
          <w:szCs w:val="28"/>
        </w:rPr>
        <w:t xml:space="preserve">ниципального образования, о чем </w:t>
      </w:r>
      <w:r>
        <w:rPr>
          <w:rFonts w:eastAsia="Times New Roman"/>
          <w:spacing w:val="-3"/>
          <w:sz w:val="28"/>
          <w:szCs w:val="28"/>
        </w:rPr>
        <w:t>информирует Главное управление МЧС России по Саратовской области.</w:t>
      </w:r>
    </w:p>
    <w:p w:rsidR="00501558" w:rsidRDefault="00787F7A">
      <w:pPr>
        <w:shd w:val="clear" w:color="auto" w:fill="FFFFFF"/>
        <w:spacing w:line="322" w:lineRule="exact"/>
        <w:ind w:left="19" w:right="34" w:firstLine="701"/>
        <w:jc w:val="both"/>
      </w:pPr>
      <w:r>
        <w:rPr>
          <w:rFonts w:eastAsia="Times New Roman"/>
          <w:sz w:val="28"/>
          <w:szCs w:val="28"/>
        </w:rPr>
        <w:t>Распоряжение на задействование локальной системы оповещения принимает руководитель потенциально опасного объекта, о чем информирует главу муниципального образования и Главное управление МЧС России по Саратовской области.</w:t>
      </w:r>
    </w:p>
    <w:p w:rsidR="00501558" w:rsidRDefault="00787F7A">
      <w:pPr>
        <w:shd w:val="clear" w:color="auto" w:fill="FFFFFF"/>
        <w:tabs>
          <w:tab w:val="left" w:pos="1430"/>
          <w:tab w:val="left" w:pos="7349"/>
        </w:tabs>
        <w:spacing w:line="322" w:lineRule="exact"/>
        <w:ind w:left="10" w:right="38" w:firstLine="715"/>
        <w:jc w:val="both"/>
      </w:pPr>
      <w:r>
        <w:rPr>
          <w:spacing w:val="-24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Оперативный д</w:t>
      </w:r>
      <w:r w:rsidR="00FF42AE">
        <w:rPr>
          <w:rFonts w:eastAsia="Times New Roman"/>
          <w:sz w:val="28"/>
          <w:szCs w:val="28"/>
        </w:rPr>
        <w:t xml:space="preserve">ежурный Главного управления МЧС </w:t>
      </w:r>
      <w:r>
        <w:rPr>
          <w:rFonts w:eastAsia="Times New Roman"/>
          <w:spacing w:val="-3"/>
          <w:sz w:val="28"/>
          <w:szCs w:val="28"/>
        </w:rPr>
        <w:t>России по Саратовской области (по со</w:t>
      </w:r>
      <w:r w:rsidR="00FF42AE">
        <w:rPr>
          <w:rFonts w:eastAsia="Times New Roman"/>
          <w:spacing w:val="-3"/>
          <w:sz w:val="28"/>
          <w:szCs w:val="28"/>
        </w:rPr>
        <w:t xml:space="preserve">гласованию), получив сигнал или </w:t>
      </w:r>
      <w:r>
        <w:rPr>
          <w:rFonts w:eastAsia="Times New Roman"/>
          <w:spacing w:val="-2"/>
          <w:sz w:val="28"/>
          <w:szCs w:val="28"/>
        </w:rPr>
        <w:t>информацию об угрозе возникнове</w:t>
      </w:r>
      <w:r w:rsidR="00FF42AE">
        <w:rPr>
          <w:rFonts w:eastAsia="Times New Roman"/>
          <w:spacing w:val="-2"/>
          <w:sz w:val="28"/>
          <w:szCs w:val="28"/>
        </w:rPr>
        <w:t xml:space="preserve">ния, возникновении и ликвидации </w:t>
      </w:r>
      <w:r w:rsidR="00FF42AE">
        <w:rPr>
          <w:rFonts w:eastAsia="Times New Roman"/>
          <w:sz w:val="28"/>
          <w:szCs w:val="28"/>
        </w:rPr>
        <w:t xml:space="preserve">чрезвычайных </w:t>
      </w:r>
      <w:r>
        <w:rPr>
          <w:rFonts w:eastAsia="Times New Roman"/>
          <w:sz w:val="28"/>
          <w:szCs w:val="28"/>
        </w:rPr>
        <w:t>ситуаций природн</w:t>
      </w:r>
      <w:r w:rsidR="00FF42AE">
        <w:rPr>
          <w:rFonts w:eastAsia="Times New Roman"/>
          <w:sz w:val="28"/>
          <w:szCs w:val="28"/>
        </w:rPr>
        <w:t xml:space="preserve">ого и техногенного характера от </w:t>
      </w:r>
      <w:r>
        <w:rPr>
          <w:rFonts w:eastAsia="Times New Roman"/>
          <w:sz w:val="28"/>
          <w:szCs w:val="28"/>
        </w:rPr>
        <w:t>оперативного дежурно</w:t>
      </w:r>
      <w:r w:rsidR="00FF42AE">
        <w:rPr>
          <w:rFonts w:eastAsia="Times New Roman"/>
          <w:sz w:val="28"/>
          <w:szCs w:val="28"/>
        </w:rPr>
        <w:t xml:space="preserve">го МЧС Российской Федерации или </w:t>
      </w:r>
      <w:r>
        <w:rPr>
          <w:rFonts w:eastAsia="Times New Roman"/>
          <w:sz w:val="28"/>
          <w:szCs w:val="28"/>
        </w:rPr>
        <w:t>оперативного дежурного Приволжск</w:t>
      </w:r>
      <w:proofErr w:type="gramStart"/>
      <w:r>
        <w:rPr>
          <w:rFonts w:eastAsia="Times New Roman"/>
          <w:sz w:val="28"/>
          <w:szCs w:val="28"/>
        </w:rPr>
        <w:t>о-</w:t>
      </w:r>
      <w:proofErr w:type="gramEnd"/>
      <w:r>
        <w:rPr>
          <w:rFonts w:eastAsia="Times New Roman"/>
          <w:sz w:val="28"/>
          <w:szCs w:val="28"/>
        </w:rPr>
        <w:t xml:space="preserve"> Уральского</w:t>
      </w:r>
      <w:r>
        <w:rPr>
          <w:rFonts w:ascii="Arial" w:eastAsia="Times New Roman" w:hAnsi="Arial" w:cs="Arial"/>
          <w:sz w:val="28"/>
          <w:szCs w:val="28"/>
        </w:rPr>
        <w:tab/>
      </w:r>
      <w:r w:rsidR="00FF42AE">
        <w:rPr>
          <w:rFonts w:eastAsia="Times New Roman"/>
          <w:spacing w:val="-6"/>
          <w:sz w:val="28"/>
          <w:szCs w:val="28"/>
        </w:rPr>
        <w:t xml:space="preserve">регионального </w:t>
      </w:r>
      <w:r>
        <w:rPr>
          <w:rFonts w:eastAsia="Times New Roman"/>
          <w:sz w:val="28"/>
          <w:szCs w:val="28"/>
        </w:rPr>
        <w:t>центра по делам гражданской об</w:t>
      </w:r>
      <w:r w:rsidR="00FF42AE">
        <w:rPr>
          <w:rFonts w:eastAsia="Times New Roman"/>
          <w:sz w:val="28"/>
          <w:szCs w:val="28"/>
        </w:rPr>
        <w:t xml:space="preserve">ороны, чрезвычайным ситуациям и </w:t>
      </w:r>
      <w:r>
        <w:rPr>
          <w:rFonts w:eastAsia="Times New Roman"/>
          <w:sz w:val="28"/>
          <w:szCs w:val="28"/>
        </w:rPr>
        <w:t>ликвидации последствий стихийных бедствий:</w:t>
      </w:r>
    </w:p>
    <w:p w:rsidR="00501558" w:rsidRDefault="00787F7A">
      <w:pPr>
        <w:shd w:val="clear" w:color="auto" w:fill="FFFFFF"/>
        <w:spacing w:line="322" w:lineRule="exact"/>
        <w:ind w:right="43" w:firstLine="701"/>
        <w:jc w:val="both"/>
      </w:pPr>
      <w:r>
        <w:rPr>
          <w:rFonts w:eastAsia="Times New Roman"/>
          <w:spacing w:val="-2"/>
          <w:sz w:val="28"/>
          <w:szCs w:val="28"/>
        </w:rPr>
        <w:t xml:space="preserve">подтверждает их получение в установленном порядке, докладывает </w:t>
      </w:r>
      <w:r>
        <w:rPr>
          <w:rFonts w:eastAsia="Times New Roman"/>
          <w:spacing w:val="-3"/>
          <w:sz w:val="28"/>
          <w:szCs w:val="28"/>
        </w:rPr>
        <w:t xml:space="preserve">полученную информацию Губернатору области (через начальника Главного </w:t>
      </w:r>
      <w:r>
        <w:rPr>
          <w:rFonts w:eastAsia="Times New Roman"/>
          <w:sz w:val="28"/>
          <w:szCs w:val="28"/>
        </w:rPr>
        <w:t>управления МЧС России по Саратовской области);</w:t>
      </w:r>
    </w:p>
    <w:p w:rsidR="00787F7A" w:rsidRDefault="00FF42AE">
      <w:pPr>
        <w:shd w:val="clear" w:color="auto" w:fill="FFFFFF"/>
        <w:spacing w:before="5" w:line="322" w:lineRule="exact"/>
        <w:ind w:left="5" w:right="62" w:firstLine="701"/>
        <w:jc w:val="both"/>
      </w:pPr>
      <w:r>
        <w:rPr>
          <w:rFonts w:eastAsia="Times New Roman"/>
          <w:sz w:val="28"/>
          <w:szCs w:val="28"/>
        </w:rPr>
        <w:t xml:space="preserve">доводит </w:t>
      </w:r>
      <w:r w:rsidR="00787F7A">
        <w:rPr>
          <w:rFonts w:eastAsia="Times New Roman"/>
          <w:sz w:val="28"/>
          <w:szCs w:val="28"/>
        </w:rPr>
        <w:t xml:space="preserve">сигнал или информацию оповещения до оперативно-диспетчерских служб единой государственной системы предупреждения </w:t>
      </w:r>
      <w:r w:rsidR="00787F7A">
        <w:rPr>
          <w:rFonts w:eastAsia="Times New Roman"/>
          <w:spacing w:val="-1"/>
          <w:sz w:val="28"/>
          <w:szCs w:val="28"/>
        </w:rPr>
        <w:t>и       ликвидации       чр</w:t>
      </w:r>
      <w:r>
        <w:rPr>
          <w:rFonts w:eastAsia="Times New Roman"/>
          <w:spacing w:val="-1"/>
          <w:sz w:val="28"/>
          <w:szCs w:val="28"/>
        </w:rPr>
        <w:t xml:space="preserve">езвычайных       ситуаций    </w:t>
      </w:r>
      <w:bookmarkStart w:id="0" w:name="_GoBack"/>
      <w:bookmarkEnd w:id="0"/>
      <w:r w:rsidR="00787F7A">
        <w:rPr>
          <w:rFonts w:eastAsia="Times New Roman"/>
          <w:spacing w:val="-1"/>
          <w:sz w:val="28"/>
          <w:szCs w:val="28"/>
        </w:rPr>
        <w:t>(далее       -       РСЧС).</w:t>
      </w:r>
    </w:p>
    <w:sectPr w:rsidR="00787F7A">
      <w:type w:val="continuous"/>
      <w:pgSz w:w="11909" w:h="16834"/>
      <w:pgMar w:top="1440" w:right="825" w:bottom="720" w:left="197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7F7A"/>
    <w:rsid w:val="00501558"/>
    <w:rsid w:val="00787F7A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282A2-186B-4255-98BF-64FAEFF6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2</cp:revision>
  <dcterms:created xsi:type="dcterms:W3CDTF">2016-05-11T12:05:00Z</dcterms:created>
  <dcterms:modified xsi:type="dcterms:W3CDTF">2016-05-11T14:49:00Z</dcterms:modified>
</cp:coreProperties>
</file>