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005"/>
      </w:tblGrid>
      <w:tr w:rsidR="00E9494E" w:rsidTr="009F5C42">
        <w:tc>
          <w:tcPr>
            <w:tcW w:w="9005" w:type="dxa"/>
            <w:hideMark/>
          </w:tcPr>
          <w:p w:rsidR="00E9494E" w:rsidRDefault="00E9494E" w:rsidP="009F5C42">
            <w:pPr>
              <w:spacing w:line="276" w:lineRule="auto"/>
              <w:ind w:firstLine="204"/>
              <w:jc w:val="center"/>
              <w:rPr>
                <w:b/>
                <w:lang w:eastAsia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27380" cy="818515"/>
                  <wp:effectExtent l="0" t="0" r="1270" b="635"/>
                  <wp:docPr id="1" name="Рисунок 1" descr="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494E" w:rsidTr="009F5C42">
        <w:tc>
          <w:tcPr>
            <w:tcW w:w="9005" w:type="dxa"/>
          </w:tcPr>
          <w:p w:rsidR="00E9494E" w:rsidRDefault="00E9494E" w:rsidP="009F5C4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9494E" w:rsidRPr="000A3023" w:rsidRDefault="00E9494E" w:rsidP="009F5C42">
            <w:pPr>
              <w:spacing w:line="276" w:lineRule="auto"/>
              <w:ind w:hanging="80"/>
              <w:jc w:val="center"/>
              <w:rPr>
                <w:sz w:val="24"/>
                <w:szCs w:val="24"/>
                <w:lang w:eastAsia="en-US"/>
              </w:rPr>
            </w:pPr>
            <w:r w:rsidRPr="000A3023">
              <w:rPr>
                <w:sz w:val="24"/>
                <w:szCs w:val="24"/>
                <w:lang w:eastAsia="en-US"/>
              </w:rPr>
              <w:t>АДМИНИСТРАЦИЯ  ЛЫСОГОРСКОГО  МУНИЦИПАЛЬНОГО  РАЙОНА</w:t>
            </w:r>
          </w:p>
          <w:p w:rsidR="00E9494E" w:rsidRPr="000A3023" w:rsidRDefault="00E9494E" w:rsidP="009F5C42">
            <w:pPr>
              <w:spacing w:line="276" w:lineRule="auto"/>
              <w:ind w:firstLine="204"/>
              <w:jc w:val="center"/>
              <w:rPr>
                <w:sz w:val="24"/>
                <w:szCs w:val="24"/>
                <w:lang w:eastAsia="en-US"/>
              </w:rPr>
            </w:pPr>
            <w:r w:rsidRPr="000A3023">
              <w:rPr>
                <w:sz w:val="24"/>
                <w:szCs w:val="24"/>
                <w:lang w:eastAsia="en-US"/>
              </w:rPr>
              <w:t>САРАТОВСКОЙ  ОБЛАСТИ</w:t>
            </w:r>
          </w:p>
          <w:p w:rsidR="00E9494E" w:rsidRDefault="00E9494E" w:rsidP="009F5C4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9494E" w:rsidTr="009F5C42">
        <w:tc>
          <w:tcPr>
            <w:tcW w:w="9005" w:type="dxa"/>
          </w:tcPr>
          <w:p w:rsidR="00E9494E" w:rsidRDefault="00E9494E" w:rsidP="009F5C42">
            <w:pPr>
              <w:spacing w:line="276" w:lineRule="auto"/>
              <w:ind w:firstLine="346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 </w:t>
            </w:r>
            <w:proofErr w:type="gramStart"/>
            <w:r>
              <w:rPr>
                <w:b/>
                <w:sz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lang w:eastAsia="en-US"/>
              </w:rPr>
              <w:t xml:space="preserve"> О С Т А Н О В Л Е Н И Е</w:t>
            </w:r>
          </w:p>
          <w:p w:rsidR="00E9494E" w:rsidRDefault="00E9494E" w:rsidP="009F5C4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9494E" w:rsidTr="009F5C42">
        <w:tc>
          <w:tcPr>
            <w:tcW w:w="9005" w:type="dxa"/>
          </w:tcPr>
          <w:p w:rsidR="00E9494E" w:rsidRPr="00E06A7B" w:rsidRDefault="009059C0" w:rsidP="009F5C4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09 июня 2016 года № 235</w:t>
            </w:r>
          </w:p>
          <w:p w:rsidR="00E9494E" w:rsidRDefault="00E9494E" w:rsidP="009F5C4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9494E" w:rsidTr="009F5C42">
        <w:tc>
          <w:tcPr>
            <w:tcW w:w="9005" w:type="dxa"/>
          </w:tcPr>
          <w:p w:rsidR="00E9494E" w:rsidRDefault="00E9494E" w:rsidP="009F5C42">
            <w:pPr>
              <w:spacing w:line="276" w:lineRule="auto"/>
              <w:jc w:val="center"/>
              <w:rPr>
                <w:lang w:eastAsia="en-US"/>
              </w:rPr>
            </w:pPr>
          </w:p>
          <w:p w:rsidR="00E9494E" w:rsidRDefault="00E9494E" w:rsidP="009F5C42">
            <w:pPr>
              <w:spacing w:line="276" w:lineRule="auto"/>
              <w:ind w:firstLine="2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р.п.Лысые Горы</w:t>
            </w:r>
          </w:p>
          <w:p w:rsidR="00E9494E" w:rsidRDefault="00E9494E" w:rsidP="009F5C42">
            <w:pPr>
              <w:spacing w:line="276" w:lineRule="auto"/>
              <w:jc w:val="center"/>
              <w:rPr>
                <w:lang w:eastAsia="en-US"/>
              </w:rPr>
            </w:pPr>
          </w:p>
          <w:p w:rsidR="00E9494E" w:rsidRDefault="00E9494E" w:rsidP="009F5C4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9494E" w:rsidTr="009F5C42">
        <w:tc>
          <w:tcPr>
            <w:tcW w:w="9005" w:type="dxa"/>
            <w:hideMark/>
          </w:tcPr>
          <w:p w:rsidR="00E9494E" w:rsidRDefault="00E9494E" w:rsidP="009F5C42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Об утверждении тарифов на платные услуги, </w:t>
            </w:r>
          </w:p>
          <w:p w:rsidR="00E9494E" w:rsidRDefault="00E9494E" w:rsidP="009F5C42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оказываемые  МП «Редакция районной газеты</w:t>
            </w:r>
          </w:p>
          <w:p w:rsidR="00E9494E" w:rsidRDefault="00E9494E" w:rsidP="009F5C42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«Призыв»     </w:t>
            </w:r>
          </w:p>
        </w:tc>
      </w:tr>
    </w:tbl>
    <w:p w:rsidR="00E9494E" w:rsidRDefault="00E9494E" w:rsidP="00E9494E"/>
    <w:p w:rsidR="00E9494E" w:rsidRDefault="00E9494E" w:rsidP="00E9494E"/>
    <w:p w:rsidR="00E9494E" w:rsidRDefault="00E9494E" w:rsidP="00E9494E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В соответствии с Порядком  управления и распоряжения  имуществом, находящимся  в собственности  Лысогорского муниципального района Саратовской  области, утвержденного решением Собрания Лысогорского муниципального района от 29 декабря 2009 года № 64/536, администрация  Лысогорского муниципального  района  ПОСТАНОВЛЯЮ:</w:t>
      </w:r>
    </w:p>
    <w:p w:rsidR="00E9494E" w:rsidRDefault="00E9494E" w:rsidP="00E949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045F9">
        <w:rPr>
          <w:sz w:val="28"/>
          <w:szCs w:val="28"/>
        </w:rPr>
        <w:t xml:space="preserve">Утвердить тарифы муниципальному предприятию «Редакция районной газеты «Призыв» </w:t>
      </w:r>
      <w:r>
        <w:rPr>
          <w:sz w:val="28"/>
          <w:szCs w:val="28"/>
        </w:rPr>
        <w:t>н оказываемые  услуги, согласно приложению  к настоящему постановлению.</w:t>
      </w:r>
    </w:p>
    <w:p w:rsidR="00E9494E" w:rsidRDefault="00E9494E" w:rsidP="00E949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его официального  опубликования.</w:t>
      </w:r>
    </w:p>
    <w:p w:rsidR="00E9494E" w:rsidRDefault="00E9494E" w:rsidP="00E949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Считать утратившим силу постановление администрации  Лысогорского муниципального района от 22 января  2015 года № 39                       «Об утверждении тарифов  на платные услуги, оказываемые МП «Редакция районной газеты «Призыв».</w:t>
      </w:r>
    </w:p>
    <w:p w:rsidR="00E9494E" w:rsidRDefault="00E9494E" w:rsidP="00E9494E">
      <w:pPr>
        <w:jc w:val="both"/>
        <w:rPr>
          <w:sz w:val="28"/>
          <w:szCs w:val="28"/>
        </w:rPr>
      </w:pPr>
    </w:p>
    <w:p w:rsidR="00E9494E" w:rsidRDefault="00E9494E" w:rsidP="00E9494E">
      <w:pPr>
        <w:jc w:val="both"/>
        <w:rPr>
          <w:sz w:val="28"/>
          <w:szCs w:val="28"/>
        </w:rPr>
      </w:pPr>
    </w:p>
    <w:p w:rsidR="00E9494E" w:rsidRDefault="00E9494E" w:rsidP="00E949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администрации </w:t>
      </w:r>
    </w:p>
    <w:p w:rsidR="00E9494E" w:rsidRDefault="00E9494E" w:rsidP="00E949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С.А. Девличаров </w:t>
      </w:r>
    </w:p>
    <w:p w:rsidR="00E9494E" w:rsidRDefault="00E9494E" w:rsidP="00E9494E">
      <w:pPr>
        <w:jc w:val="both"/>
        <w:rPr>
          <w:b/>
          <w:sz w:val="28"/>
          <w:szCs w:val="28"/>
        </w:rPr>
      </w:pPr>
    </w:p>
    <w:p w:rsidR="00E9494E" w:rsidRDefault="00E9494E" w:rsidP="00E9494E">
      <w:pPr>
        <w:jc w:val="both"/>
        <w:rPr>
          <w:b/>
          <w:sz w:val="28"/>
          <w:szCs w:val="28"/>
        </w:rPr>
      </w:pPr>
    </w:p>
    <w:p w:rsidR="00E9494E" w:rsidRDefault="00E9494E" w:rsidP="00E9494E">
      <w:pPr>
        <w:jc w:val="both"/>
        <w:rPr>
          <w:b/>
          <w:sz w:val="28"/>
          <w:szCs w:val="28"/>
        </w:rPr>
      </w:pPr>
    </w:p>
    <w:p w:rsidR="00E9494E" w:rsidRDefault="00E9494E" w:rsidP="00E9494E">
      <w:pPr>
        <w:jc w:val="both"/>
        <w:rPr>
          <w:b/>
          <w:sz w:val="28"/>
          <w:szCs w:val="28"/>
        </w:rPr>
      </w:pPr>
    </w:p>
    <w:p w:rsidR="00E9494E" w:rsidRDefault="00E9494E" w:rsidP="00E9494E">
      <w:pPr>
        <w:jc w:val="both"/>
        <w:rPr>
          <w:b/>
          <w:sz w:val="28"/>
          <w:szCs w:val="28"/>
        </w:rPr>
      </w:pPr>
    </w:p>
    <w:p w:rsidR="00E9494E" w:rsidRDefault="00E9494E" w:rsidP="00E9494E">
      <w:pPr>
        <w:jc w:val="both"/>
        <w:rPr>
          <w:b/>
          <w:sz w:val="28"/>
          <w:szCs w:val="28"/>
        </w:rPr>
      </w:pPr>
    </w:p>
    <w:p w:rsidR="00E9494E" w:rsidRDefault="00E9494E" w:rsidP="00E9494E">
      <w:pPr>
        <w:jc w:val="both"/>
        <w:rPr>
          <w:b/>
          <w:sz w:val="28"/>
          <w:szCs w:val="28"/>
        </w:rPr>
      </w:pPr>
    </w:p>
    <w:p w:rsidR="00E9494E" w:rsidRDefault="00E9494E" w:rsidP="00E9494E">
      <w:pPr>
        <w:jc w:val="both"/>
        <w:rPr>
          <w:b/>
          <w:sz w:val="28"/>
          <w:szCs w:val="28"/>
        </w:rPr>
      </w:pPr>
    </w:p>
    <w:p w:rsidR="00E9494E" w:rsidRDefault="00E9494E" w:rsidP="00E9494E">
      <w:pPr>
        <w:jc w:val="both"/>
        <w:rPr>
          <w:b/>
          <w:sz w:val="28"/>
          <w:szCs w:val="28"/>
        </w:rPr>
      </w:pPr>
    </w:p>
    <w:p w:rsidR="00E9494E" w:rsidRDefault="00E9494E" w:rsidP="00E9494E">
      <w:pPr>
        <w:jc w:val="both"/>
        <w:rPr>
          <w:b/>
          <w:sz w:val="28"/>
          <w:szCs w:val="28"/>
        </w:rPr>
      </w:pPr>
    </w:p>
    <w:p w:rsidR="00E9494E" w:rsidRDefault="00E9494E" w:rsidP="00E9494E">
      <w:pPr>
        <w:jc w:val="both"/>
        <w:rPr>
          <w:b/>
          <w:sz w:val="28"/>
          <w:szCs w:val="28"/>
        </w:rPr>
      </w:pPr>
    </w:p>
    <w:p w:rsidR="00E9494E" w:rsidRPr="00C8052B" w:rsidRDefault="00E9494E" w:rsidP="00E9494E">
      <w:pPr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8052B">
        <w:rPr>
          <w:b/>
          <w:sz w:val="24"/>
          <w:szCs w:val="24"/>
        </w:rPr>
        <w:t xml:space="preserve">Приложение  к постановлению </w:t>
      </w:r>
    </w:p>
    <w:p w:rsidR="00E9494E" w:rsidRPr="00C8052B" w:rsidRDefault="00E9494E" w:rsidP="00E9494E">
      <w:pPr>
        <w:jc w:val="both"/>
        <w:rPr>
          <w:b/>
          <w:sz w:val="24"/>
          <w:szCs w:val="24"/>
        </w:rPr>
      </w:pP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  <w:t>администрации Лысогорского</w:t>
      </w:r>
    </w:p>
    <w:p w:rsidR="00E9494E" w:rsidRPr="00C8052B" w:rsidRDefault="00E9494E" w:rsidP="00E9494E">
      <w:pPr>
        <w:jc w:val="both"/>
        <w:rPr>
          <w:b/>
          <w:sz w:val="24"/>
          <w:szCs w:val="24"/>
        </w:rPr>
      </w:pP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  <w:t xml:space="preserve">муниципального района </w:t>
      </w:r>
    </w:p>
    <w:p w:rsidR="00E9494E" w:rsidRPr="00C8052B" w:rsidRDefault="00E9494E" w:rsidP="00E9494E">
      <w:pPr>
        <w:jc w:val="both"/>
        <w:rPr>
          <w:b/>
          <w:sz w:val="24"/>
          <w:szCs w:val="24"/>
        </w:rPr>
      </w:pP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  <w:t xml:space="preserve">от </w:t>
      </w:r>
      <w:r w:rsidR="009059C0">
        <w:rPr>
          <w:b/>
          <w:sz w:val="24"/>
          <w:szCs w:val="24"/>
        </w:rPr>
        <w:t>9 июня 2016 г.</w:t>
      </w:r>
      <w:r w:rsidRPr="00C8052B">
        <w:rPr>
          <w:b/>
          <w:sz w:val="24"/>
          <w:szCs w:val="24"/>
        </w:rPr>
        <w:t xml:space="preserve"> № </w:t>
      </w:r>
      <w:r w:rsidR="009059C0">
        <w:rPr>
          <w:b/>
          <w:sz w:val="24"/>
          <w:szCs w:val="24"/>
        </w:rPr>
        <w:t>235</w:t>
      </w:r>
    </w:p>
    <w:p w:rsidR="00E9494E" w:rsidRPr="00C8052B" w:rsidRDefault="00E9494E" w:rsidP="00E9494E">
      <w:pPr>
        <w:jc w:val="both"/>
        <w:rPr>
          <w:b/>
          <w:sz w:val="24"/>
          <w:szCs w:val="24"/>
        </w:rPr>
      </w:pPr>
    </w:p>
    <w:p w:rsidR="00E9494E" w:rsidRPr="00C8052B" w:rsidRDefault="00E9494E" w:rsidP="00E9494E">
      <w:pPr>
        <w:jc w:val="both"/>
        <w:rPr>
          <w:b/>
          <w:sz w:val="24"/>
          <w:szCs w:val="24"/>
        </w:rPr>
      </w:pPr>
    </w:p>
    <w:p w:rsidR="00E9494E" w:rsidRPr="00C8052B" w:rsidRDefault="00E9494E" w:rsidP="00E9494E">
      <w:pPr>
        <w:jc w:val="both"/>
        <w:rPr>
          <w:b/>
          <w:sz w:val="24"/>
          <w:szCs w:val="24"/>
        </w:rPr>
      </w:pP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  <w:t xml:space="preserve">Тарифы на платные услуги, оказываемые </w:t>
      </w:r>
    </w:p>
    <w:p w:rsidR="00E9494E" w:rsidRDefault="00E9494E" w:rsidP="00E9494E">
      <w:pPr>
        <w:jc w:val="both"/>
        <w:rPr>
          <w:b/>
          <w:sz w:val="24"/>
          <w:szCs w:val="24"/>
        </w:rPr>
      </w:pP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  <w:t>МП «Редакция районной газеты «Призыв»</w:t>
      </w:r>
    </w:p>
    <w:p w:rsidR="00E9494E" w:rsidRDefault="00E9494E" w:rsidP="00E9494E">
      <w:pPr>
        <w:jc w:val="both"/>
        <w:rPr>
          <w:b/>
          <w:sz w:val="24"/>
          <w:szCs w:val="24"/>
        </w:rPr>
      </w:pPr>
    </w:p>
    <w:tbl>
      <w:tblPr>
        <w:tblStyle w:val="a4"/>
        <w:tblW w:w="10031" w:type="dxa"/>
        <w:tblInd w:w="-709" w:type="dxa"/>
        <w:tblLook w:val="04A0"/>
      </w:tblPr>
      <w:tblGrid>
        <w:gridCol w:w="675"/>
        <w:gridCol w:w="5245"/>
        <w:gridCol w:w="2126"/>
        <w:gridCol w:w="1985"/>
      </w:tblGrid>
      <w:tr w:rsidR="00E9494E" w:rsidRPr="00C8052B" w:rsidTr="009F5C42">
        <w:tc>
          <w:tcPr>
            <w:tcW w:w="675" w:type="dxa"/>
          </w:tcPr>
          <w:p w:rsidR="00E9494E" w:rsidRPr="00C8052B" w:rsidRDefault="00E9494E" w:rsidP="009F5C42">
            <w:pPr>
              <w:jc w:val="center"/>
              <w:rPr>
                <w:sz w:val="24"/>
                <w:szCs w:val="24"/>
              </w:rPr>
            </w:pPr>
            <w:r w:rsidRPr="00C8052B">
              <w:rPr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E9494E" w:rsidRPr="00C8052B" w:rsidRDefault="00E9494E" w:rsidP="009F5C42">
            <w:pPr>
              <w:jc w:val="center"/>
              <w:rPr>
                <w:sz w:val="24"/>
                <w:szCs w:val="24"/>
              </w:rPr>
            </w:pPr>
            <w:r w:rsidRPr="00C8052B">
              <w:rPr>
                <w:sz w:val="24"/>
                <w:szCs w:val="24"/>
              </w:rPr>
              <w:t>Наименование услуг</w:t>
            </w:r>
          </w:p>
        </w:tc>
        <w:tc>
          <w:tcPr>
            <w:tcW w:w="2126" w:type="dxa"/>
          </w:tcPr>
          <w:p w:rsidR="00E9494E" w:rsidRPr="00C8052B" w:rsidRDefault="00E9494E" w:rsidP="009F5C42">
            <w:pPr>
              <w:jc w:val="center"/>
              <w:rPr>
                <w:sz w:val="24"/>
                <w:szCs w:val="24"/>
              </w:rPr>
            </w:pPr>
            <w:r w:rsidRPr="00C8052B"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1985" w:type="dxa"/>
          </w:tcPr>
          <w:p w:rsidR="00E9494E" w:rsidRPr="00C8052B" w:rsidRDefault="00E9494E" w:rsidP="009F5C42">
            <w:pPr>
              <w:jc w:val="center"/>
              <w:rPr>
                <w:sz w:val="24"/>
                <w:szCs w:val="24"/>
              </w:rPr>
            </w:pPr>
            <w:r w:rsidRPr="00C8052B">
              <w:rPr>
                <w:sz w:val="24"/>
                <w:szCs w:val="24"/>
              </w:rPr>
              <w:t>Тариф без учета НДС  руб.</w:t>
            </w:r>
          </w:p>
        </w:tc>
      </w:tr>
      <w:tr w:rsidR="00E9494E" w:rsidRPr="00C8052B" w:rsidTr="009F5C42">
        <w:tc>
          <w:tcPr>
            <w:tcW w:w="675" w:type="dxa"/>
          </w:tcPr>
          <w:p w:rsidR="00E9494E" w:rsidRPr="00C8052B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E9494E" w:rsidRPr="00C8052B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Тексты по заказам предприятий и организаций </w:t>
            </w:r>
          </w:p>
        </w:tc>
        <w:tc>
          <w:tcPr>
            <w:tcW w:w="2126" w:type="dxa"/>
          </w:tcPr>
          <w:p w:rsidR="00E9494E" w:rsidRPr="00C8052B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33-00 </w:t>
            </w:r>
          </w:p>
          <w:p w:rsidR="00E9494E" w:rsidRPr="00C8052B" w:rsidRDefault="00E9494E" w:rsidP="009F5C42">
            <w:pPr>
              <w:jc w:val="center"/>
              <w:rPr>
                <w:sz w:val="24"/>
                <w:szCs w:val="24"/>
              </w:rPr>
            </w:pPr>
          </w:p>
        </w:tc>
      </w:tr>
      <w:tr w:rsidR="00E9494E" w:rsidRPr="00C8052B" w:rsidTr="009F5C42">
        <w:tc>
          <w:tcPr>
            <w:tcW w:w="675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Тексты по заказам организаций, финансируемых  из районного бюджета  и бюджета муниципальных образований Лысогорского  муниципального района </w:t>
            </w:r>
          </w:p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(торги,  аукционы, итоги торгов) </w:t>
            </w:r>
          </w:p>
        </w:tc>
        <w:tc>
          <w:tcPr>
            <w:tcW w:w="2126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11-00 </w:t>
            </w:r>
          </w:p>
        </w:tc>
      </w:tr>
      <w:tr w:rsidR="00E9494E" w:rsidRPr="00C8052B" w:rsidTr="009F5C42">
        <w:tc>
          <w:tcPr>
            <w:tcW w:w="675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Рекламные материалы и объявления </w:t>
            </w:r>
          </w:p>
        </w:tc>
        <w:tc>
          <w:tcPr>
            <w:tcW w:w="2126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33-00</w:t>
            </w:r>
          </w:p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</w:p>
        </w:tc>
      </w:tr>
      <w:tr w:rsidR="00E9494E" w:rsidRPr="00C8052B" w:rsidTr="009F5C42">
        <w:tc>
          <w:tcPr>
            <w:tcW w:w="675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Поздравления коллективов с праздниками </w:t>
            </w:r>
          </w:p>
        </w:tc>
        <w:tc>
          <w:tcPr>
            <w:tcW w:w="2126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поздравление </w:t>
            </w:r>
          </w:p>
        </w:tc>
        <w:tc>
          <w:tcPr>
            <w:tcW w:w="1985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580-00 </w:t>
            </w:r>
          </w:p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</w:p>
        </w:tc>
      </w:tr>
      <w:tr w:rsidR="00E9494E" w:rsidRPr="00C8052B" w:rsidTr="009F5C42">
        <w:tc>
          <w:tcPr>
            <w:tcW w:w="675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Поздравления с юбилеем, днем рождения, днем бракосочетания и другими событиями:</w:t>
            </w:r>
          </w:p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без стихов и 4 стр. стихов;</w:t>
            </w:r>
          </w:p>
          <w:p w:rsidR="00E9494E" w:rsidRDefault="00E9494E" w:rsidP="009F5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- 8 строк;</w:t>
            </w:r>
          </w:p>
          <w:p w:rsidR="00E9494E" w:rsidRDefault="00E9494E" w:rsidP="009F5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- дополнительно с фотографией</w:t>
            </w:r>
          </w:p>
        </w:tc>
        <w:tc>
          <w:tcPr>
            <w:tcW w:w="2126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</w:p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</w:p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поздравление</w:t>
            </w:r>
          </w:p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поздравление</w:t>
            </w:r>
          </w:p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фотография </w:t>
            </w:r>
          </w:p>
        </w:tc>
        <w:tc>
          <w:tcPr>
            <w:tcW w:w="1985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</w:p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</w:p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330-00</w:t>
            </w:r>
          </w:p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380-00</w:t>
            </w:r>
          </w:p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165-00 </w:t>
            </w:r>
          </w:p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</w:p>
        </w:tc>
      </w:tr>
      <w:tr w:rsidR="00E9494E" w:rsidRPr="00C8052B" w:rsidTr="009F5C42">
        <w:tc>
          <w:tcPr>
            <w:tcW w:w="675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Объявления о продаже мотоцикла, гаража, сарая, стройматериалов</w:t>
            </w:r>
          </w:p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объявление </w:t>
            </w:r>
          </w:p>
        </w:tc>
        <w:tc>
          <w:tcPr>
            <w:tcW w:w="1985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330-00</w:t>
            </w:r>
          </w:p>
        </w:tc>
      </w:tr>
      <w:tr w:rsidR="00E9494E" w:rsidRPr="00C8052B" w:rsidTr="009F5C42">
        <w:trPr>
          <w:trHeight w:val="860"/>
        </w:trPr>
        <w:tc>
          <w:tcPr>
            <w:tcW w:w="675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245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Объявление о продаже мебели, бытовой техники, приборов, одежды и других вещей домашнего  обихода</w:t>
            </w:r>
          </w:p>
        </w:tc>
        <w:tc>
          <w:tcPr>
            <w:tcW w:w="2126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 4-х строк</w:t>
            </w:r>
          </w:p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более 4-х строк </w:t>
            </w:r>
          </w:p>
        </w:tc>
        <w:tc>
          <w:tcPr>
            <w:tcW w:w="1985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330-00</w:t>
            </w:r>
          </w:p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руб. за кв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м</w:t>
            </w:r>
          </w:p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</w:p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E9494E" w:rsidRPr="00C8052B" w:rsidTr="009F5C42">
        <w:tc>
          <w:tcPr>
            <w:tcW w:w="675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245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Объявление о продаже и покупке дома, квартиры, автомобиля </w:t>
            </w:r>
          </w:p>
        </w:tc>
        <w:tc>
          <w:tcPr>
            <w:tcW w:w="2126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объявление </w:t>
            </w:r>
          </w:p>
        </w:tc>
        <w:tc>
          <w:tcPr>
            <w:tcW w:w="1985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460-00 </w:t>
            </w:r>
          </w:p>
        </w:tc>
      </w:tr>
      <w:tr w:rsidR="00E9494E" w:rsidRPr="00C8052B" w:rsidTr="009F5C42">
        <w:tc>
          <w:tcPr>
            <w:tcW w:w="675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245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Объявление о продаже и покупке земельных участков  под жилье,</w:t>
            </w:r>
          </w:p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-уведомление  о выделении  земельной доли </w:t>
            </w:r>
          </w:p>
        </w:tc>
        <w:tc>
          <w:tcPr>
            <w:tcW w:w="2126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</w:p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объявление </w:t>
            </w:r>
          </w:p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</w:p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33-00 руб. за 1 кв.см.  </w:t>
            </w:r>
          </w:p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</w:p>
        </w:tc>
      </w:tr>
      <w:tr w:rsidR="00E9494E" w:rsidRPr="00C8052B" w:rsidTr="009F5C42">
        <w:tc>
          <w:tcPr>
            <w:tcW w:w="675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245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Объявление  об отмене, найме, сдаче</w:t>
            </w:r>
          </w:p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аренду жилья  </w:t>
            </w:r>
          </w:p>
        </w:tc>
        <w:tc>
          <w:tcPr>
            <w:tcW w:w="2126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объявление </w:t>
            </w:r>
          </w:p>
        </w:tc>
        <w:tc>
          <w:tcPr>
            <w:tcW w:w="1985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460-00</w:t>
            </w:r>
          </w:p>
        </w:tc>
      </w:tr>
      <w:tr w:rsidR="00E9494E" w:rsidRPr="00C8052B" w:rsidTr="009F5C42">
        <w:tc>
          <w:tcPr>
            <w:tcW w:w="675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245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Объявление о продаже домашних животных </w:t>
            </w:r>
          </w:p>
        </w:tc>
        <w:tc>
          <w:tcPr>
            <w:tcW w:w="2126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объявление </w:t>
            </w:r>
          </w:p>
        </w:tc>
        <w:tc>
          <w:tcPr>
            <w:tcW w:w="1985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330-00</w:t>
            </w:r>
          </w:p>
        </w:tc>
      </w:tr>
      <w:tr w:rsidR="00E9494E" w:rsidRPr="00C8052B" w:rsidTr="009F5C42">
        <w:tc>
          <w:tcPr>
            <w:tcW w:w="675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245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Объявление об утере документов </w:t>
            </w:r>
          </w:p>
        </w:tc>
        <w:tc>
          <w:tcPr>
            <w:tcW w:w="2126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объявление</w:t>
            </w:r>
          </w:p>
        </w:tc>
        <w:tc>
          <w:tcPr>
            <w:tcW w:w="1985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330-00</w:t>
            </w:r>
          </w:p>
        </w:tc>
      </w:tr>
      <w:tr w:rsidR="00E9494E" w:rsidRPr="00C8052B" w:rsidTr="009F5C42">
        <w:tc>
          <w:tcPr>
            <w:tcW w:w="675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245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Благодарность, соболезнования </w:t>
            </w:r>
          </w:p>
        </w:tc>
        <w:tc>
          <w:tcPr>
            <w:tcW w:w="2126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благодарность </w:t>
            </w:r>
          </w:p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соболезнование </w:t>
            </w:r>
          </w:p>
        </w:tc>
        <w:tc>
          <w:tcPr>
            <w:tcW w:w="1985" w:type="dxa"/>
          </w:tcPr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280-00</w:t>
            </w:r>
          </w:p>
          <w:p w:rsidR="00E9494E" w:rsidRDefault="00E9494E" w:rsidP="009F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280-00 </w:t>
            </w:r>
          </w:p>
        </w:tc>
      </w:tr>
    </w:tbl>
    <w:p w:rsidR="00E9494E" w:rsidRDefault="00E9494E" w:rsidP="00E9494E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E9494E" w:rsidRDefault="00E9494E" w:rsidP="00E9494E">
      <w:pPr>
        <w:jc w:val="both"/>
        <w:rPr>
          <w:sz w:val="24"/>
          <w:szCs w:val="24"/>
        </w:rPr>
      </w:pPr>
      <w:r w:rsidRPr="000A3023">
        <w:rPr>
          <w:sz w:val="24"/>
          <w:szCs w:val="24"/>
        </w:rPr>
        <w:t xml:space="preserve">Примечание: </w:t>
      </w:r>
      <w:r>
        <w:rPr>
          <w:sz w:val="24"/>
          <w:szCs w:val="24"/>
        </w:rPr>
        <w:t xml:space="preserve">заявки инвалидов и участников  войны оплачиваются с 50 % скидкой                        на все услуги. </w:t>
      </w:r>
    </w:p>
    <w:p w:rsidR="00E9494E" w:rsidRDefault="00E9494E" w:rsidP="00E9494E">
      <w:pPr>
        <w:ind w:left="-851"/>
        <w:jc w:val="both"/>
        <w:rPr>
          <w:sz w:val="24"/>
          <w:szCs w:val="24"/>
        </w:rPr>
      </w:pPr>
    </w:p>
    <w:p w:rsidR="00E9494E" w:rsidRDefault="00E9494E" w:rsidP="00E9494E">
      <w:pPr>
        <w:ind w:left="-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администрации </w:t>
      </w:r>
    </w:p>
    <w:p w:rsidR="00E9494E" w:rsidRPr="006045F9" w:rsidRDefault="00E9494E" w:rsidP="009059C0">
      <w:pPr>
        <w:ind w:left="-851"/>
        <w:jc w:val="both"/>
        <w:rPr>
          <w:sz w:val="28"/>
          <w:szCs w:val="28"/>
        </w:rPr>
      </w:pPr>
      <w:r>
        <w:rPr>
          <w:b/>
          <w:sz w:val="24"/>
          <w:szCs w:val="24"/>
        </w:rPr>
        <w:t>муниципального района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С.А. Девличаров  </w:t>
      </w:r>
      <w:r>
        <w:rPr>
          <w:b/>
          <w:sz w:val="28"/>
          <w:szCs w:val="28"/>
        </w:rPr>
        <w:t xml:space="preserve"> </w:t>
      </w:r>
    </w:p>
    <w:sectPr w:rsidR="00E9494E" w:rsidRPr="006045F9" w:rsidSect="006045F9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3F6E"/>
    <w:rsid w:val="000D126C"/>
    <w:rsid w:val="007B3F6E"/>
    <w:rsid w:val="009059C0"/>
    <w:rsid w:val="00A610B8"/>
    <w:rsid w:val="00C84FAC"/>
    <w:rsid w:val="00E9494E"/>
    <w:rsid w:val="00FB5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9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9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E94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59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9C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9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9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E94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SamLab.ws</cp:lastModifiedBy>
  <cp:revision>3</cp:revision>
  <cp:lastPrinted>2016-06-08T13:34:00Z</cp:lastPrinted>
  <dcterms:created xsi:type="dcterms:W3CDTF">2016-06-08T13:29:00Z</dcterms:created>
  <dcterms:modified xsi:type="dcterms:W3CDTF">2016-06-09T08:11:00Z</dcterms:modified>
</cp:coreProperties>
</file>