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9039"/>
        <w:gridCol w:w="425"/>
      </w:tblGrid>
      <w:tr w:rsidR="004F1CD4" w:rsidTr="004F1CD4">
        <w:tc>
          <w:tcPr>
            <w:tcW w:w="9464" w:type="dxa"/>
            <w:gridSpan w:val="2"/>
            <w:hideMark/>
          </w:tcPr>
          <w:p w:rsidR="004F1CD4" w:rsidRDefault="004F1CD4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05790" cy="78676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CD4" w:rsidTr="004F1CD4">
        <w:tc>
          <w:tcPr>
            <w:tcW w:w="9464" w:type="dxa"/>
            <w:gridSpan w:val="2"/>
          </w:tcPr>
          <w:p w:rsidR="004F1CD4" w:rsidRDefault="004F1CD4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CD4" w:rsidRDefault="004F1CD4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4F1CD4" w:rsidRDefault="004F1CD4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САРАТОВСКОЙ  ОБЛАСТИ</w:t>
            </w:r>
          </w:p>
          <w:p w:rsidR="004F1CD4" w:rsidRDefault="004F1CD4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1CD4" w:rsidTr="004F1CD4">
        <w:trPr>
          <w:trHeight w:val="624"/>
        </w:trPr>
        <w:tc>
          <w:tcPr>
            <w:tcW w:w="9464" w:type="dxa"/>
            <w:gridSpan w:val="2"/>
          </w:tcPr>
          <w:p w:rsidR="004F1CD4" w:rsidRDefault="004F1CD4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 С П О Р Я Ж Е Н И Е</w:t>
            </w:r>
          </w:p>
          <w:p w:rsidR="004F1CD4" w:rsidRDefault="004F1CD4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1CD4" w:rsidTr="004F1CD4">
        <w:tc>
          <w:tcPr>
            <w:tcW w:w="9464" w:type="dxa"/>
            <w:gridSpan w:val="2"/>
          </w:tcPr>
          <w:p w:rsidR="004F1CD4" w:rsidRDefault="0043231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04 августа 2016 года № 335-р </w:t>
            </w:r>
          </w:p>
          <w:p w:rsidR="004F1CD4" w:rsidRDefault="004F1CD4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1CD4" w:rsidTr="004F1CD4">
        <w:tc>
          <w:tcPr>
            <w:tcW w:w="9464" w:type="dxa"/>
            <w:gridSpan w:val="2"/>
          </w:tcPr>
          <w:p w:rsidR="004F1CD4" w:rsidRDefault="004F1CD4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ысые Горы</w:t>
            </w:r>
          </w:p>
          <w:p w:rsidR="004F1CD4" w:rsidRDefault="004F1CD4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1CD4" w:rsidRDefault="004F1CD4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CD4" w:rsidTr="004F1CD4">
        <w:trPr>
          <w:gridAfter w:val="1"/>
          <w:wAfter w:w="425" w:type="dxa"/>
        </w:trPr>
        <w:tc>
          <w:tcPr>
            <w:tcW w:w="9039" w:type="dxa"/>
            <w:hideMark/>
          </w:tcPr>
          <w:p w:rsidR="004F1CD4" w:rsidRDefault="004F1CD4">
            <w:pPr>
              <w:tabs>
                <w:tab w:val="center" w:pos="5031"/>
                <w:tab w:val="left" w:pos="691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перечне помещений, находящихся  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4F1CD4" w:rsidRDefault="004F1CD4">
            <w:pPr>
              <w:tabs>
                <w:tab w:val="center" w:pos="5031"/>
                <w:tab w:val="left" w:pos="691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собственности,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предоставляемых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проведения </w:t>
            </w:r>
          </w:p>
          <w:p w:rsidR="004F1CD4" w:rsidRDefault="004F1CD4">
            <w:pPr>
              <w:tabs>
                <w:tab w:val="center" w:pos="5031"/>
                <w:tab w:val="left" w:pos="691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агитационных  публичных мероприятий         </w:t>
            </w:r>
          </w:p>
        </w:tc>
      </w:tr>
    </w:tbl>
    <w:p w:rsidR="004F1CD4" w:rsidRDefault="004F1CD4" w:rsidP="004F1CD4">
      <w:pPr>
        <w:spacing w:after="0" w:line="240" w:lineRule="auto"/>
        <w:rPr>
          <w:sz w:val="28"/>
          <w:szCs w:val="28"/>
        </w:rPr>
      </w:pPr>
    </w:p>
    <w:p w:rsidR="004F1CD4" w:rsidRDefault="004F1CD4" w:rsidP="004F1CD4">
      <w:pPr>
        <w:spacing w:after="0" w:line="240" w:lineRule="auto"/>
        <w:rPr>
          <w:sz w:val="28"/>
          <w:szCs w:val="28"/>
        </w:rPr>
      </w:pPr>
    </w:p>
    <w:p w:rsidR="004F1CD4" w:rsidRPr="00432313" w:rsidRDefault="004F1CD4" w:rsidP="004F1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 п. 1 статьи 45 Закона Саратовской области  № 107-ЗСО от 31 октября 2005 года «О выборах в органы местного самоуправления Саратовской области» определить перечень помещений, находящихся в муниципальной  собственности, предоставляемых для проведения  </w:t>
      </w:r>
      <w:r w:rsidRPr="00432313">
        <w:rPr>
          <w:rFonts w:ascii="Times New Roman" w:hAnsi="Times New Roman" w:cs="Times New Roman"/>
          <w:sz w:val="28"/>
          <w:szCs w:val="28"/>
        </w:rPr>
        <w:t xml:space="preserve">агитационных публичных мероприятий, проводимых </w:t>
      </w:r>
      <w:r w:rsidR="00432313" w:rsidRPr="00432313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="00432313">
        <w:rPr>
          <w:rFonts w:ascii="Times New Roman" w:hAnsi="Times New Roman" w:cs="Times New Roman"/>
          <w:sz w:val="28"/>
          <w:szCs w:val="28"/>
        </w:rPr>
        <w:t>и</w:t>
      </w:r>
      <w:r w:rsidR="00432313" w:rsidRPr="00432313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432313">
        <w:rPr>
          <w:rFonts w:ascii="Times New Roman" w:hAnsi="Times New Roman" w:cs="Times New Roman"/>
          <w:sz w:val="28"/>
          <w:szCs w:val="28"/>
        </w:rPr>
        <w:t>а</w:t>
      </w:r>
      <w:r w:rsidR="00432313" w:rsidRPr="00432313">
        <w:rPr>
          <w:rFonts w:ascii="Times New Roman" w:hAnsi="Times New Roman" w:cs="Times New Roman"/>
          <w:sz w:val="28"/>
          <w:szCs w:val="28"/>
        </w:rPr>
        <w:t>м</w:t>
      </w:r>
      <w:r w:rsidR="00432313">
        <w:rPr>
          <w:rFonts w:ascii="Times New Roman" w:hAnsi="Times New Roman" w:cs="Times New Roman"/>
          <w:sz w:val="28"/>
          <w:szCs w:val="28"/>
        </w:rPr>
        <w:t>и</w:t>
      </w:r>
      <w:r w:rsidR="00432313" w:rsidRPr="00432313">
        <w:rPr>
          <w:rFonts w:ascii="Times New Roman" w:hAnsi="Times New Roman" w:cs="Times New Roman"/>
          <w:sz w:val="28"/>
          <w:szCs w:val="28"/>
        </w:rPr>
        <w:t>, избирательным</w:t>
      </w:r>
      <w:r w:rsidR="00432313">
        <w:rPr>
          <w:rFonts w:ascii="Times New Roman" w:hAnsi="Times New Roman" w:cs="Times New Roman"/>
          <w:sz w:val="28"/>
          <w:szCs w:val="28"/>
        </w:rPr>
        <w:t>и</w:t>
      </w:r>
      <w:r w:rsidR="00432313" w:rsidRPr="00432313">
        <w:rPr>
          <w:rFonts w:ascii="Times New Roman" w:hAnsi="Times New Roman" w:cs="Times New Roman"/>
          <w:sz w:val="28"/>
          <w:szCs w:val="28"/>
        </w:rPr>
        <w:t xml:space="preserve"> объединениям</w:t>
      </w:r>
      <w:r w:rsidR="00432313">
        <w:rPr>
          <w:rFonts w:ascii="Times New Roman" w:hAnsi="Times New Roman" w:cs="Times New Roman"/>
          <w:sz w:val="28"/>
          <w:szCs w:val="28"/>
        </w:rPr>
        <w:t>и</w:t>
      </w:r>
      <w:r w:rsidRPr="00432313">
        <w:rPr>
          <w:rFonts w:ascii="Times New Roman" w:hAnsi="Times New Roman" w:cs="Times New Roman"/>
          <w:sz w:val="28"/>
          <w:szCs w:val="28"/>
        </w:rPr>
        <w:t>, в форме собраний:</w:t>
      </w:r>
    </w:p>
    <w:p w:rsidR="004F1CD4" w:rsidRDefault="004F1CD4" w:rsidP="004F1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9"/>
        <w:gridCol w:w="4678"/>
      </w:tblGrid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населенного пункта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проведения Собраний</w:t>
            </w:r>
          </w:p>
        </w:tc>
      </w:tr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Лысые Горы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50 лет Октября-2,</w:t>
            </w:r>
          </w:p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кинотеатр «Луч»</w:t>
            </w:r>
          </w:p>
        </w:tc>
      </w:tr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Бутырки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 – 1а</w:t>
            </w:r>
          </w:p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с. </w:t>
            </w:r>
            <w:proofErr w:type="spellStart"/>
            <w:r>
              <w:rPr>
                <w:sz w:val="28"/>
                <w:szCs w:val="28"/>
              </w:rPr>
              <w:t>Бутырки</w:t>
            </w:r>
            <w:proofErr w:type="spellEnd"/>
          </w:p>
        </w:tc>
      </w:tr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Чадаевка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Набережная – 7</w:t>
            </w:r>
          </w:p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с. </w:t>
            </w:r>
            <w:proofErr w:type="spellStart"/>
            <w:r>
              <w:rPr>
                <w:sz w:val="28"/>
                <w:szCs w:val="28"/>
              </w:rPr>
              <w:t>Чадаевка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Большая </w:t>
            </w:r>
            <w:proofErr w:type="spellStart"/>
            <w:r>
              <w:rPr>
                <w:sz w:val="28"/>
                <w:szCs w:val="28"/>
              </w:rPr>
              <w:t>Рельня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Мира- 30</w:t>
            </w:r>
          </w:p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с. Большая </w:t>
            </w:r>
            <w:proofErr w:type="spellStart"/>
            <w:r>
              <w:rPr>
                <w:sz w:val="28"/>
                <w:szCs w:val="28"/>
              </w:rPr>
              <w:t>Рельня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Яблочный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Садовая – 46</w:t>
            </w:r>
          </w:p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сельский Дом культуры </w:t>
            </w:r>
          </w:p>
        </w:tc>
      </w:tr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Новая Красавка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Садовая – 6а</w:t>
            </w:r>
          </w:p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Новая Красавка </w:t>
            </w:r>
          </w:p>
        </w:tc>
      </w:tr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Шереметьевка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Песчаная – 109а</w:t>
            </w:r>
          </w:p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сельский Дом культуры </w:t>
            </w:r>
          </w:p>
        </w:tc>
      </w:tr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Октябрьский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Степная – 1</w:t>
            </w:r>
          </w:p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сельский Дом культуры </w:t>
            </w:r>
          </w:p>
        </w:tc>
      </w:tr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Юнгеровка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 – 57</w:t>
            </w:r>
          </w:p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сельский Дом культуры </w:t>
            </w:r>
          </w:p>
        </w:tc>
      </w:tr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Гремячий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Мира- 5</w:t>
            </w:r>
          </w:p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п. Гремячий </w:t>
            </w:r>
          </w:p>
          <w:p w:rsidR="00432313" w:rsidRDefault="00432313">
            <w:pPr>
              <w:jc w:val="both"/>
              <w:rPr>
                <w:sz w:val="28"/>
                <w:szCs w:val="28"/>
              </w:rPr>
            </w:pPr>
          </w:p>
          <w:p w:rsidR="00432313" w:rsidRDefault="00432313">
            <w:pPr>
              <w:jc w:val="both"/>
              <w:rPr>
                <w:sz w:val="28"/>
                <w:szCs w:val="28"/>
              </w:rPr>
            </w:pPr>
          </w:p>
        </w:tc>
      </w:tr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Ключи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Советская-2</w:t>
            </w:r>
          </w:p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с. Ключи </w:t>
            </w:r>
          </w:p>
        </w:tc>
      </w:tr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Урицкое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Набережная -28</w:t>
            </w:r>
          </w:p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сельский Дом  культуры </w:t>
            </w:r>
          </w:p>
        </w:tc>
      </w:tr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Атаевка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 – 67</w:t>
            </w:r>
          </w:p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ООШ с. </w:t>
            </w:r>
            <w:proofErr w:type="spellStart"/>
            <w:r>
              <w:rPr>
                <w:sz w:val="28"/>
                <w:szCs w:val="28"/>
              </w:rPr>
              <w:t>Атаевка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Широкий Карамыш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Красноармейская – 48</w:t>
            </w:r>
          </w:p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сельский Дом культуры </w:t>
            </w:r>
          </w:p>
        </w:tc>
      </w:tr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Барсучий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Садовая – 1</w:t>
            </w:r>
          </w:p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сельский Дом культуры </w:t>
            </w:r>
          </w:p>
        </w:tc>
      </w:tr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Большие Копены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Школьная – 6 </w:t>
            </w:r>
          </w:p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с. Большие Копены  </w:t>
            </w:r>
          </w:p>
        </w:tc>
      </w:tr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Невежкино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 Озерная – 20</w:t>
            </w:r>
          </w:p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сельский Дом культуры </w:t>
            </w:r>
          </w:p>
        </w:tc>
      </w:tr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Большая Дмитриевка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 – 47</w:t>
            </w:r>
          </w:p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сельский Дом культуры </w:t>
            </w:r>
          </w:p>
        </w:tc>
      </w:tr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Двоенка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ул. Советская </w:t>
            </w:r>
          </w:p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сельский Дом культуры </w:t>
            </w:r>
          </w:p>
        </w:tc>
      </w:tr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Раздольное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Школьная-20</w:t>
            </w:r>
          </w:p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сельский Дом культуры </w:t>
            </w:r>
          </w:p>
        </w:tc>
      </w:tr>
      <w:tr w:rsidR="004F1CD4" w:rsidTr="004F1C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Большая Камен</w:t>
            </w:r>
            <w:r w:rsidR="0043231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Дружбы – 10</w:t>
            </w:r>
          </w:p>
          <w:p w:rsidR="004F1CD4" w:rsidRDefault="004F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сельский Дом культуры </w:t>
            </w:r>
          </w:p>
        </w:tc>
      </w:tr>
    </w:tbl>
    <w:p w:rsidR="00432313" w:rsidRDefault="00432313" w:rsidP="004F1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D4" w:rsidRDefault="004F1CD4" w:rsidP="004F1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D4" w:rsidRDefault="004F1CD4" w:rsidP="004F1C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F1CD4" w:rsidRDefault="004F1CD4" w:rsidP="004F1CD4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F1CD4" w:rsidRDefault="004F1CD4" w:rsidP="004F1CD4"/>
    <w:p w:rsidR="004F1CD4" w:rsidRDefault="004F1CD4" w:rsidP="004F1CD4"/>
    <w:p w:rsidR="004F1CD4" w:rsidRDefault="004F1CD4" w:rsidP="004F1CD4"/>
    <w:p w:rsidR="004F1CD4" w:rsidRDefault="004F1CD4" w:rsidP="004F1CD4"/>
    <w:p w:rsidR="004F1CD4" w:rsidRDefault="004F1CD4" w:rsidP="004F1CD4"/>
    <w:p w:rsidR="004F1CD4" w:rsidRDefault="004F1CD4" w:rsidP="004F1CD4"/>
    <w:sectPr w:rsidR="004F1CD4" w:rsidSect="004F1CD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11E2"/>
    <w:rsid w:val="000F1402"/>
    <w:rsid w:val="003C49C6"/>
    <w:rsid w:val="00432313"/>
    <w:rsid w:val="004F1CD4"/>
    <w:rsid w:val="005C3E5E"/>
    <w:rsid w:val="008D388F"/>
    <w:rsid w:val="00DA3FB9"/>
    <w:rsid w:val="00FD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31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SamLab.ws</cp:lastModifiedBy>
  <cp:revision>5</cp:revision>
  <dcterms:created xsi:type="dcterms:W3CDTF">2013-10-17T06:56:00Z</dcterms:created>
  <dcterms:modified xsi:type="dcterms:W3CDTF">2016-08-08T12:38:00Z</dcterms:modified>
</cp:coreProperties>
</file>