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EA62E6">
      <w:pPr>
        <w:spacing w:line="252" w:lineRule="auto"/>
        <w:rPr>
          <w:rFonts w:cs="Times New Roman"/>
          <w:spacing w:val="20"/>
        </w:rPr>
      </w:pPr>
      <w:r>
        <w:rPr>
          <w:rFonts w:cs="Times New Roman"/>
          <w:spacing w:val="20"/>
        </w:rPr>
        <w:t xml:space="preserve">    </w:t>
      </w:r>
      <w:r w:rsidR="00326F0E">
        <w:rPr>
          <w:rFonts w:cs="Times New Roman"/>
          <w:spacing w:val="20"/>
        </w:rPr>
        <w:t xml:space="preserve">  </w:t>
      </w:r>
      <w:r>
        <w:rPr>
          <w:rFonts w:cs="Times New Roman"/>
          <w:spacing w:val="20"/>
        </w:rPr>
        <w:t xml:space="preserve">                                                   </w:t>
      </w: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</w:t>
      </w:r>
      <w:r w:rsidR="0081433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ЛЫСОГОРСКОГО МУНИЦИПАЛЬНОГО РАЙОНА</w:t>
      </w:r>
    </w:p>
    <w:p w:rsidR="00EA62E6" w:rsidRDefault="00EA62E6" w:rsidP="00EA62E6">
      <w:pPr>
        <w:pStyle w:val="a3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Default="00EA62E6" w:rsidP="00EA62E6">
      <w:pPr>
        <w:jc w:val="center"/>
        <w:rPr>
          <w:rStyle w:val="FontStyle47"/>
          <w:b/>
          <w:bCs/>
          <w:sz w:val="28"/>
          <w:szCs w:val="28"/>
        </w:rPr>
      </w:pPr>
      <w:proofErr w:type="gramStart"/>
      <w:r>
        <w:rPr>
          <w:rStyle w:val="FontStyle47"/>
          <w:b/>
          <w:bCs/>
          <w:sz w:val="28"/>
          <w:szCs w:val="28"/>
        </w:rPr>
        <w:t>П</w:t>
      </w:r>
      <w:proofErr w:type="gramEnd"/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С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Т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А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В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Л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И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</w:p>
    <w:p w:rsidR="00EA62E6" w:rsidRDefault="005A0C4E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>о</w:t>
      </w:r>
      <w:r w:rsidR="00EA62E6">
        <w:rPr>
          <w:rStyle w:val="FontStyle47"/>
          <w:bCs/>
          <w:szCs w:val="24"/>
        </w:rPr>
        <w:t>т</w:t>
      </w:r>
      <w:r>
        <w:rPr>
          <w:rStyle w:val="FontStyle47"/>
          <w:bCs/>
          <w:szCs w:val="24"/>
        </w:rPr>
        <w:t xml:space="preserve"> </w:t>
      </w:r>
      <w:r w:rsidR="0081433E">
        <w:rPr>
          <w:rStyle w:val="FontStyle47"/>
          <w:bCs/>
          <w:szCs w:val="24"/>
        </w:rPr>
        <w:t>14 сентября</w:t>
      </w:r>
      <w:r w:rsidR="00787B16">
        <w:rPr>
          <w:rStyle w:val="FontStyle47"/>
          <w:bCs/>
          <w:szCs w:val="24"/>
        </w:rPr>
        <w:t xml:space="preserve"> </w:t>
      </w:r>
      <w:r w:rsidR="00EA62E6">
        <w:rPr>
          <w:rStyle w:val="FontStyle47"/>
          <w:bCs/>
          <w:szCs w:val="24"/>
        </w:rPr>
        <w:t>201</w:t>
      </w:r>
      <w:r w:rsidR="0081433E">
        <w:rPr>
          <w:rStyle w:val="FontStyle47"/>
          <w:bCs/>
          <w:szCs w:val="24"/>
        </w:rPr>
        <w:t>7</w:t>
      </w:r>
      <w:r w:rsidR="00EA62E6">
        <w:rPr>
          <w:rStyle w:val="FontStyle47"/>
          <w:bCs/>
          <w:szCs w:val="24"/>
        </w:rPr>
        <w:t xml:space="preserve"> года</w:t>
      </w:r>
      <w:r w:rsidR="001A4CF3">
        <w:rPr>
          <w:rStyle w:val="FontStyle47"/>
          <w:bCs/>
          <w:szCs w:val="24"/>
        </w:rPr>
        <w:t xml:space="preserve"> №</w:t>
      </w:r>
      <w:r w:rsidR="00787B16">
        <w:rPr>
          <w:rStyle w:val="FontStyle47"/>
          <w:bCs/>
          <w:szCs w:val="24"/>
        </w:rPr>
        <w:t xml:space="preserve"> </w:t>
      </w:r>
      <w:r w:rsidR="0081433E">
        <w:rPr>
          <w:rStyle w:val="FontStyle47"/>
          <w:bCs/>
          <w:szCs w:val="24"/>
        </w:rPr>
        <w:t>439</w:t>
      </w:r>
    </w:p>
    <w:p w:rsidR="006C1DE0" w:rsidRDefault="006C1DE0" w:rsidP="00F01410">
      <w:pPr>
        <w:pStyle w:val="a3"/>
        <w:rPr>
          <w:rStyle w:val="FontStyle47"/>
          <w:b/>
          <w:bCs/>
          <w:sz w:val="28"/>
          <w:szCs w:val="28"/>
        </w:rPr>
      </w:pPr>
    </w:p>
    <w:p w:rsidR="000A5AEE" w:rsidRPr="000A5AEE" w:rsidRDefault="000A5AEE" w:rsidP="000A5AEE">
      <w:pPr>
        <w:pStyle w:val="a3"/>
        <w:rPr>
          <w:rFonts w:ascii="Times New Roman" w:hAnsi="Times New Roman"/>
          <w:b/>
          <w:sz w:val="28"/>
          <w:szCs w:val="28"/>
        </w:rPr>
      </w:pPr>
      <w:r w:rsidRPr="000A5AEE">
        <w:rPr>
          <w:rFonts w:ascii="Times New Roman" w:hAnsi="Times New Roman"/>
          <w:b/>
          <w:sz w:val="28"/>
          <w:szCs w:val="28"/>
        </w:rPr>
        <w:t>О разработке местных нормативов</w:t>
      </w:r>
    </w:p>
    <w:p w:rsidR="001F00F9" w:rsidRDefault="000A5AEE" w:rsidP="001F00F9">
      <w:pPr>
        <w:pStyle w:val="a3"/>
        <w:rPr>
          <w:rFonts w:ascii="Times New Roman" w:hAnsi="Times New Roman"/>
          <w:b/>
          <w:sz w:val="28"/>
          <w:szCs w:val="28"/>
        </w:rPr>
      </w:pPr>
      <w:r w:rsidRPr="000A5AEE">
        <w:rPr>
          <w:rFonts w:ascii="Times New Roman" w:hAnsi="Times New Roman"/>
          <w:b/>
          <w:sz w:val="28"/>
          <w:szCs w:val="28"/>
        </w:rPr>
        <w:t>градостроительного проектирования</w:t>
      </w:r>
      <w:r w:rsidR="001F00F9">
        <w:rPr>
          <w:rFonts w:ascii="Times New Roman" w:hAnsi="Times New Roman"/>
          <w:b/>
          <w:sz w:val="28"/>
          <w:szCs w:val="28"/>
        </w:rPr>
        <w:t xml:space="preserve"> </w:t>
      </w:r>
    </w:p>
    <w:p w:rsidR="00EA62E6" w:rsidRDefault="00207A01" w:rsidP="001F00F9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 </w:t>
      </w:r>
      <w:r w:rsidR="004E326C">
        <w:rPr>
          <w:rStyle w:val="FontStyle47"/>
          <w:b/>
          <w:bCs/>
          <w:sz w:val="28"/>
          <w:szCs w:val="28"/>
        </w:rPr>
        <w:t xml:space="preserve"> </w:t>
      </w:r>
    </w:p>
    <w:p w:rsidR="004E326C" w:rsidRPr="006C1DE0" w:rsidRDefault="004674B6" w:rsidP="00313A49">
      <w:pPr>
        <w:pStyle w:val="3"/>
        <w:tabs>
          <w:tab w:val="left" w:pos="9214"/>
        </w:tabs>
        <w:ind w:right="-1" w:firstLine="740"/>
        <w:jc w:val="both"/>
        <w:rPr>
          <w:rStyle w:val="FontStyle47"/>
          <w:b/>
          <w:bCs/>
          <w:sz w:val="28"/>
          <w:szCs w:val="28"/>
        </w:rPr>
      </w:pPr>
      <w:r w:rsidRPr="00BA2F89">
        <w:rPr>
          <w:sz w:val="28"/>
          <w:szCs w:val="28"/>
        </w:rPr>
        <w:t xml:space="preserve">В целях обеспечения градостроительной деятельности на территории </w:t>
      </w:r>
      <w:r>
        <w:rPr>
          <w:sz w:val="28"/>
          <w:szCs w:val="28"/>
        </w:rPr>
        <w:t>Лысогорского</w:t>
      </w:r>
      <w:r w:rsidRPr="00BA2F89">
        <w:rPr>
          <w:sz w:val="28"/>
          <w:szCs w:val="28"/>
        </w:rPr>
        <w:t xml:space="preserve"> муниципального района</w:t>
      </w:r>
      <w:r w:rsidR="008D0B89">
        <w:rPr>
          <w:sz w:val="28"/>
          <w:szCs w:val="28"/>
        </w:rPr>
        <w:t xml:space="preserve"> </w:t>
      </w:r>
      <w:r w:rsidRPr="00BA2F89">
        <w:rPr>
          <w:sz w:val="28"/>
          <w:szCs w:val="28"/>
        </w:rPr>
        <w:t>в соответствии с Градостроительным Кодексом Российской Федерации,</w:t>
      </w:r>
      <w:r w:rsidRPr="00BA2F89">
        <w:rPr>
          <w:color w:val="000000"/>
          <w:sz w:val="28"/>
          <w:szCs w:val="28"/>
          <w:shd w:val="clear" w:color="auto" w:fill="FFFFFF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Pr="00BA2F89">
        <w:rPr>
          <w:sz w:val="28"/>
          <w:szCs w:val="28"/>
        </w:rPr>
        <w:t xml:space="preserve">Уставом </w:t>
      </w:r>
      <w:r w:rsidR="001F00F9">
        <w:rPr>
          <w:sz w:val="28"/>
          <w:szCs w:val="28"/>
        </w:rPr>
        <w:t>Лысогорского</w:t>
      </w:r>
      <w:r w:rsidRPr="00BA2F89">
        <w:rPr>
          <w:sz w:val="28"/>
          <w:szCs w:val="28"/>
        </w:rPr>
        <w:t xml:space="preserve"> муниципального района Саратовской области, </w:t>
      </w:r>
      <w:r w:rsidR="00BE689F">
        <w:rPr>
          <w:color w:val="000000"/>
          <w:sz w:val="28"/>
          <w:szCs w:val="28"/>
        </w:rPr>
        <w:t xml:space="preserve"> </w:t>
      </w:r>
      <w:r w:rsidR="001554AA">
        <w:rPr>
          <w:sz w:val="28"/>
          <w:szCs w:val="28"/>
        </w:rPr>
        <w:t>администрация Лысогорского муниципального района</w:t>
      </w:r>
      <w:r w:rsidR="001554AA">
        <w:rPr>
          <w:color w:val="000000"/>
          <w:sz w:val="28"/>
          <w:szCs w:val="28"/>
        </w:rPr>
        <w:t xml:space="preserve"> </w:t>
      </w:r>
      <w:r w:rsidR="00BE689F">
        <w:rPr>
          <w:color w:val="000000"/>
          <w:sz w:val="28"/>
          <w:szCs w:val="28"/>
        </w:rPr>
        <w:t xml:space="preserve"> </w:t>
      </w:r>
      <w:r w:rsidR="006C1DE0">
        <w:rPr>
          <w:rStyle w:val="FontStyle47"/>
          <w:bCs/>
          <w:sz w:val="28"/>
          <w:szCs w:val="28"/>
        </w:rPr>
        <w:t>ПОСТАНОВЛЯЕТ:</w:t>
      </w:r>
    </w:p>
    <w:p w:rsidR="00CA70C9" w:rsidRDefault="007A38A0" w:rsidP="00313A49">
      <w:pPr>
        <w:tabs>
          <w:tab w:val="left" w:pos="-284"/>
          <w:tab w:val="left" w:pos="0"/>
        </w:tabs>
        <w:spacing w:after="0" w:line="240" w:lineRule="auto"/>
        <w:ind w:hanging="142"/>
        <w:jc w:val="both"/>
        <w:rPr>
          <w:rStyle w:val="2"/>
          <w:rFonts w:eastAsiaTheme="minorEastAsia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   </w:t>
      </w:r>
      <w:r w:rsidR="00216DEE">
        <w:rPr>
          <w:rStyle w:val="2"/>
          <w:rFonts w:eastAsiaTheme="minorEastAsia"/>
          <w:sz w:val="28"/>
          <w:szCs w:val="28"/>
        </w:rPr>
        <w:t>1.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0F2904">
        <w:rPr>
          <w:rStyle w:val="2"/>
          <w:rFonts w:eastAsiaTheme="minorEastAsia"/>
          <w:sz w:val="28"/>
          <w:szCs w:val="28"/>
        </w:rPr>
        <w:t xml:space="preserve">Отделу </w:t>
      </w:r>
      <w:r w:rsidR="00A348EB">
        <w:rPr>
          <w:rStyle w:val="2"/>
          <w:rFonts w:eastAsiaTheme="minorEastAsia"/>
          <w:sz w:val="28"/>
          <w:szCs w:val="28"/>
        </w:rPr>
        <w:t xml:space="preserve">по развитию инфраструктуры муниципального района </w:t>
      </w:r>
      <w:r w:rsidRPr="000F2904">
        <w:rPr>
          <w:rStyle w:val="2"/>
          <w:rFonts w:eastAsiaTheme="minorEastAsia"/>
          <w:sz w:val="28"/>
          <w:szCs w:val="28"/>
        </w:rPr>
        <w:t xml:space="preserve">администрации </w:t>
      </w:r>
      <w:r w:rsidR="008D0B89">
        <w:rPr>
          <w:rStyle w:val="2"/>
          <w:rFonts w:eastAsiaTheme="minorEastAsia"/>
          <w:sz w:val="28"/>
          <w:szCs w:val="28"/>
        </w:rPr>
        <w:t>Лысогорского</w:t>
      </w:r>
      <w:r w:rsidRPr="000F2904">
        <w:rPr>
          <w:rStyle w:val="2"/>
          <w:rFonts w:eastAsiaTheme="minorEastAsia"/>
          <w:sz w:val="28"/>
          <w:szCs w:val="28"/>
        </w:rPr>
        <w:t xml:space="preserve"> муниципального района провести необходимые мероприятия по </w:t>
      </w:r>
      <w:r>
        <w:rPr>
          <w:rStyle w:val="2"/>
          <w:rFonts w:eastAsiaTheme="minorEastAsia"/>
          <w:sz w:val="28"/>
          <w:szCs w:val="28"/>
        </w:rPr>
        <w:t xml:space="preserve">разработке </w:t>
      </w:r>
      <w:r w:rsidRPr="000F2904">
        <w:rPr>
          <w:rStyle w:val="2"/>
          <w:rFonts w:eastAsiaTheme="minorEastAsia"/>
          <w:sz w:val="28"/>
          <w:szCs w:val="28"/>
        </w:rPr>
        <w:t>проектов местных нормативов градостроительного проектирования</w:t>
      </w:r>
      <w:r w:rsidR="00C01D84">
        <w:rPr>
          <w:rStyle w:val="2"/>
          <w:rFonts w:eastAsiaTheme="minorEastAsia"/>
          <w:sz w:val="28"/>
          <w:szCs w:val="28"/>
        </w:rPr>
        <w:t xml:space="preserve">: </w:t>
      </w:r>
    </w:p>
    <w:p w:rsidR="00C01D84" w:rsidRPr="00C01D84" w:rsidRDefault="00216DEE" w:rsidP="00313A49">
      <w:pPr>
        <w:pStyle w:val="a3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Лысогорского</w:t>
      </w:r>
      <w:r w:rsidR="00C01D84" w:rsidRPr="00C01D84">
        <w:rPr>
          <w:rStyle w:val="2"/>
          <w:sz w:val="28"/>
          <w:szCs w:val="28"/>
        </w:rPr>
        <w:t xml:space="preserve"> муниципального района Саратовской области;</w:t>
      </w:r>
    </w:p>
    <w:p w:rsidR="00C01D84" w:rsidRPr="00C01D84" w:rsidRDefault="00216DEE" w:rsidP="00313A49">
      <w:pPr>
        <w:pStyle w:val="a3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Бутырского</w:t>
      </w:r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 w:rsidR="006837C5">
        <w:rPr>
          <w:rStyle w:val="2"/>
          <w:sz w:val="28"/>
          <w:szCs w:val="28"/>
        </w:rPr>
        <w:t>Лысогорского</w:t>
      </w:r>
      <w:r w:rsidR="00C01D84" w:rsidRPr="00C01D84">
        <w:rPr>
          <w:rStyle w:val="2"/>
          <w:sz w:val="28"/>
          <w:szCs w:val="28"/>
        </w:rPr>
        <w:t xml:space="preserve"> муниципального района Саратовской области;</w:t>
      </w:r>
    </w:p>
    <w:p w:rsidR="00C01D84" w:rsidRPr="00C01D84" w:rsidRDefault="006837C5" w:rsidP="00313A49">
      <w:pPr>
        <w:pStyle w:val="a3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Новокрасавского</w:t>
      </w:r>
      <w:proofErr w:type="spellEnd"/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>Лысогорского</w:t>
      </w:r>
      <w:r w:rsidR="00C01D84" w:rsidRPr="00C01D84">
        <w:rPr>
          <w:rStyle w:val="2"/>
          <w:sz w:val="28"/>
          <w:szCs w:val="28"/>
        </w:rPr>
        <w:t xml:space="preserve"> муниципального района Саратовской области;</w:t>
      </w:r>
    </w:p>
    <w:p w:rsidR="00C01D84" w:rsidRPr="00C01D84" w:rsidRDefault="006837C5" w:rsidP="00313A49">
      <w:pPr>
        <w:pStyle w:val="a3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Октябрьского</w:t>
      </w:r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 w:rsidR="00927298">
        <w:rPr>
          <w:rStyle w:val="2"/>
          <w:sz w:val="28"/>
          <w:szCs w:val="28"/>
        </w:rPr>
        <w:t>Лысогорского</w:t>
      </w:r>
      <w:r w:rsidR="00C01D84" w:rsidRPr="00C01D84">
        <w:rPr>
          <w:rStyle w:val="2"/>
          <w:sz w:val="28"/>
          <w:szCs w:val="28"/>
        </w:rPr>
        <w:t xml:space="preserve"> муниципального района Саратовской области;</w:t>
      </w:r>
    </w:p>
    <w:p w:rsidR="00C01D84" w:rsidRPr="00C01D84" w:rsidRDefault="00927298" w:rsidP="00313A49">
      <w:pPr>
        <w:pStyle w:val="a3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Гремячинского</w:t>
      </w:r>
      <w:proofErr w:type="spellEnd"/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 xml:space="preserve">Лысогорского </w:t>
      </w:r>
      <w:r w:rsidR="00C01D84" w:rsidRPr="00C01D84">
        <w:rPr>
          <w:rStyle w:val="2"/>
          <w:sz w:val="28"/>
          <w:szCs w:val="28"/>
        </w:rPr>
        <w:t>муниципального района Саратовской области;</w:t>
      </w:r>
    </w:p>
    <w:p w:rsidR="00C01D84" w:rsidRPr="00C01D84" w:rsidRDefault="00927298" w:rsidP="00313A49">
      <w:pPr>
        <w:pStyle w:val="a3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Большерельненского</w:t>
      </w:r>
      <w:proofErr w:type="spellEnd"/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>Лысогорского</w:t>
      </w:r>
      <w:r w:rsidR="00C01D84" w:rsidRPr="00C01D84">
        <w:rPr>
          <w:rStyle w:val="2"/>
          <w:sz w:val="28"/>
          <w:szCs w:val="28"/>
        </w:rPr>
        <w:t xml:space="preserve"> муниципального района Саратовской области;</w:t>
      </w:r>
    </w:p>
    <w:p w:rsidR="00C01D84" w:rsidRPr="00C01D84" w:rsidRDefault="0041746F" w:rsidP="00313A49">
      <w:pPr>
        <w:pStyle w:val="a3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Большедмитриевского</w:t>
      </w:r>
      <w:proofErr w:type="spellEnd"/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 xml:space="preserve">Лысогорского </w:t>
      </w:r>
      <w:r w:rsidR="00C01D84" w:rsidRPr="00C01D84">
        <w:rPr>
          <w:rStyle w:val="2"/>
          <w:sz w:val="28"/>
          <w:szCs w:val="28"/>
        </w:rPr>
        <w:t>муниципального района Саратовской области;</w:t>
      </w:r>
    </w:p>
    <w:p w:rsidR="00C01D84" w:rsidRPr="00C01D84" w:rsidRDefault="00FE6AA8" w:rsidP="00313A49">
      <w:pPr>
        <w:pStyle w:val="a3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Ширококарамышского</w:t>
      </w:r>
      <w:proofErr w:type="spellEnd"/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>Лысогорского</w:t>
      </w:r>
      <w:r w:rsidR="00C01D84" w:rsidRPr="00C01D84">
        <w:rPr>
          <w:rStyle w:val="2"/>
          <w:sz w:val="28"/>
          <w:szCs w:val="28"/>
        </w:rPr>
        <w:t xml:space="preserve"> муниципального района Саратовской области;</w:t>
      </w:r>
    </w:p>
    <w:p w:rsidR="00C01D84" w:rsidRDefault="00FE6AA8" w:rsidP="00313A49">
      <w:pPr>
        <w:pStyle w:val="a3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Большекопенского</w:t>
      </w:r>
      <w:proofErr w:type="spellEnd"/>
      <w:r w:rsidR="00C01D84"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>Лысогорского</w:t>
      </w:r>
      <w:r w:rsidR="00C01D84" w:rsidRPr="00C01D84">
        <w:rPr>
          <w:rStyle w:val="2"/>
          <w:sz w:val="28"/>
          <w:szCs w:val="28"/>
        </w:rPr>
        <w:t xml:space="preserve"> муниципального района Саратовской области</w:t>
      </w:r>
      <w:r w:rsidR="00613396">
        <w:rPr>
          <w:rStyle w:val="2"/>
          <w:sz w:val="28"/>
          <w:szCs w:val="28"/>
        </w:rPr>
        <w:t xml:space="preserve">; </w:t>
      </w:r>
    </w:p>
    <w:p w:rsidR="00FE534F" w:rsidRDefault="00FE534F" w:rsidP="00313A49">
      <w:pPr>
        <w:pStyle w:val="a3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Раздольновского</w:t>
      </w:r>
      <w:proofErr w:type="spellEnd"/>
      <w:r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>Лысогорского</w:t>
      </w:r>
      <w:r w:rsidRPr="00C01D84">
        <w:rPr>
          <w:rStyle w:val="2"/>
          <w:sz w:val="28"/>
          <w:szCs w:val="28"/>
        </w:rPr>
        <w:t xml:space="preserve"> муниципального района Саратовской области</w:t>
      </w:r>
      <w:r>
        <w:rPr>
          <w:rStyle w:val="2"/>
          <w:sz w:val="28"/>
          <w:szCs w:val="28"/>
        </w:rPr>
        <w:t xml:space="preserve">; </w:t>
      </w:r>
    </w:p>
    <w:p w:rsidR="00613396" w:rsidRPr="00C01D84" w:rsidRDefault="00FE534F" w:rsidP="00313A49">
      <w:pPr>
        <w:pStyle w:val="a3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Лысогорского</w:t>
      </w:r>
      <w:r w:rsidRPr="00C01D84">
        <w:rPr>
          <w:rStyle w:val="2"/>
          <w:sz w:val="28"/>
          <w:szCs w:val="28"/>
        </w:rPr>
        <w:t xml:space="preserve"> муниципального образования </w:t>
      </w:r>
      <w:r>
        <w:rPr>
          <w:rStyle w:val="2"/>
          <w:sz w:val="28"/>
          <w:szCs w:val="28"/>
        </w:rPr>
        <w:t>Лысогорского</w:t>
      </w:r>
      <w:r w:rsidRPr="00C01D84">
        <w:rPr>
          <w:rStyle w:val="2"/>
          <w:sz w:val="28"/>
          <w:szCs w:val="28"/>
        </w:rPr>
        <w:t xml:space="preserve"> муниципального района Саратовской области</w:t>
      </w:r>
      <w:r w:rsidR="00313A49">
        <w:rPr>
          <w:rStyle w:val="2"/>
          <w:sz w:val="28"/>
          <w:szCs w:val="28"/>
        </w:rPr>
        <w:t>.</w:t>
      </w:r>
    </w:p>
    <w:p w:rsidR="00C01D84" w:rsidRPr="00C01D84" w:rsidRDefault="00313A49" w:rsidP="00313A4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C01D84" w:rsidRPr="00C01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2. Установить, что разработку проектов местных нормативов градостроительного проектирования осуществлять в порядке, предусмотренном Градостроительных Кодексом РФ по мере выделения бюджетных средств, с соблюдением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44-ФЗ.</w:t>
      </w:r>
    </w:p>
    <w:p w:rsidR="00C01D84" w:rsidRPr="00C01D84" w:rsidRDefault="00313A49" w:rsidP="00313A49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C01D84" w:rsidRPr="00C01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Разместить настоящее постановление на официальном сайте администрации района.</w:t>
      </w:r>
    </w:p>
    <w:p w:rsidR="00C01D84" w:rsidRPr="004E326C" w:rsidRDefault="00C01D84" w:rsidP="00313A49">
      <w:pPr>
        <w:tabs>
          <w:tab w:val="left" w:pos="-284"/>
          <w:tab w:val="left" w:pos="0"/>
        </w:tabs>
        <w:spacing w:after="0" w:line="240" w:lineRule="auto"/>
        <w:ind w:hanging="142"/>
        <w:jc w:val="both"/>
        <w:rPr>
          <w:rStyle w:val="FontStyle47"/>
          <w:bCs/>
          <w:sz w:val="28"/>
          <w:szCs w:val="28"/>
        </w:rPr>
      </w:pPr>
    </w:p>
    <w:p w:rsidR="00EA62E6" w:rsidRDefault="00EA62E6" w:rsidP="00313A49">
      <w:pPr>
        <w:pStyle w:val="a3"/>
        <w:jc w:val="both"/>
        <w:rPr>
          <w:rStyle w:val="FontStyle47"/>
          <w:bCs/>
          <w:sz w:val="28"/>
          <w:szCs w:val="28"/>
        </w:rPr>
      </w:pPr>
    </w:p>
    <w:p w:rsidR="00660FCE" w:rsidRDefault="00E07956" w:rsidP="00313A49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Г</w:t>
      </w:r>
      <w:r w:rsidR="00EA62E6">
        <w:rPr>
          <w:rStyle w:val="FontStyle47"/>
          <w:b/>
          <w:bCs/>
          <w:sz w:val="28"/>
          <w:szCs w:val="28"/>
        </w:rPr>
        <w:t>лав</w:t>
      </w:r>
      <w:r>
        <w:rPr>
          <w:rStyle w:val="FontStyle47"/>
          <w:b/>
          <w:bCs/>
          <w:sz w:val="28"/>
          <w:szCs w:val="28"/>
        </w:rPr>
        <w:t>а</w:t>
      </w:r>
      <w:r w:rsidR="001A4CF3">
        <w:rPr>
          <w:rStyle w:val="FontStyle47"/>
          <w:b/>
          <w:bCs/>
          <w:sz w:val="28"/>
          <w:szCs w:val="28"/>
        </w:rPr>
        <w:t xml:space="preserve"> </w:t>
      </w:r>
      <w:r w:rsidR="00EA62E6">
        <w:rPr>
          <w:rStyle w:val="FontStyle47"/>
          <w:b/>
          <w:bCs/>
          <w:sz w:val="28"/>
          <w:szCs w:val="28"/>
        </w:rPr>
        <w:t xml:space="preserve"> </w:t>
      </w:r>
      <w:r w:rsidR="00660FCE">
        <w:rPr>
          <w:rStyle w:val="FontStyle47"/>
          <w:b/>
          <w:bCs/>
          <w:sz w:val="28"/>
          <w:szCs w:val="28"/>
        </w:rPr>
        <w:t>м</w:t>
      </w:r>
      <w:r w:rsidR="00EA62E6">
        <w:rPr>
          <w:rStyle w:val="FontStyle47"/>
          <w:b/>
          <w:bCs/>
          <w:sz w:val="28"/>
          <w:szCs w:val="28"/>
        </w:rPr>
        <w:t xml:space="preserve">униципального района                   </w:t>
      </w:r>
      <w:r w:rsidR="00034E7C">
        <w:rPr>
          <w:rStyle w:val="FontStyle47"/>
          <w:b/>
          <w:bCs/>
          <w:sz w:val="28"/>
          <w:szCs w:val="28"/>
        </w:rPr>
        <w:t xml:space="preserve">    </w:t>
      </w:r>
      <w:r w:rsidR="00660FCE">
        <w:rPr>
          <w:rStyle w:val="FontStyle47"/>
          <w:b/>
          <w:bCs/>
          <w:sz w:val="28"/>
          <w:szCs w:val="28"/>
        </w:rPr>
        <w:t xml:space="preserve">                  </w:t>
      </w:r>
      <w:proofErr w:type="spellStart"/>
      <w:r w:rsidR="00660FCE">
        <w:rPr>
          <w:rStyle w:val="FontStyle47"/>
          <w:b/>
          <w:bCs/>
          <w:sz w:val="28"/>
          <w:szCs w:val="28"/>
        </w:rPr>
        <w:t>С.А.Девличаров</w:t>
      </w:r>
      <w:proofErr w:type="spellEnd"/>
      <w:r w:rsidR="00034E7C">
        <w:rPr>
          <w:rStyle w:val="FontStyle47"/>
          <w:b/>
          <w:bCs/>
          <w:sz w:val="28"/>
          <w:szCs w:val="28"/>
        </w:rPr>
        <w:t xml:space="preserve">  </w:t>
      </w:r>
      <w:r w:rsidR="00EA62E6">
        <w:rPr>
          <w:rStyle w:val="FontStyle47"/>
          <w:b/>
          <w:bCs/>
          <w:sz w:val="28"/>
          <w:szCs w:val="28"/>
        </w:rPr>
        <w:t xml:space="preserve">               </w:t>
      </w:r>
      <w:r w:rsidR="006C1DE0">
        <w:rPr>
          <w:rStyle w:val="FontStyle47"/>
          <w:b/>
          <w:bCs/>
          <w:sz w:val="28"/>
          <w:szCs w:val="28"/>
        </w:rPr>
        <w:tab/>
      </w:r>
      <w:r w:rsidR="006C1DE0">
        <w:rPr>
          <w:rStyle w:val="FontStyle47"/>
          <w:b/>
          <w:bCs/>
          <w:sz w:val="28"/>
          <w:szCs w:val="28"/>
        </w:rPr>
        <w:tab/>
      </w:r>
    </w:p>
    <w:p w:rsidR="00EA62E6" w:rsidRDefault="00EA62E6" w:rsidP="00313A49">
      <w:pPr>
        <w:pStyle w:val="a3"/>
        <w:jc w:val="both"/>
        <w:rPr>
          <w:rStyle w:val="FontStyle47"/>
          <w:b/>
          <w:bCs/>
          <w:sz w:val="28"/>
          <w:szCs w:val="28"/>
        </w:rPr>
      </w:pPr>
    </w:p>
    <w:sectPr w:rsidR="00EA62E6" w:rsidSect="007B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100E4"/>
    <w:rsid w:val="00011EAA"/>
    <w:rsid w:val="00013EB1"/>
    <w:rsid w:val="00034E7C"/>
    <w:rsid w:val="00052244"/>
    <w:rsid w:val="00055C97"/>
    <w:rsid w:val="0006026C"/>
    <w:rsid w:val="00071716"/>
    <w:rsid w:val="00074907"/>
    <w:rsid w:val="00096194"/>
    <w:rsid w:val="000A5AEE"/>
    <w:rsid w:val="000B6A3B"/>
    <w:rsid w:val="000F69E4"/>
    <w:rsid w:val="0010583D"/>
    <w:rsid w:val="00127370"/>
    <w:rsid w:val="00145DEC"/>
    <w:rsid w:val="00152F0B"/>
    <w:rsid w:val="001554AA"/>
    <w:rsid w:val="00174702"/>
    <w:rsid w:val="00195CD6"/>
    <w:rsid w:val="001A4CF3"/>
    <w:rsid w:val="001D55BC"/>
    <w:rsid w:val="001F00F9"/>
    <w:rsid w:val="00204686"/>
    <w:rsid w:val="00207A01"/>
    <w:rsid w:val="00216896"/>
    <w:rsid w:val="00216DEE"/>
    <w:rsid w:val="00266CB8"/>
    <w:rsid w:val="00272CF4"/>
    <w:rsid w:val="00290BBD"/>
    <w:rsid w:val="002A23C2"/>
    <w:rsid w:val="002A3EFD"/>
    <w:rsid w:val="002E06A4"/>
    <w:rsid w:val="002E6BF7"/>
    <w:rsid w:val="003021BD"/>
    <w:rsid w:val="00305C7C"/>
    <w:rsid w:val="00313A49"/>
    <w:rsid w:val="00326F0E"/>
    <w:rsid w:val="00364D78"/>
    <w:rsid w:val="00371B02"/>
    <w:rsid w:val="00390E13"/>
    <w:rsid w:val="003A32DF"/>
    <w:rsid w:val="003B7A9A"/>
    <w:rsid w:val="003C5645"/>
    <w:rsid w:val="003D3960"/>
    <w:rsid w:val="003E5CDF"/>
    <w:rsid w:val="00402375"/>
    <w:rsid w:val="00402842"/>
    <w:rsid w:val="00413C31"/>
    <w:rsid w:val="0041746F"/>
    <w:rsid w:val="004322BE"/>
    <w:rsid w:val="0046687D"/>
    <w:rsid w:val="004674B6"/>
    <w:rsid w:val="004B2AFB"/>
    <w:rsid w:val="004E326C"/>
    <w:rsid w:val="0052118A"/>
    <w:rsid w:val="005375ED"/>
    <w:rsid w:val="00551D80"/>
    <w:rsid w:val="005A0C4E"/>
    <w:rsid w:val="005C60FE"/>
    <w:rsid w:val="005E0AF0"/>
    <w:rsid w:val="00613396"/>
    <w:rsid w:val="0061660F"/>
    <w:rsid w:val="00616805"/>
    <w:rsid w:val="00645547"/>
    <w:rsid w:val="00660FCE"/>
    <w:rsid w:val="006837C5"/>
    <w:rsid w:val="006B5E34"/>
    <w:rsid w:val="006C1DE0"/>
    <w:rsid w:val="00704B1B"/>
    <w:rsid w:val="0071081B"/>
    <w:rsid w:val="0075471E"/>
    <w:rsid w:val="0077663A"/>
    <w:rsid w:val="00787B16"/>
    <w:rsid w:val="00793546"/>
    <w:rsid w:val="007954A9"/>
    <w:rsid w:val="007A38A0"/>
    <w:rsid w:val="007B764B"/>
    <w:rsid w:val="007F03BC"/>
    <w:rsid w:val="0081433E"/>
    <w:rsid w:val="00822751"/>
    <w:rsid w:val="00862185"/>
    <w:rsid w:val="008628B2"/>
    <w:rsid w:val="00885800"/>
    <w:rsid w:val="008A65F3"/>
    <w:rsid w:val="008B69A0"/>
    <w:rsid w:val="008D0B89"/>
    <w:rsid w:val="008E637A"/>
    <w:rsid w:val="0090520F"/>
    <w:rsid w:val="00927298"/>
    <w:rsid w:val="00963353"/>
    <w:rsid w:val="00996EE2"/>
    <w:rsid w:val="009B0E2F"/>
    <w:rsid w:val="00A210D2"/>
    <w:rsid w:val="00A348EB"/>
    <w:rsid w:val="00A575DD"/>
    <w:rsid w:val="00A95549"/>
    <w:rsid w:val="00AA52D5"/>
    <w:rsid w:val="00AF6363"/>
    <w:rsid w:val="00B22B4B"/>
    <w:rsid w:val="00B40998"/>
    <w:rsid w:val="00B42CB8"/>
    <w:rsid w:val="00B74B86"/>
    <w:rsid w:val="00B91C90"/>
    <w:rsid w:val="00BB2CCA"/>
    <w:rsid w:val="00BD4F61"/>
    <w:rsid w:val="00BE28E3"/>
    <w:rsid w:val="00BE689F"/>
    <w:rsid w:val="00C01D84"/>
    <w:rsid w:val="00C11EC8"/>
    <w:rsid w:val="00C2644A"/>
    <w:rsid w:val="00C273A1"/>
    <w:rsid w:val="00C544CC"/>
    <w:rsid w:val="00C633C3"/>
    <w:rsid w:val="00C661C3"/>
    <w:rsid w:val="00CA70C9"/>
    <w:rsid w:val="00CD2E9F"/>
    <w:rsid w:val="00CD69A9"/>
    <w:rsid w:val="00D06BBA"/>
    <w:rsid w:val="00D147CF"/>
    <w:rsid w:val="00D42AB3"/>
    <w:rsid w:val="00D51F2F"/>
    <w:rsid w:val="00D73DF7"/>
    <w:rsid w:val="00D83A83"/>
    <w:rsid w:val="00D86380"/>
    <w:rsid w:val="00DA4C1E"/>
    <w:rsid w:val="00DA53DB"/>
    <w:rsid w:val="00DE27AC"/>
    <w:rsid w:val="00E06EA4"/>
    <w:rsid w:val="00E07956"/>
    <w:rsid w:val="00E120C7"/>
    <w:rsid w:val="00E26AD3"/>
    <w:rsid w:val="00E4166B"/>
    <w:rsid w:val="00E742DD"/>
    <w:rsid w:val="00E920FD"/>
    <w:rsid w:val="00EA62E6"/>
    <w:rsid w:val="00EE09C7"/>
    <w:rsid w:val="00EF4FDF"/>
    <w:rsid w:val="00EF6BE9"/>
    <w:rsid w:val="00F01410"/>
    <w:rsid w:val="00F2107A"/>
    <w:rsid w:val="00F545BA"/>
    <w:rsid w:val="00FA7C21"/>
    <w:rsid w:val="00FD6D20"/>
    <w:rsid w:val="00FE534F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55C97"/>
  </w:style>
  <w:style w:type="character" w:customStyle="1" w:styleId="a6">
    <w:name w:val="Основной текст_"/>
    <w:basedOn w:val="a0"/>
    <w:link w:val="3"/>
    <w:rsid w:val="00467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4674B6"/>
    <w:pPr>
      <w:shd w:val="clear" w:color="auto" w:fill="FFFFFF"/>
      <w:spacing w:after="0" w:line="317" w:lineRule="exact"/>
      <w:ind w:hanging="10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6"/>
    <w:rsid w:val="007A3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606A-4B23-4475-ACC3-70C990E0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Bugatti</cp:lastModifiedBy>
  <cp:revision>57</cp:revision>
  <cp:lastPrinted>2017-09-19T07:43:00Z</cp:lastPrinted>
  <dcterms:created xsi:type="dcterms:W3CDTF">2013-07-05T13:45:00Z</dcterms:created>
  <dcterms:modified xsi:type="dcterms:W3CDTF">2017-09-19T07:57:00Z</dcterms:modified>
</cp:coreProperties>
</file>