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B8" w:rsidRDefault="00692BB8" w:rsidP="00D36067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9322"/>
      </w:tblGrid>
      <w:tr w:rsidR="00692BB8" w:rsidTr="005A3B85">
        <w:trPr>
          <w:trHeight w:val="1418"/>
        </w:trPr>
        <w:tc>
          <w:tcPr>
            <w:tcW w:w="9322" w:type="dxa"/>
          </w:tcPr>
          <w:p w:rsidR="00692BB8" w:rsidRPr="005A3B85" w:rsidRDefault="00692BB8" w:rsidP="005A3B85">
            <w:pPr>
              <w:suppressAutoHyphens/>
              <w:spacing w:after="0"/>
              <w:ind w:hanging="7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A3B85">
              <w:rPr>
                <w:rFonts w:ascii="Times New Roman" w:hAnsi="Times New Roman" w:cs="Times New Roman"/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Описание: Описание: Описание: Описание: Описание: Описание: Лысые горы чб 1" style="width:47.25pt;height:63pt;visibility:visible">
                  <v:imagedata r:id="rId4" o:title=""/>
                </v:shape>
              </w:pict>
            </w:r>
          </w:p>
        </w:tc>
      </w:tr>
      <w:tr w:rsidR="00692BB8" w:rsidTr="005A3B85">
        <w:tc>
          <w:tcPr>
            <w:tcW w:w="9322" w:type="dxa"/>
          </w:tcPr>
          <w:p w:rsidR="00692BB8" w:rsidRPr="005A3B85" w:rsidRDefault="00692BB8" w:rsidP="005A3B85">
            <w:pPr>
              <w:spacing w:after="0"/>
              <w:ind w:hanging="7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692BB8" w:rsidRPr="005A3B85" w:rsidRDefault="00692BB8" w:rsidP="005A3B85">
            <w:pPr>
              <w:spacing w:after="0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3B85">
              <w:rPr>
                <w:rFonts w:ascii="Times New Roman" w:hAnsi="Times New Roman" w:cs="Times New Roman"/>
                <w:lang w:eastAsia="en-US"/>
              </w:rPr>
              <w:t>АДМИНИСТРАЦИЯ  ЛЫСОГОРСКОГО  МУНИЦИПАЛЬНОГО  РАЙОНА</w:t>
            </w:r>
          </w:p>
          <w:p w:rsidR="00692BB8" w:rsidRPr="005A3B85" w:rsidRDefault="00692BB8" w:rsidP="005A3B85">
            <w:pPr>
              <w:spacing w:after="0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3B85">
              <w:rPr>
                <w:rFonts w:ascii="Times New Roman" w:hAnsi="Times New Roman" w:cs="Times New Roman"/>
                <w:lang w:eastAsia="en-US"/>
              </w:rPr>
              <w:t>САРАТОВСКОЙ  ОБЛАСТИ</w:t>
            </w:r>
          </w:p>
          <w:p w:rsidR="00692BB8" w:rsidRPr="005A3B85" w:rsidRDefault="00692BB8" w:rsidP="005A3B85">
            <w:pPr>
              <w:suppressAutoHyphens/>
              <w:spacing w:after="0"/>
              <w:ind w:hanging="7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92BB8" w:rsidTr="005A3B85">
        <w:trPr>
          <w:trHeight w:val="654"/>
        </w:trPr>
        <w:tc>
          <w:tcPr>
            <w:tcW w:w="9322" w:type="dxa"/>
          </w:tcPr>
          <w:p w:rsidR="00692BB8" w:rsidRPr="005A3B85" w:rsidRDefault="00692BB8" w:rsidP="005A3B85">
            <w:pPr>
              <w:spacing w:after="0"/>
              <w:ind w:hanging="7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A3B8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692BB8" w:rsidRPr="005A3B85" w:rsidRDefault="00692BB8" w:rsidP="005A3B85">
            <w:pPr>
              <w:suppressAutoHyphens/>
              <w:spacing w:after="0"/>
              <w:ind w:hanging="7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2BB8" w:rsidTr="005A3B85">
        <w:tc>
          <w:tcPr>
            <w:tcW w:w="9322" w:type="dxa"/>
          </w:tcPr>
          <w:p w:rsidR="00692BB8" w:rsidRPr="005A3B85" w:rsidRDefault="00692BB8" w:rsidP="005A3B85">
            <w:pPr>
              <w:spacing w:after="0"/>
              <w:ind w:hanging="7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3B85">
              <w:rPr>
                <w:rFonts w:ascii="Times New Roman" w:hAnsi="Times New Roman" w:cs="Times New Roman"/>
                <w:lang w:eastAsia="en-US"/>
              </w:rPr>
              <w:t xml:space="preserve">от </w:t>
            </w:r>
            <w:r>
              <w:rPr>
                <w:rFonts w:ascii="Times New Roman" w:hAnsi="Times New Roman" w:cs="Times New Roman"/>
                <w:lang w:eastAsia="en-US"/>
              </w:rPr>
              <w:t>10 января 2017 года № 5</w:t>
            </w:r>
            <w:r w:rsidRPr="005A3B85"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  <w:p w:rsidR="00692BB8" w:rsidRPr="005A3B85" w:rsidRDefault="00692BB8" w:rsidP="005A3B85">
            <w:pPr>
              <w:suppressAutoHyphens/>
              <w:spacing w:after="0"/>
              <w:ind w:hanging="7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2BB8" w:rsidTr="005A3B85">
        <w:tc>
          <w:tcPr>
            <w:tcW w:w="9322" w:type="dxa"/>
          </w:tcPr>
          <w:p w:rsidR="00692BB8" w:rsidRPr="005A3B85" w:rsidRDefault="00692BB8" w:rsidP="005A3B85">
            <w:pPr>
              <w:spacing w:after="0"/>
              <w:ind w:hanging="7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3B85">
              <w:rPr>
                <w:rFonts w:ascii="Times New Roman" w:hAnsi="Times New Roman" w:cs="Times New Roman"/>
                <w:lang w:eastAsia="en-US"/>
              </w:rPr>
              <w:t>р.п.Лысые Горы</w:t>
            </w:r>
          </w:p>
          <w:p w:rsidR="00692BB8" w:rsidRPr="005A3B85" w:rsidRDefault="00692BB8" w:rsidP="005A3B85">
            <w:pPr>
              <w:suppressAutoHyphens/>
              <w:spacing w:after="0"/>
              <w:ind w:hanging="7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92BB8" w:rsidRPr="00A247C6" w:rsidRDefault="00692BB8" w:rsidP="00D360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2BB8" w:rsidRDefault="00692BB8" w:rsidP="00D36067">
      <w:pPr>
        <w:spacing w:line="240" w:lineRule="auto"/>
        <w:ind w:right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средней стоимости одного квадратного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метра общей площади жилого помещения для расчета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размера социальной выплаты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692BB8" w:rsidRDefault="00692BB8" w:rsidP="00D360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17 декабря 2010 года № 1050 «О федеральной целевой программе «Жилище» на 2015–2020 годы» администрация Лысогорского муниципального района ПОСТАНОВЛЯЕТ:</w:t>
      </w:r>
    </w:p>
    <w:p w:rsidR="00692BB8" w:rsidRDefault="00692BB8" w:rsidP="00D360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среднюю стоимость одного квадратного метра общей площади жилых помещений по Лысогорскому муниципальному району на 2017 год в размере 13000 рублей для расчета размера социальной выплаты, предоставляемой молодым семьям на приобретение (строительство) жилья в рамках реализации подпрограммы «Обеспечение жильем молодых семей» федеральной целевой программы «Жилище» на 2015-2020 годы.</w:t>
      </w:r>
    </w:p>
    <w:p w:rsidR="00692BB8" w:rsidRDefault="00692BB8" w:rsidP="00D360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Лысогорского муниципального района Куторова Э.А.</w:t>
      </w:r>
    </w:p>
    <w:p w:rsidR="00692BB8" w:rsidRDefault="00692BB8" w:rsidP="00D360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2BB8" w:rsidRDefault="00692BB8" w:rsidP="00D360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2BB8" w:rsidRDefault="00692BB8" w:rsidP="00D3606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Лысогорского</w:t>
      </w:r>
    </w:p>
    <w:p w:rsidR="00692BB8" w:rsidRDefault="00692BB8" w:rsidP="00D3606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       С.А. Девличаров</w:t>
      </w:r>
    </w:p>
    <w:p w:rsidR="00692BB8" w:rsidRDefault="00692BB8"/>
    <w:sectPr w:rsidR="00692BB8" w:rsidSect="004D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067"/>
    <w:rsid w:val="00070D77"/>
    <w:rsid w:val="00075618"/>
    <w:rsid w:val="000B0DF4"/>
    <w:rsid w:val="000F4B89"/>
    <w:rsid w:val="00141A18"/>
    <w:rsid w:val="00375277"/>
    <w:rsid w:val="003825E4"/>
    <w:rsid w:val="003B319B"/>
    <w:rsid w:val="0045072C"/>
    <w:rsid w:val="004D0DA7"/>
    <w:rsid w:val="00531DE7"/>
    <w:rsid w:val="005A3B85"/>
    <w:rsid w:val="005E6E8A"/>
    <w:rsid w:val="00692BB8"/>
    <w:rsid w:val="006C0C59"/>
    <w:rsid w:val="00755448"/>
    <w:rsid w:val="00772047"/>
    <w:rsid w:val="00785963"/>
    <w:rsid w:val="007D697B"/>
    <w:rsid w:val="00840110"/>
    <w:rsid w:val="0089416D"/>
    <w:rsid w:val="008A4EA2"/>
    <w:rsid w:val="00A07965"/>
    <w:rsid w:val="00A247C6"/>
    <w:rsid w:val="00A47B39"/>
    <w:rsid w:val="00B663B3"/>
    <w:rsid w:val="00B75129"/>
    <w:rsid w:val="00B923FB"/>
    <w:rsid w:val="00BB2439"/>
    <w:rsid w:val="00C705BB"/>
    <w:rsid w:val="00C95778"/>
    <w:rsid w:val="00D36067"/>
    <w:rsid w:val="00D42B30"/>
    <w:rsid w:val="00DB56E2"/>
    <w:rsid w:val="00E31C34"/>
    <w:rsid w:val="00EE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DA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663B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663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7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1</Pages>
  <Words>174</Words>
  <Characters>998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2017-01-26T12:31:00Z</cp:lastPrinted>
  <dcterms:created xsi:type="dcterms:W3CDTF">2014-02-13T04:39:00Z</dcterms:created>
  <dcterms:modified xsi:type="dcterms:W3CDTF">2017-01-19T10:50:00Z</dcterms:modified>
</cp:coreProperties>
</file>