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360" w:rsidRPr="00832360" w:rsidRDefault="00832360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r w:rsidRPr="00832360">
        <w:rPr>
          <w:rFonts w:ascii="Times New Roman" w:hAnsi="Times New Roman" w:cs="Times New Roman"/>
          <w:sz w:val="28"/>
          <w:szCs w:val="28"/>
        </w:rPr>
        <w:t>ПРОЕКТ</w:t>
      </w:r>
    </w:p>
    <w:bookmarkEnd w:id="0"/>
    <w:p w:rsidR="00832360" w:rsidRDefault="00832360"/>
    <w:tbl>
      <w:tblPr>
        <w:tblpPr w:leftFromText="180" w:rightFromText="180" w:bottomFromText="200" w:vertAnchor="text" w:horzAnchor="margin" w:tblpXSpec="center" w:tblpY="-83"/>
        <w:tblW w:w="0" w:type="auto"/>
        <w:tblLook w:val="01E0" w:firstRow="1" w:lastRow="1" w:firstColumn="1" w:lastColumn="1" w:noHBand="0" w:noVBand="0"/>
      </w:tblPr>
      <w:tblGrid>
        <w:gridCol w:w="9289"/>
      </w:tblGrid>
      <w:tr w:rsidR="00F53AF4" w:rsidTr="00F53AF4">
        <w:trPr>
          <w:trHeight w:val="1418"/>
        </w:trPr>
        <w:tc>
          <w:tcPr>
            <w:tcW w:w="9289" w:type="dxa"/>
            <w:hideMark/>
          </w:tcPr>
          <w:p w:rsidR="00F53AF4" w:rsidRDefault="00F53AF4" w:rsidP="00380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bookmarkStart w:id="1" w:name="Par1"/>
            <w:bookmarkEnd w:id="1"/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7A29CD98" wp14:editId="30C14930">
                  <wp:extent cx="609600" cy="800100"/>
                  <wp:effectExtent l="0" t="0" r="0" b="0"/>
                  <wp:docPr id="1" name="Рисунок 1" descr="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 descr="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AF4" w:rsidTr="00F53AF4">
        <w:tc>
          <w:tcPr>
            <w:tcW w:w="9289" w:type="dxa"/>
          </w:tcPr>
          <w:p w:rsidR="00F53AF4" w:rsidRDefault="00F53AF4" w:rsidP="00380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53AF4" w:rsidRDefault="00F53AF4" w:rsidP="00380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 ЛЫСОГОРСКОГО  МУНИЦИПАЛЬНОГО  РАЙОНА</w:t>
            </w:r>
          </w:p>
          <w:p w:rsidR="00F53AF4" w:rsidRDefault="00F53AF4" w:rsidP="00380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САРАТОВСКОЙ  ОБЛАСТИ</w:t>
            </w:r>
          </w:p>
          <w:p w:rsidR="00F53AF4" w:rsidRDefault="00F53AF4" w:rsidP="00380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53AF4" w:rsidTr="00F53AF4">
        <w:trPr>
          <w:trHeight w:val="654"/>
        </w:trPr>
        <w:tc>
          <w:tcPr>
            <w:tcW w:w="9289" w:type="dxa"/>
          </w:tcPr>
          <w:p w:rsidR="00F53AF4" w:rsidRDefault="00F53AF4" w:rsidP="00380B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О С Т А Н О В Л Е Н И Е</w:t>
            </w:r>
          </w:p>
          <w:p w:rsidR="00F53AF4" w:rsidRDefault="00F53AF4" w:rsidP="00380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53AF4" w:rsidTr="00F53AF4">
        <w:trPr>
          <w:trHeight w:val="515"/>
        </w:trPr>
        <w:tc>
          <w:tcPr>
            <w:tcW w:w="9289" w:type="dxa"/>
          </w:tcPr>
          <w:p w:rsidR="00F53AF4" w:rsidRDefault="00F53AF4" w:rsidP="00380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53AF4" w:rsidRDefault="00F53AF4" w:rsidP="00380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53AF4" w:rsidTr="00F53AF4">
        <w:trPr>
          <w:trHeight w:val="618"/>
        </w:trPr>
        <w:tc>
          <w:tcPr>
            <w:tcW w:w="9289" w:type="dxa"/>
          </w:tcPr>
          <w:p w:rsidR="00F53AF4" w:rsidRDefault="00F53AF4" w:rsidP="00380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53AF4" w:rsidRDefault="00F53AF4" w:rsidP="00380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Лысые Горы</w:t>
            </w:r>
          </w:p>
          <w:p w:rsidR="00F53AF4" w:rsidRDefault="00F53AF4" w:rsidP="00380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53AF4" w:rsidRDefault="00F53AF4" w:rsidP="00380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53AF4" w:rsidRDefault="00F53AF4" w:rsidP="00380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53AF4" w:rsidTr="00F53AF4">
        <w:trPr>
          <w:trHeight w:val="724"/>
        </w:trPr>
        <w:tc>
          <w:tcPr>
            <w:tcW w:w="9289" w:type="dxa"/>
            <w:hideMark/>
          </w:tcPr>
          <w:p w:rsidR="00F53AF4" w:rsidRDefault="00F53AF4" w:rsidP="002B6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Об утверждении муниципальной программы  «</w:t>
            </w:r>
            <w:r w:rsidR="002B6B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Молодежь Лысогорского района» 2018-2020 годы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F53AF4" w:rsidRDefault="00F53AF4" w:rsidP="00F53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AF4" w:rsidRDefault="00F53AF4" w:rsidP="00F53A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Лысогорского муниципального района от 6 июня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 w:cs="Times New Roman"/>
            <w:sz w:val="28"/>
            <w:szCs w:val="28"/>
          </w:rPr>
          <w:t>2014 г</w:t>
        </w:r>
      </w:smartTag>
      <w:r>
        <w:rPr>
          <w:rFonts w:ascii="Times New Roman" w:hAnsi="Times New Roman" w:cs="Times New Roman"/>
          <w:sz w:val="28"/>
          <w:szCs w:val="28"/>
        </w:rPr>
        <w:t>. № 380 "Об установлении Порядка принятия решений о разработке муниципальных программ, их формирования и реализации и Порядка оценки эффективности реализации муниципальных программ" администрация Лысогорского муниципального района ПОСТАНОВЛЯЕТ</w:t>
      </w:r>
    </w:p>
    <w:p w:rsidR="00F53AF4" w:rsidRDefault="00F53AF4" w:rsidP="00F53A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муниципальную </w:t>
      </w:r>
      <w:hyperlink r:id="rId7" w:anchor="Par31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программу</w:t>
        </w:r>
      </w:hyperlink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Лысогорского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6B3B" w:rsidRPr="002B6B3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«Молодежь Лысогорского района» </w:t>
      </w:r>
      <w:r w:rsidR="002B6B3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</w:t>
      </w:r>
      <w:r w:rsidR="002B6B3B" w:rsidRPr="002B6B3B">
        <w:rPr>
          <w:rFonts w:ascii="Times New Roman" w:eastAsia="Times New Roman" w:hAnsi="Times New Roman" w:cs="Times New Roman"/>
          <w:sz w:val="28"/>
          <w:szCs w:val="28"/>
          <w:lang w:eastAsia="en-US"/>
        </w:rPr>
        <w:t>2018-2020 годы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согласно </w:t>
      </w:r>
      <w:r>
        <w:rPr>
          <w:rFonts w:ascii="Times New Roman" w:hAnsi="Times New Roman" w:cs="Times New Roman"/>
          <w:sz w:val="28"/>
          <w:szCs w:val="28"/>
        </w:rPr>
        <w:t>приложению.</w:t>
      </w:r>
    </w:p>
    <w:p w:rsidR="00D34C6A" w:rsidRDefault="00380BB4" w:rsidP="00380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3AF4" w:rsidRPr="00380BB4">
        <w:rPr>
          <w:rFonts w:ascii="Times New Roman" w:hAnsi="Times New Roman" w:cs="Times New Roman"/>
          <w:sz w:val="28"/>
          <w:szCs w:val="28"/>
        </w:rPr>
        <w:t xml:space="preserve">2. </w:t>
      </w:r>
      <w:r w:rsidRPr="00380BB4">
        <w:rPr>
          <w:rFonts w:ascii="Times New Roman" w:hAnsi="Times New Roman" w:cs="Times New Roman"/>
          <w:sz w:val="28"/>
          <w:szCs w:val="28"/>
        </w:rPr>
        <w:t>Опубликовать  настоящее постановление   на официальном сайте администрации Лысогорского муниципального района.</w:t>
      </w:r>
    </w:p>
    <w:p w:rsidR="00F53AF4" w:rsidRDefault="00F53AF4" w:rsidP="00F53A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Лысогорского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Э.А.</w:t>
      </w:r>
    </w:p>
    <w:p w:rsidR="00F53AF4" w:rsidRDefault="00F53AF4" w:rsidP="00F53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AF4" w:rsidRDefault="00F53AF4" w:rsidP="00F53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AF4" w:rsidRDefault="00F53AF4" w:rsidP="00F53AF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Лысогорского </w:t>
      </w:r>
    </w:p>
    <w:p w:rsidR="00F53AF4" w:rsidRDefault="00F53AF4" w:rsidP="00F53AF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С.А. Девличаров</w:t>
      </w:r>
    </w:p>
    <w:p w:rsidR="00F53AF4" w:rsidRDefault="00F53AF4" w:rsidP="00F53AF4">
      <w:pPr>
        <w:rPr>
          <w:rFonts w:ascii="Times New Roman" w:hAnsi="Times New Roman" w:cs="Times New Roman"/>
          <w:sz w:val="28"/>
          <w:szCs w:val="28"/>
        </w:rPr>
      </w:pPr>
    </w:p>
    <w:p w:rsidR="00C84FAC" w:rsidRDefault="00C84FAC"/>
    <w:sectPr w:rsidR="00C84FAC" w:rsidSect="00F53AF4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0A6"/>
    <w:rsid w:val="001630A6"/>
    <w:rsid w:val="001D27A6"/>
    <w:rsid w:val="002B6B3B"/>
    <w:rsid w:val="00380BB4"/>
    <w:rsid w:val="004E011A"/>
    <w:rsid w:val="006011BC"/>
    <w:rsid w:val="00832360"/>
    <w:rsid w:val="0086276A"/>
    <w:rsid w:val="00A610B8"/>
    <w:rsid w:val="00C84FAC"/>
    <w:rsid w:val="00D34C6A"/>
    <w:rsid w:val="00F53AF4"/>
    <w:rsid w:val="00FB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A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3AF4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F53A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A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3AF4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F53A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&#1052;&#1072;&#1096;.%20&#1073;&#1102;&#1088;&#1086;\Desktop\&#1052;&#1086;&#1080;%20&#1076;&#1086;&#1082;&#1091;&#1084;&#1077;&#1085;&#1090;&#1099;\&#1042;&#1057;&#1045;%20&#1055;&#1054;&#1057;&#1058;&#1040;&#1053;&#1054;&#1042;&#1051;&#1045;&#1053;&#1048;&#1071;%20%20&#1056;&#1040;&#1057;&#1055;&#1054;&#1056;&#1071;&#1046;&#1045;&#1053;&#1048;&#1071;\&#1055;&#1054;&#1057;&#1058;&#1040;&#1053;.%20&#1056;&#1040;&#1057;&#1055;&#1054;&#1056;&#1071;&#1046;.%20%20(&#1087;&#1088;&#1077;&#1076;.%20&#1075;&#1086;&#1076;&#1099;)\2016%20&#1075;&#1086;&#1076;%20%20&#1055;&#1054;&#1057;&#1058;&#1040;&#1053;&#1054;&#1042;&#1051;&#1045;&#1053;&#1048;&#1071;\&#1060;&#1054;&#1050;%20&#1052;&#1059;&#1053;&#1048;&#1062;&#1048;&#1055;&#1040;&#1051;&#1068;&#1053;&#1040;&#1071;%20&#1055;&#1056;&#1054;&#1043;&#1056;&#1040;&#1052;&#1052;&#1040;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DE1D96561D58F85DB6E28BC5420D37A53341228FAB3CC0FD3D27EB768410tE26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Маш. бюро</cp:lastModifiedBy>
  <cp:revision>6</cp:revision>
  <cp:lastPrinted>2017-11-14T12:35:00Z</cp:lastPrinted>
  <dcterms:created xsi:type="dcterms:W3CDTF">2017-11-14T12:27:00Z</dcterms:created>
  <dcterms:modified xsi:type="dcterms:W3CDTF">2017-11-14T13:57:00Z</dcterms:modified>
</cp:coreProperties>
</file>