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DF" w:rsidRPr="005B74DF" w:rsidRDefault="005B74D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74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B74DF" w:rsidRDefault="005B74DF"/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F53AF4" w:rsidTr="00F53AF4">
        <w:trPr>
          <w:trHeight w:val="1418"/>
        </w:trPr>
        <w:tc>
          <w:tcPr>
            <w:tcW w:w="9289" w:type="dxa"/>
            <w:hideMark/>
          </w:tcPr>
          <w:p w:rsidR="00F53AF4" w:rsidRDefault="00F53AF4" w:rsidP="00380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Par1"/>
            <w:bookmarkEnd w:id="1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09600" cy="80010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AF4" w:rsidTr="00F53AF4"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654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515"/>
        </w:trPr>
        <w:tc>
          <w:tcPr>
            <w:tcW w:w="9289" w:type="dxa"/>
          </w:tcPr>
          <w:p w:rsidR="00F53AF4" w:rsidRDefault="00CB255F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16 ноября 2017 года № 552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618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р.п. Лысые Горы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724"/>
        </w:trPr>
        <w:tc>
          <w:tcPr>
            <w:tcW w:w="9289" w:type="dxa"/>
            <w:hideMark/>
          </w:tcPr>
          <w:p w:rsidR="00F53AF4" w:rsidRDefault="00F53AF4" w:rsidP="0038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 утверждении муниципальной программы  «Развитие </w:t>
            </w:r>
          </w:p>
          <w:p w:rsidR="00F53AF4" w:rsidRDefault="009F767F" w:rsidP="0038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внутреннего  и въездного туризма в Лысогорском муниципальном районе </w:t>
            </w:r>
            <w:r w:rsidR="00F53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на 2018-2020 годы» </w:t>
            </w:r>
          </w:p>
        </w:tc>
      </w:tr>
    </w:tbl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 от 6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№ 380 "Об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программ" администрация Лысогорского муниципального района ПОСТАНОВЛЯЕТ</w:t>
      </w: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r:id="rId6" w:anchor="Par3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Лысогорского муниципального района Саратовской области«Развитие </w:t>
      </w:r>
      <w:r w:rsidR="009F767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внутреннего и въездного туризма в Лысогорском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2018-2020 годы» согласно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D34C6A" w:rsidRDefault="00380BB4" w:rsidP="0038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AF4" w:rsidRPr="00380BB4">
        <w:rPr>
          <w:rFonts w:ascii="Times New Roman" w:hAnsi="Times New Roman" w:cs="Times New Roman"/>
          <w:sz w:val="28"/>
          <w:szCs w:val="28"/>
        </w:rPr>
        <w:t xml:space="preserve">2. </w:t>
      </w:r>
      <w:r w:rsidRPr="00380BB4">
        <w:rPr>
          <w:rFonts w:ascii="Times New Roman" w:hAnsi="Times New Roman" w:cs="Times New Roman"/>
          <w:sz w:val="28"/>
          <w:szCs w:val="28"/>
        </w:rPr>
        <w:t>Опубликовать  настоящее постановление   на официальном сайте администрации Лысогорского муниципального района.</w:t>
      </w: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F53AF4" w:rsidRDefault="00F53AF4" w:rsidP="00F53A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F53AF4" w:rsidRDefault="00F53AF4" w:rsidP="00F53AF4">
      <w:pPr>
        <w:rPr>
          <w:rFonts w:ascii="Times New Roman" w:hAnsi="Times New Roman" w:cs="Times New Roman"/>
          <w:sz w:val="28"/>
          <w:szCs w:val="28"/>
        </w:rPr>
      </w:pPr>
    </w:p>
    <w:p w:rsidR="00C84FAC" w:rsidRDefault="00C84FAC"/>
    <w:sectPr w:rsidR="00C84FAC" w:rsidSect="00F53AF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0A6"/>
    <w:rsid w:val="001630A6"/>
    <w:rsid w:val="001D27A6"/>
    <w:rsid w:val="00380BB4"/>
    <w:rsid w:val="005B74DF"/>
    <w:rsid w:val="006011BC"/>
    <w:rsid w:val="0086276A"/>
    <w:rsid w:val="009F767F"/>
    <w:rsid w:val="00A610B8"/>
    <w:rsid w:val="00C84FAC"/>
    <w:rsid w:val="00CB255F"/>
    <w:rsid w:val="00D34C6A"/>
    <w:rsid w:val="00E5522D"/>
    <w:rsid w:val="00F53AF4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53A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53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72;&#1096;.%20&#1073;&#1102;&#1088;&#1086;\Desktop\&#1052;&#1086;&#1080;%20&#1076;&#1086;&#1082;&#1091;&#1084;&#1077;&#1085;&#1090;&#1099;\&#1042;&#1057;&#1045;%20&#1055;&#1054;&#1057;&#1058;&#1040;&#1053;&#1054;&#1042;&#1051;&#1045;&#1053;&#1048;&#1071;%20%20&#1056;&#1040;&#1057;&#1055;&#1054;&#1056;&#1071;&#1046;&#1045;&#1053;&#1048;&#1071;\&#1055;&#1054;&#1057;&#1058;&#1040;&#1053;.%20&#1056;&#1040;&#1057;&#1055;&#1054;&#1056;&#1071;&#1046;.%20%20(&#1087;&#1088;&#1077;&#1076;.%20&#1075;&#1086;&#1076;&#1099;)\2016%20&#1075;&#1086;&#1076;%20%20&#1055;&#1054;&#1057;&#1058;&#1040;&#1053;&#1054;&#1042;&#1051;&#1045;&#1053;&#1048;&#1071;\&#1060;&#1054;&#1050;%20&#1052;&#1059;&#1053;&#1048;&#1062;&#1048;&#1055;&#1040;&#1051;&#1068;&#1053;&#1040;&#1071;%20&#1055;&#1056;&#1054;&#1043;&#1056;&#1040;&#1052;&#1052;&#1040;.docx" TargetMode="External"/><Relationship Id="rId5" Type="http://schemas.openxmlformats.org/officeDocument/2006/relationships/hyperlink" Target="consultantplus://offline/ref=41DE1D96561D58F85DB6E28BC5420D37A53341228FAB3CC0FD3D27EB768410tE26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8</cp:revision>
  <cp:lastPrinted>2017-11-14T12:38:00Z</cp:lastPrinted>
  <dcterms:created xsi:type="dcterms:W3CDTF">2017-11-14T12:27:00Z</dcterms:created>
  <dcterms:modified xsi:type="dcterms:W3CDTF">2017-11-26T15:09:00Z</dcterms:modified>
</cp:coreProperties>
</file>