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2F03" w:rsidRDefault="00CC001C" w:rsidP="004125F3">
      <w:pPr>
        <w:jc w:val="center"/>
      </w:pPr>
      <w:r>
        <w:t>17 мая 2017 года № 200</w:t>
      </w:r>
    </w:p>
    <w:p w:rsidR="006B3743" w:rsidRDefault="006B3743" w:rsidP="004125F3">
      <w:pPr>
        <w:jc w:val="center"/>
      </w:pPr>
    </w:p>
    <w:p w:rsidR="006A2F03" w:rsidRDefault="006A2F03" w:rsidP="004125F3">
      <w:pPr>
        <w:jc w:val="center"/>
      </w:pPr>
      <w:r>
        <w:t>р.п.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1D54" w:rsidRDefault="00E41D54" w:rsidP="00E41D54">
      <w:pPr>
        <w:shd w:val="clear" w:color="auto" w:fill="FFFFFF"/>
        <w:rPr>
          <w:b/>
          <w:sz w:val="28"/>
          <w:szCs w:val="28"/>
        </w:rPr>
      </w:pPr>
      <w:r w:rsidRPr="00106D6C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 w:rsidRPr="00106D6C">
        <w:rPr>
          <w:b/>
          <w:sz w:val="28"/>
          <w:szCs w:val="28"/>
        </w:rPr>
        <w:t>в постановление</w:t>
      </w:r>
    </w:p>
    <w:p w:rsidR="007C0196" w:rsidRDefault="00E41D54" w:rsidP="00E41D54">
      <w:pPr>
        <w:pStyle w:val="a3"/>
        <w:jc w:val="both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106D6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30</w:t>
      </w:r>
      <w:r w:rsidRPr="00106D6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декабря 201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6 года №581</w:t>
      </w:r>
    </w:p>
    <w:p w:rsidR="00E41D54" w:rsidRDefault="00E41D54" w:rsidP="00E41D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54" w:rsidRPr="00106D6C" w:rsidRDefault="00E41D54" w:rsidP="00E41D54">
      <w:pPr>
        <w:shd w:val="clear" w:color="auto" w:fill="FFFFFF"/>
        <w:tabs>
          <w:tab w:val="left" w:pos="709"/>
          <w:tab w:val="left" w:pos="851"/>
          <w:tab w:val="left" w:pos="993"/>
        </w:tabs>
        <w:spacing w:line="322" w:lineRule="exact"/>
        <w:ind w:firstLine="567"/>
        <w:jc w:val="both"/>
      </w:pPr>
      <w:r>
        <w:rPr>
          <w:sz w:val="28"/>
          <w:szCs w:val="28"/>
        </w:rPr>
        <w:t xml:space="preserve">В соответствии со </w:t>
      </w:r>
      <w:r w:rsidRPr="00106D6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06D6C">
        <w:rPr>
          <w:sz w:val="28"/>
          <w:szCs w:val="28"/>
        </w:rPr>
        <w:t xml:space="preserve"> 50 Уголовного кодекса Российской Федерации, стать</w:t>
      </w:r>
      <w:r>
        <w:rPr>
          <w:sz w:val="28"/>
          <w:szCs w:val="28"/>
        </w:rPr>
        <w:t>ей</w:t>
      </w:r>
      <w:r w:rsidRPr="00106D6C">
        <w:rPr>
          <w:sz w:val="28"/>
          <w:szCs w:val="28"/>
        </w:rPr>
        <w:t xml:space="preserve"> 3.9 Уголовно-исполнительног</w:t>
      </w:r>
      <w:r>
        <w:rPr>
          <w:sz w:val="28"/>
          <w:szCs w:val="28"/>
        </w:rPr>
        <w:t>о кодекса Российской Федерации, н</w:t>
      </w:r>
      <w:r w:rsidRPr="00106D6C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заявления директора </w:t>
      </w:r>
      <w:r w:rsidR="00CC001C">
        <w:rPr>
          <w:sz w:val="28"/>
          <w:szCs w:val="28"/>
        </w:rPr>
        <w:t xml:space="preserve">СПК «Колхоз </w:t>
      </w:r>
      <w:proofErr w:type="spellStart"/>
      <w:r w:rsidR="00CC001C">
        <w:rPr>
          <w:sz w:val="28"/>
          <w:szCs w:val="28"/>
        </w:rPr>
        <w:t>Красавский</w:t>
      </w:r>
      <w:proofErr w:type="spellEnd"/>
      <w:r w:rsidR="00CC001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06D6C">
        <w:rPr>
          <w:sz w:val="28"/>
          <w:szCs w:val="28"/>
        </w:rPr>
        <w:t>в целях обеспечения трудоустройства граждан, осужденных по приговору суда к исправительным работам, администрация Лысогорского муниципального района ПОСТАНОВЛЯЕТ:</w:t>
      </w:r>
    </w:p>
    <w:p w:rsidR="00E41D54" w:rsidRPr="00106D6C" w:rsidRDefault="00E41D54" w:rsidP="00E41D54">
      <w:pPr>
        <w:shd w:val="clear" w:color="auto" w:fill="FFFFFF"/>
        <w:ind w:firstLine="567"/>
        <w:jc w:val="both"/>
      </w:pPr>
      <w:r w:rsidRPr="00106D6C">
        <w:rPr>
          <w:spacing w:val="-29"/>
          <w:sz w:val="28"/>
          <w:szCs w:val="28"/>
        </w:rPr>
        <w:t>1.</w:t>
      </w:r>
      <w:r>
        <w:rPr>
          <w:spacing w:val="-29"/>
          <w:sz w:val="28"/>
          <w:szCs w:val="28"/>
        </w:rPr>
        <w:t xml:space="preserve"> </w:t>
      </w:r>
      <w:r w:rsidRPr="00106D6C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106D6C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106D6C">
        <w:rPr>
          <w:sz w:val="28"/>
          <w:szCs w:val="28"/>
        </w:rPr>
        <w:t xml:space="preserve"> </w:t>
      </w:r>
      <w:r w:rsidRPr="00106D6C">
        <w:rPr>
          <w:spacing w:val="-14"/>
          <w:sz w:val="28"/>
          <w:szCs w:val="28"/>
        </w:rPr>
        <w:t xml:space="preserve">от </w:t>
      </w:r>
      <w:r>
        <w:rPr>
          <w:spacing w:val="-14"/>
          <w:sz w:val="28"/>
          <w:szCs w:val="28"/>
        </w:rPr>
        <w:t>30</w:t>
      </w:r>
      <w:r w:rsidRPr="00106D6C">
        <w:rPr>
          <w:spacing w:val="-14"/>
          <w:sz w:val="28"/>
          <w:szCs w:val="28"/>
        </w:rPr>
        <w:t xml:space="preserve"> декабря 201</w:t>
      </w:r>
      <w:r>
        <w:rPr>
          <w:spacing w:val="-14"/>
          <w:sz w:val="28"/>
          <w:szCs w:val="28"/>
        </w:rPr>
        <w:t>6</w:t>
      </w:r>
      <w:r w:rsidRPr="00106D6C">
        <w:rPr>
          <w:spacing w:val="-14"/>
          <w:sz w:val="28"/>
          <w:szCs w:val="28"/>
        </w:rPr>
        <w:t xml:space="preserve"> года</w:t>
      </w:r>
      <w:r>
        <w:rPr>
          <w:spacing w:val="-14"/>
          <w:sz w:val="28"/>
          <w:szCs w:val="28"/>
        </w:rPr>
        <w:t xml:space="preserve"> </w:t>
      </w:r>
      <w:r w:rsidRPr="00106D6C">
        <w:rPr>
          <w:spacing w:val="-14"/>
          <w:sz w:val="28"/>
          <w:szCs w:val="28"/>
        </w:rPr>
        <w:t xml:space="preserve">№ </w:t>
      </w:r>
      <w:r>
        <w:rPr>
          <w:spacing w:val="-14"/>
          <w:sz w:val="28"/>
          <w:szCs w:val="28"/>
        </w:rPr>
        <w:t>581</w:t>
      </w:r>
      <w:r w:rsidRPr="00106D6C">
        <w:rPr>
          <w:spacing w:val="-14"/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«Об определении мест отбывания наказания гражданами, осужденными по приговору суда </w:t>
      </w:r>
      <w:r w:rsidRPr="00780738">
        <w:rPr>
          <w:iCs/>
          <w:sz w:val="28"/>
          <w:szCs w:val="28"/>
        </w:rPr>
        <w:t>к</w:t>
      </w:r>
      <w:r w:rsidRPr="00106D6C">
        <w:rPr>
          <w:i/>
          <w:iCs/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исправительным работам» </w:t>
      </w:r>
      <w:r>
        <w:rPr>
          <w:sz w:val="28"/>
          <w:szCs w:val="28"/>
        </w:rPr>
        <w:t>изложив приложение в новой редакции согласно приложению.</w:t>
      </w:r>
      <w:r w:rsidRPr="00106D6C">
        <w:rPr>
          <w:sz w:val="28"/>
          <w:szCs w:val="28"/>
        </w:rPr>
        <w:t xml:space="preserve"> </w:t>
      </w:r>
    </w:p>
    <w:p w:rsidR="00E41D54" w:rsidRPr="00106D6C" w:rsidRDefault="00E41D54" w:rsidP="00E41D54">
      <w:pPr>
        <w:shd w:val="clear" w:color="auto" w:fill="FFFFFF"/>
        <w:tabs>
          <w:tab w:val="left" w:pos="709"/>
          <w:tab w:val="left" w:pos="851"/>
          <w:tab w:val="left" w:pos="993"/>
          <w:tab w:val="left" w:pos="1690"/>
        </w:tabs>
        <w:spacing w:line="322" w:lineRule="exact"/>
        <w:ind w:firstLine="567"/>
        <w:jc w:val="both"/>
      </w:pPr>
      <w:r w:rsidRPr="00106D6C">
        <w:rPr>
          <w:spacing w:val="-15"/>
          <w:sz w:val="28"/>
          <w:szCs w:val="28"/>
        </w:rPr>
        <w:t>2.</w:t>
      </w:r>
      <w:r w:rsidRPr="00106D6C">
        <w:rPr>
          <w:sz w:val="28"/>
          <w:szCs w:val="28"/>
        </w:rPr>
        <w:tab/>
      </w:r>
      <w:proofErr w:type="gramStart"/>
      <w:r w:rsidRPr="00106D6C">
        <w:rPr>
          <w:sz w:val="28"/>
          <w:szCs w:val="28"/>
        </w:rPr>
        <w:t>Контроль за</w:t>
      </w:r>
      <w:proofErr w:type="gramEnd"/>
      <w:r w:rsidRPr="00106D6C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106D6C">
        <w:rPr>
          <w:sz w:val="28"/>
          <w:szCs w:val="28"/>
        </w:rPr>
        <w:t>первого заместителя главы администрации Лысогорского муниципального</w:t>
      </w:r>
      <w:r>
        <w:rPr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района </w:t>
      </w:r>
      <w:proofErr w:type="spellStart"/>
      <w:r w:rsidRPr="00106D6C">
        <w:rPr>
          <w:sz w:val="28"/>
          <w:szCs w:val="28"/>
        </w:rPr>
        <w:t>Куторова</w:t>
      </w:r>
      <w:proofErr w:type="spellEnd"/>
      <w:r w:rsidRPr="00106D6C">
        <w:rPr>
          <w:sz w:val="28"/>
          <w:szCs w:val="28"/>
        </w:rPr>
        <w:t xml:space="preserve"> Э.А.</w:t>
      </w:r>
    </w:p>
    <w:p w:rsidR="00C51931" w:rsidRDefault="00C51931" w:rsidP="00E4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D54" w:rsidRPr="003E14B7" w:rsidRDefault="00E41D54" w:rsidP="00E4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01C" w:rsidRDefault="00CC001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6A2F03" w:rsidRDefault="00CC001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D54" w:rsidRPr="00E41D54" w:rsidRDefault="00E41D54" w:rsidP="00E41D54">
      <w:pPr>
        <w:shd w:val="clear" w:color="auto" w:fill="FFFFFF"/>
        <w:ind w:left="5812"/>
      </w:pPr>
      <w:r w:rsidRPr="00E41D54">
        <w:lastRenderedPageBreak/>
        <w:t>Приложение к постановлению администрации Лысогорского муниципального района</w:t>
      </w:r>
    </w:p>
    <w:p w:rsidR="00E41D54" w:rsidRDefault="00E41D54" w:rsidP="00E41D54">
      <w:pPr>
        <w:shd w:val="clear" w:color="auto" w:fill="FFFFFF"/>
        <w:ind w:left="5812"/>
      </w:pPr>
      <w:r>
        <w:t>о</w:t>
      </w:r>
      <w:r w:rsidRPr="00E41D54">
        <w:t xml:space="preserve">т </w:t>
      </w:r>
      <w:r w:rsidR="00CC001C">
        <w:t>17</w:t>
      </w:r>
      <w:r w:rsidRPr="00E41D54">
        <w:t>.0</w:t>
      </w:r>
      <w:r w:rsidR="00CC001C">
        <w:t>5</w:t>
      </w:r>
      <w:r w:rsidRPr="00E41D54">
        <w:t xml:space="preserve">.2017 г. № </w:t>
      </w:r>
      <w:r w:rsidR="00CC001C">
        <w:t>200</w:t>
      </w:r>
    </w:p>
    <w:p w:rsidR="00E41D54" w:rsidRDefault="00E41D54" w:rsidP="00E41D54">
      <w:pPr>
        <w:shd w:val="clear" w:color="auto" w:fill="FFFFFF"/>
        <w:jc w:val="center"/>
        <w:rPr>
          <w:b/>
        </w:rPr>
      </w:pPr>
      <w:r w:rsidRPr="00E41D54">
        <w:rPr>
          <w:b/>
        </w:rPr>
        <w:t>Перечень</w:t>
      </w:r>
    </w:p>
    <w:p w:rsidR="00E41D54" w:rsidRPr="00E41D54" w:rsidRDefault="00E41D54" w:rsidP="00E41D54">
      <w:pPr>
        <w:shd w:val="clear" w:color="auto" w:fill="FFFFFF"/>
        <w:jc w:val="center"/>
        <w:rPr>
          <w:b/>
        </w:rPr>
      </w:pPr>
      <w:r w:rsidRPr="00E41D54">
        <w:rPr>
          <w:b/>
        </w:rPr>
        <w:t>организаций и предприятий для отбывания осужденными наказания в виде исправительных работ на территории Лысогорского муниципального образования Лысогорского муниципального района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6014"/>
        <w:gridCol w:w="2933"/>
      </w:tblGrid>
      <w:tr w:rsidR="00CC001C" w:rsidRPr="00680C79" w:rsidTr="00B6384B">
        <w:trPr>
          <w:trHeight w:hRule="exact" w:val="3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proofErr w:type="spellStart"/>
            <w:proofErr w:type="gramStart"/>
            <w:r w:rsidRPr="00680C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0C79">
              <w:rPr>
                <w:sz w:val="28"/>
                <w:szCs w:val="28"/>
              </w:rPr>
              <w:t>/</w:t>
            </w:r>
            <w:proofErr w:type="spellStart"/>
            <w:r w:rsidRPr="00680C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pacing w:val="-3"/>
                <w:sz w:val="28"/>
                <w:szCs w:val="28"/>
              </w:rPr>
              <w:t>Ф.И.О. руководителя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МУП «</w:t>
            </w:r>
            <w:proofErr w:type="spellStart"/>
            <w:r w:rsidRPr="00680C79">
              <w:rPr>
                <w:sz w:val="28"/>
                <w:szCs w:val="28"/>
              </w:rPr>
              <w:t>СанСервис</w:t>
            </w:r>
            <w:proofErr w:type="spellEnd"/>
            <w:r w:rsidRPr="00680C79">
              <w:rPr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494"/>
              <w:rPr>
                <w:sz w:val="28"/>
                <w:szCs w:val="28"/>
              </w:rPr>
            </w:pPr>
            <w:proofErr w:type="spellStart"/>
            <w:r w:rsidRPr="00680C79">
              <w:rPr>
                <w:spacing w:val="-4"/>
                <w:sz w:val="28"/>
                <w:szCs w:val="28"/>
              </w:rPr>
              <w:t>Бурмистрова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Т. Д. </w:t>
            </w:r>
            <w:r w:rsidRPr="00680C79"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2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80C79">
              <w:rPr>
                <w:spacing w:val="-5"/>
                <w:sz w:val="28"/>
                <w:szCs w:val="28"/>
              </w:rPr>
              <w:t>ООО «</w:t>
            </w:r>
            <w:proofErr w:type="spellStart"/>
            <w:r w:rsidRPr="00680C79">
              <w:rPr>
                <w:spacing w:val="-5"/>
                <w:sz w:val="28"/>
                <w:szCs w:val="28"/>
              </w:rPr>
              <w:t>Лысогорский</w:t>
            </w:r>
            <w:proofErr w:type="spellEnd"/>
            <w:r w:rsidRPr="00680C79">
              <w:rPr>
                <w:spacing w:val="-5"/>
                <w:sz w:val="28"/>
                <w:szCs w:val="28"/>
              </w:rPr>
              <w:t xml:space="preserve"> кирпичный завод»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31" w:lineRule="exact"/>
              <w:ind w:left="5" w:right="259" w:hanging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Карпов Н. А.          </w:t>
            </w:r>
            <w:r w:rsidRPr="00680C79">
              <w:rPr>
                <w:spacing w:val="-1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3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ИЛ Глава КФХ Алиев М.А.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Алиев М. А.</w:t>
            </w:r>
          </w:p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4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1181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МУ «Административно-хозяйственное </w:t>
            </w:r>
            <w:r w:rsidRPr="00680C79">
              <w:rPr>
                <w:sz w:val="28"/>
                <w:szCs w:val="28"/>
              </w:rPr>
              <w:t>обслуживание»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proofErr w:type="spellStart"/>
            <w:r w:rsidRPr="00680C79">
              <w:rPr>
                <w:sz w:val="28"/>
                <w:szCs w:val="28"/>
              </w:rPr>
              <w:t>Ахметшин</w:t>
            </w:r>
            <w:proofErr w:type="spellEnd"/>
            <w:r w:rsidRPr="00680C79">
              <w:rPr>
                <w:sz w:val="28"/>
                <w:szCs w:val="28"/>
              </w:rPr>
              <w:t xml:space="preserve"> Д.К. </w:t>
            </w:r>
          </w:p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5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ОАО «</w:t>
            </w:r>
            <w:proofErr w:type="spellStart"/>
            <w:r w:rsidRPr="00680C79">
              <w:rPr>
                <w:sz w:val="28"/>
                <w:szCs w:val="28"/>
              </w:rPr>
              <w:t>Лысогорская</w:t>
            </w:r>
            <w:proofErr w:type="spellEnd"/>
            <w:r w:rsidRPr="00680C79">
              <w:rPr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26" w:lineRule="exact"/>
              <w:ind w:left="5" w:right="514" w:hanging="5"/>
              <w:rPr>
                <w:sz w:val="28"/>
                <w:szCs w:val="28"/>
              </w:rPr>
            </w:pPr>
            <w:proofErr w:type="spellStart"/>
            <w:r w:rsidRPr="00680C79">
              <w:rPr>
                <w:sz w:val="28"/>
                <w:szCs w:val="28"/>
              </w:rPr>
              <w:t>Шапкарин</w:t>
            </w:r>
            <w:proofErr w:type="spellEnd"/>
            <w:r w:rsidRPr="00680C79">
              <w:rPr>
                <w:sz w:val="28"/>
                <w:szCs w:val="28"/>
              </w:rPr>
              <w:t xml:space="preserve"> Н.Н. </w:t>
            </w:r>
          </w:p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514" w:hanging="5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6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2" w:lineRule="exact"/>
              <w:ind w:right="2021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z w:val="28"/>
                <w:szCs w:val="28"/>
              </w:rPr>
              <w:t>Гремячинского</w:t>
            </w:r>
            <w:proofErr w:type="spellEnd"/>
            <w:r w:rsidRPr="00680C79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Бушуев В.В.</w:t>
            </w:r>
          </w:p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7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2" w:lineRule="exact"/>
              <w:ind w:right="159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z w:val="28"/>
                <w:szCs w:val="28"/>
              </w:rPr>
              <w:t>Болынекопенского</w:t>
            </w:r>
            <w:proofErr w:type="spellEnd"/>
            <w:r w:rsidRPr="00680C79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Новикова М.В. </w:t>
            </w:r>
          </w:p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8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2" w:lineRule="exact"/>
              <w:ind w:right="1349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pacing w:val="-4"/>
                <w:sz w:val="28"/>
                <w:szCs w:val="28"/>
              </w:rPr>
              <w:t>Болынерельненского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</w:t>
            </w:r>
            <w:r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Воробьев А.Н.</w:t>
            </w:r>
          </w:p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 xml:space="preserve">(по согласованию) 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9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6" w:lineRule="exact"/>
              <w:ind w:right="1166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pacing w:val="-4"/>
                <w:sz w:val="28"/>
                <w:szCs w:val="28"/>
              </w:rPr>
              <w:t>Болынедмитриевского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</w:t>
            </w:r>
            <w:r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518" w:hanging="5"/>
              <w:rPr>
                <w:sz w:val="28"/>
                <w:szCs w:val="28"/>
              </w:rPr>
            </w:pPr>
            <w:proofErr w:type="spellStart"/>
            <w:r w:rsidRPr="00680C79">
              <w:rPr>
                <w:spacing w:val="-5"/>
                <w:sz w:val="28"/>
                <w:szCs w:val="28"/>
              </w:rPr>
              <w:t>Тулипкалиев</w:t>
            </w:r>
            <w:proofErr w:type="spellEnd"/>
            <w:r w:rsidRPr="00680C79">
              <w:rPr>
                <w:spacing w:val="-5"/>
                <w:sz w:val="28"/>
                <w:szCs w:val="28"/>
              </w:rPr>
              <w:t xml:space="preserve"> М.Н. </w:t>
            </w: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10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2" w:lineRule="exact"/>
              <w:ind w:right="1123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pacing w:val="-4"/>
                <w:sz w:val="28"/>
                <w:szCs w:val="28"/>
              </w:rPr>
              <w:t>Ширококарамышского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</w:t>
            </w:r>
            <w:r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Матвеева Г.В. </w:t>
            </w:r>
          </w:p>
          <w:p w:rsidR="00CC001C" w:rsidRPr="00680C79" w:rsidRDefault="00CC001C" w:rsidP="00B6384B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11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6" w:lineRule="exact"/>
              <w:ind w:right="18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z w:val="28"/>
                <w:szCs w:val="28"/>
              </w:rPr>
              <w:t>Новокрасавского</w:t>
            </w:r>
            <w:proofErr w:type="spellEnd"/>
            <w:r w:rsidRPr="00680C79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Кудряшов А.С.</w:t>
            </w:r>
          </w:p>
          <w:p w:rsidR="00CC001C" w:rsidRPr="00680C79" w:rsidRDefault="00CC001C" w:rsidP="00B6384B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 </w:t>
            </w: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12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22" w:lineRule="exact"/>
              <w:ind w:right="91"/>
              <w:rPr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 xml:space="preserve">Администрация Октябрьского муниципального </w:t>
            </w:r>
            <w:r w:rsidRPr="00680C79">
              <w:rPr>
                <w:sz w:val="28"/>
                <w:szCs w:val="28"/>
              </w:rPr>
              <w:t>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Тишина Е.В.</w:t>
            </w:r>
          </w:p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9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13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ИП Пахомов С. Г.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26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Пахомов С.Г. </w:t>
            </w:r>
          </w:p>
          <w:p w:rsidR="00CC001C" w:rsidRPr="00680C79" w:rsidRDefault="00CC001C" w:rsidP="00B6384B">
            <w:pPr>
              <w:shd w:val="clear" w:color="auto" w:fill="FFFFFF"/>
              <w:spacing w:line="326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14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ИП Алиева С.С.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Алиева С.С.</w:t>
            </w:r>
          </w:p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15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680C79">
              <w:rPr>
                <w:sz w:val="28"/>
                <w:szCs w:val="28"/>
              </w:rPr>
              <w:t>Висаригов</w:t>
            </w:r>
            <w:proofErr w:type="spellEnd"/>
            <w:r w:rsidRPr="00680C79">
              <w:rPr>
                <w:sz w:val="28"/>
                <w:szCs w:val="28"/>
              </w:rPr>
              <w:t xml:space="preserve"> Х.С.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z w:val="28"/>
                <w:szCs w:val="28"/>
              </w:rPr>
            </w:pPr>
            <w:proofErr w:type="spellStart"/>
            <w:r w:rsidRPr="00680C79">
              <w:rPr>
                <w:spacing w:val="-4"/>
                <w:sz w:val="28"/>
                <w:szCs w:val="28"/>
              </w:rPr>
              <w:t>Висаригов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Х.С.     </w:t>
            </w:r>
            <w:r w:rsidRPr="00680C79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680C79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CC001C" w:rsidRPr="00680C79" w:rsidTr="00B6384B">
        <w:trPr>
          <w:trHeight w:hRule="exact" w:val="6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Pr="00680C79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В.Е.»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Графова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pacing w:val="-2"/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>(по согласованию)</w:t>
            </w:r>
          </w:p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pacing w:val="-2"/>
                <w:sz w:val="28"/>
                <w:szCs w:val="28"/>
              </w:rPr>
            </w:pPr>
          </w:p>
          <w:p w:rsidR="00CC001C" w:rsidRPr="00680C79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pacing w:val="-4"/>
                <w:sz w:val="28"/>
                <w:szCs w:val="28"/>
              </w:rPr>
            </w:pPr>
          </w:p>
        </w:tc>
      </w:tr>
      <w:tr w:rsidR="00CC001C" w:rsidRPr="00680C79" w:rsidTr="00B6384B">
        <w:trPr>
          <w:trHeight w:hRule="exact" w:val="6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«Колхоз</w:t>
            </w:r>
            <w:r w:rsidR="00C26321">
              <w:rPr>
                <w:sz w:val="28"/>
                <w:szCs w:val="28"/>
              </w:rPr>
              <w:t xml:space="preserve"> </w:t>
            </w:r>
            <w:proofErr w:type="spellStart"/>
            <w:r w:rsidR="00C26321">
              <w:rPr>
                <w:sz w:val="28"/>
                <w:szCs w:val="28"/>
              </w:rPr>
              <w:t>Красавский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Девяткин</w:t>
            </w:r>
          </w:p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pacing w:val="-2"/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>(по согласованию)</w:t>
            </w:r>
          </w:p>
          <w:p w:rsidR="00CC001C" w:rsidRDefault="00CC001C" w:rsidP="00B6384B">
            <w:pPr>
              <w:shd w:val="clear" w:color="auto" w:fill="FFFFFF"/>
              <w:spacing w:line="336" w:lineRule="exact"/>
              <w:ind w:left="5" w:right="278" w:hanging="14"/>
              <w:rPr>
                <w:sz w:val="28"/>
                <w:szCs w:val="28"/>
              </w:rPr>
            </w:pPr>
          </w:p>
        </w:tc>
      </w:tr>
    </w:tbl>
    <w:p w:rsidR="00E41D54" w:rsidRDefault="00E41D54" w:rsidP="00E41D54">
      <w:pPr>
        <w:shd w:val="clear" w:color="auto" w:fill="FFFFFF"/>
        <w:jc w:val="center"/>
        <w:rPr>
          <w:b/>
          <w:sz w:val="28"/>
        </w:rPr>
      </w:pPr>
    </w:p>
    <w:p w:rsidR="00E41D54" w:rsidRDefault="00E41D54" w:rsidP="00E41D54">
      <w:pPr>
        <w:shd w:val="clear" w:color="auto" w:fill="FFFFFF"/>
        <w:jc w:val="center"/>
        <w:rPr>
          <w:b/>
          <w:sz w:val="28"/>
        </w:rPr>
      </w:pPr>
    </w:p>
    <w:p w:rsidR="00CC001C" w:rsidRDefault="00CC001C" w:rsidP="00CC0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CC001C" w:rsidRDefault="00CC001C" w:rsidP="00CC00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E41D54" w:rsidRDefault="00E41D5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41D54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3964"/>
    <w:rsid w:val="000962F1"/>
    <w:rsid w:val="000B29BD"/>
    <w:rsid w:val="000B48E6"/>
    <w:rsid w:val="00107BBF"/>
    <w:rsid w:val="001128F7"/>
    <w:rsid w:val="00145334"/>
    <w:rsid w:val="00147110"/>
    <w:rsid w:val="00157E18"/>
    <w:rsid w:val="001615D8"/>
    <w:rsid w:val="00171C6C"/>
    <w:rsid w:val="00193229"/>
    <w:rsid w:val="001D6317"/>
    <w:rsid w:val="00201D33"/>
    <w:rsid w:val="00231F84"/>
    <w:rsid w:val="002910C0"/>
    <w:rsid w:val="002F0BA1"/>
    <w:rsid w:val="002F4684"/>
    <w:rsid w:val="0032136C"/>
    <w:rsid w:val="00326174"/>
    <w:rsid w:val="0033562D"/>
    <w:rsid w:val="00376865"/>
    <w:rsid w:val="003A4AB6"/>
    <w:rsid w:val="003C4EA1"/>
    <w:rsid w:val="003D273F"/>
    <w:rsid w:val="003E14B7"/>
    <w:rsid w:val="003F3282"/>
    <w:rsid w:val="004125F3"/>
    <w:rsid w:val="004774D9"/>
    <w:rsid w:val="00486C19"/>
    <w:rsid w:val="004D071F"/>
    <w:rsid w:val="004F73E3"/>
    <w:rsid w:val="005054D2"/>
    <w:rsid w:val="0052517E"/>
    <w:rsid w:val="00536525"/>
    <w:rsid w:val="00540164"/>
    <w:rsid w:val="00576683"/>
    <w:rsid w:val="005A554E"/>
    <w:rsid w:val="005F04C9"/>
    <w:rsid w:val="0060547C"/>
    <w:rsid w:val="00667B2A"/>
    <w:rsid w:val="00672135"/>
    <w:rsid w:val="00680CEC"/>
    <w:rsid w:val="00686C32"/>
    <w:rsid w:val="006A2F03"/>
    <w:rsid w:val="006B3743"/>
    <w:rsid w:val="00740B1C"/>
    <w:rsid w:val="007C0196"/>
    <w:rsid w:val="008F0A87"/>
    <w:rsid w:val="00903BFC"/>
    <w:rsid w:val="00923456"/>
    <w:rsid w:val="009551E3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26321"/>
    <w:rsid w:val="00C51931"/>
    <w:rsid w:val="00C662A1"/>
    <w:rsid w:val="00C77A57"/>
    <w:rsid w:val="00CC001C"/>
    <w:rsid w:val="00CD3709"/>
    <w:rsid w:val="00CD7162"/>
    <w:rsid w:val="00CF2457"/>
    <w:rsid w:val="00D01F37"/>
    <w:rsid w:val="00D417A0"/>
    <w:rsid w:val="00D512EA"/>
    <w:rsid w:val="00D95142"/>
    <w:rsid w:val="00DA5908"/>
    <w:rsid w:val="00DC023C"/>
    <w:rsid w:val="00DE0BB9"/>
    <w:rsid w:val="00DF6D05"/>
    <w:rsid w:val="00E234DB"/>
    <w:rsid w:val="00E41D54"/>
    <w:rsid w:val="00E50981"/>
    <w:rsid w:val="00F25762"/>
    <w:rsid w:val="00F8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21</cp:revision>
  <cp:lastPrinted>2017-05-17T08:10:00Z</cp:lastPrinted>
  <dcterms:created xsi:type="dcterms:W3CDTF">2017-01-10T14:16:00Z</dcterms:created>
  <dcterms:modified xsi:type="dcterms:W3CDTF">2017-05-17T08:13:00Z</dcterms:modified>
</cp:coreProperties>
</file>