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313661" w:rsidRPr="00296338" w:rsidTr="00495067">
        <w:tc>
          <w:tcPr>
            <w:tcW w:w="9005" w:type="dxa"/>
            <w:hideMark/>
          </w:tcPr>
          <w:p w:rsidR="00313661" w:rsidRPr="00296338" w:rsidRDefault="00313661" w:rsidP="00495067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33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29920" cy="819785"/>
                  <wp:effectExtent l="0" t="0" r="0" b="0"/>
                  <wp:docPr id="2" name="Рисунок 2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661" w:rsidRPr="00296338" w:rsidTr="00495067">
        <w:tc>
          <w:tcPr>
            <w:tcW w:w="9005" w:type="dxa"/>
          </w:tcPr>
          <w:p w:rsidR="00313661" w:rsidRPr="00296338" w:rsidRDefault="00313661" w:rsidP="004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13661" w:rsidRPr="00BA2149" w:rsidRDefault="00313661" w:rsidP="00495067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313661" w:rsidRPr="00BA2149" w:rsidRDefault="00313661" w:rsidP="00495067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313661" w:rsidRPr="00296338" w:rsidRDefault="00313661" w:rsidP="004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13661" w:rsidRPr="00296338" w:rsidTr="00495067">
        <w:tc>
          <w:tcPr>
            <w:tcW w:w="9005" w:type="dxa"/>
          </w:tcPr>
          <w:p w:rsidR="00313661" w:rsidRPr="00296338" w:rsidRDefault="00313661" w:rsidP="00495067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3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313661" w:rsidRPr="00296338" w:rsidRDefault="00313661" w:rsidP="004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661" w:rsidRPr="00296338" w:rsidTr="00495067">
        <w:tc>
          <w:tcPr>
            <w:tcW w:w="9005" w:type="dxa"/>
          </w:tcPr>
          <w:p w:rsidR="00313661" w:rsidRPr="00BA2149" w:rsidRDefault="00313661" w:rsidP="004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 2020 года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  <w:p w:rsidR="00313661" w:rsidRPr="00296338" w:rsidRDefault="00313661" w:rsidP="004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661" w:rsidRPr="00296338" w:rsidTr="00495067">
        <w:tc>
          <w:tcPr>
            <w:tcW w:w="9005" w:type="dxa"/>
          </w:tcPr>
          <w:p w:rsidR="00313661" w:rsidRPr="00296338" w:rsidRDefault="00313661" w:rsidP="004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13661" w:rsidRPr="00BA2149" w:rsidRDefault="00313661" w:rsidP="00495067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р.п.Лысые Горы</w:t>
            </w:r>
          </w:p>
          <w:p w:rsidR="00313661" w:rsidRDefault="00313661" w:rsidP="00313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661" w:rsidRPr="00313661" w:rsidRDefault="00313661" w:rsidP="00313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6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Лысогорского муниципального района от 11 марта 2015 года № 188</w:t>
            </w:r>
          </w:p>
          <w:p w:rsidR="00313661" w:rsidRPr="00296338" w:rsidRDefault="00313661" w:rsidP="0049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661" w:rsidRPr="00296338" w:rsidTr="00495067">
        <w:tc>
          <w:tcPr>
            <w:tcW w:w="9005" w:type="dxa"/>
            <w:hideMark/>
          </w:tcPr>
          <w:p w:rsidR="00313661" w:rsidRPr="00296338" w:rsidRDefault="00313661" w:rsidP="0049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03CD" w:rsidRDefault="00A903CD">
      <w:pPr>
        <w:rPr>
          <w:rFonts w:ascii="Times New Roman" w:hAnsi="Times New Roman" w:cs="Times New Roman"/>
          <w:sz w:val="28"/>
          <w:szCs w:val="28"/>
        </w:rPr>
      </w:pPr>
    </w:p>
    <w:p w:rsidR="00313661" w:rsidRDefault="00313661" w:rsidP="0031366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03CD">
        <w:rPr>
          <w:rFonts w:ascii="Times New Roman" w:hAnsi="Times New Roman" w:cs="Times New Roman"/>
          <w:sz w:val="28"/>
          <w:szCs w:val="28"/>
        </w:rPr>
        <w:t>В связи с введением в штатное расписание должности заместителя  главы администрации, начальника отдела культуры и кино, согласно распоряжения администрации Лысогорского муниципального района  Саратовской области от 31 января 2020 года № 19-к</w:t>
      </w:r>
      <w:r w:rsidR="00462366">
        <w:rPr>
          <w:rFonts w:ascii="Times New Roman" w:hAnsi="Times New Roman" w:cs="Times New Roman"/>
          <w:sz w:val="28"/>
          <w:szCs w:val="28"/>
        </w:rPr>
        <w:t>, администрация Лысогорского муниципального района  ПОСТАНОВЛЯЕТ:</w:t>
      </w:r>
    </w:p>
    <w:p w:rsidR="00462366" w:rsidRPr="00313661" w:rsidRDefault="00313661" w:rsidP="0031366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462366" w:rsidRPr="00313661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Лысогорского муниципального района от 11 марта 2015 года № 188 «Об учетной политике», изложив п. 1 Приложения № 1 к учетной политике:</w:t>
      </w:r>
    </w:p>
    <w:p w:rsidR="00462366" w:rsidRPr="00462366" w:rsidRDefault="00313661" w:rsidP="0031366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2366" w:rsidRPr="004623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62366" w:rsidRPr="00462366">
        <w:rPr>
          <w:rFonts w:ascii="Times New Roman" w:hAnsi="Times New Roman" w:cs="Times New Roman"/>
          <w:sz w:val="28"/>
          <w:szCs w:val="28"/>
        </w:rPr>
        <w:t xml:space="preserve"> В администрации  Лысогорского муниципального района Саратовской области наличные деньги и денежные документы выдаются подотчет на хозяйственно-операционные и представительские расходы только подотчетным лицам, работающим в учреждении на основании трудовых договоров . Подотчетное лицо подает письменное заявление  с указанием назначения аванса.  Выдача денежных средств работникам учреждения под отчет на хозяйственные расходы производится путем:</w:t>
      </w:r>
    </w:p>
    <w:p w:rsidR="00462366" w:rsidRPr="00462366" w:rsidRDefault="00462366" w:rsidP="0031366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2366">
        <w:rPr>
          <w:rFonts w:ascii="Times New Roman" w:hAnsi="Times New Roman" w:cs="Times New Roman"/>
          <w:sz w:val="28"/>
          <w:szCs w:val="28"/>
        </w:rPr>
        <w:t>выдачи наличных средств из кассы учреждения;</w:t>
      </w:r>
    </w:p>
    <w:p w:rsidR="00462366" w:rsidRPr="00462366" w:rsidRDefault="00462366" w:rsidP="0031366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2366">
        <w:rPr>
          <w:rFonts w:ascii="Times New Roman" w:hAnsi="Times New Roman" w:cs="Times New Roman"/>
          <w:sz w:val="28"/>
          <w:szCs w:val="28"/>
        </w:rPr>
        <w:t>перечисления на банковские карты работников;</w:t>
      </w:r>
    </w:p>
    <w:p w:rsidR="00313661" w:rsidRDefault="00462366" w:rsidP="0031366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2366">
        <w:rPr>
          <w:rFonts w:ascii="Times New Roman" w:hAnsi="Times New Roman" w:cs="Times New Roman"/>
          <w:sz w:val="28"/>
          <w:szCs w:val="28"/>
        </w:rPr>
        <w:t>перечисления на расчетные (дебетовые) карты.</w:t>
      </w:r>
    </w:p>
    <w:p w:rsidR="00462366" w:rsidRPr="00313661" w:rsidRDefault="00313661" w:rsidP="00313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2366" w:rsidRPr="00313661">
        <w:rPr>
          <w:rFonts w:ascii="Times New Roman" w:hAnsi="Times New Roman" w:cs="Times New Roman"/>
          <w:sz w:val="28"/>
          <w:szCs w:val="28"/>
        </w:rPr>
        <w:t>Денежные средства под отчет выдаются:</w:t>
      </w:r>
    </w:p>
    <w:p w:rsidR="00313661" w:rsidRPr="00462366" w:rsidRDefault="00313661" w:rsidP="00313661">
      <w:pPr>
        <w:shd w:val="clear" w:color="auto" w:fill="FFFFFF"/>
        <w:tabs>
          <w:tab w:val="left" w:pos="567"/>
        </w:tabs>
        <w:spacing w:after="0" w:line="240" w:lineRule="auto"/>
        <w:ind w:left="927"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первому</w:t>
      </w:r>
      <w:r w:rsidR="00462366" w:rsidRPr="00462366">
        <w:rPr>
          <w:rFonts w:ascii="Times New Roman" w:hAnsi="Times New Roman" w:cs="Times New Roman"/>
          <w:sz w:val="28"/>
          <w:szCs w:val="28"/>
        </w:rPr>
        <w:t xml:space="preserve"> заместителю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района;</w:t>
      </w:r>
    </w:p>
    <w:p w:rsidR="00462366" w:rsidRPr="00462366" w:rsidRDefault="00462366" w:rsidP="00313661">
      <w:pPr>
        <w:shd w:val="clear" w:color="auto" w:fill="FFFFFF"/>
        <w:tabs>
          <w:tab w:val="left" w:pos="567"/>
        </w:tabs>
        <w:spacing w:after="0" w:line="240" w:lineRule="auto"/>
        <w:ind w:left="927"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66">
        <w:rPr>
          <w:rFonts w:ascii="Times New Roman" w:hAnsi="Times New Roman" w:cs="Times New Roman"/>
          <w:sz w:val="28"/>
          <w:szCs w:val="28"/>
        </w:rPr>
        <w:t>- заместителю  главы администрации, начальнику отдела культуры и кино</w:t>
      </w:r>
      <w:r w:rsidR="00313661"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района;</w:t>
      </w:r>
    </w:p>
    <w:p w:rsidR="00462366" w:rsidRPr="00462366" w:rsidRDefault="00313661" w:rsidP="00313661">
      <w:pPr>
        <w:shd w:val="clear" w:color="auto" w:fill="FFFFFF"/>
        <w:tabs>
          <w:tab w:val="left" w:pos="567"/>
        </w:tabs>
        <w:spacing w:after="0" w:line="240" w:lineRule="auto"/>
        <w:ind w:left="927"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начальникам </w:t>
      </w:r>
      <w:r w:rsidR="00462366" w:rsidRPr="00462366">
        <w:rPr>
          <w:rFonts w:ascii="Times New Roman" w:hAnsi="Times New Roman" w:cs="Times New Roman"/>
          <w:sz w:val="28"/>
          <w:szCs w:val="28"/>
        </w:rPr>
        <w:t>и заместителям</w:t>
      </w:r>
      <w:r>
        <w:rPr>
          <w:rFonts w:ascii="Times New Roman" w:hAnsi="Times New Roman" w:cs="Times New Roman"/>
          <w:sz w:val="28"/>
          <w:szCs w:val="28"/>
        </w:rPr>
        <w:t xml:space="preserve"> начальников</w:t>
      </w:r>
      <w:r w:rsidR="00462366" w:rsidRPr="00462366">
        <w:rPr>
          <w:rFonts w:ascii="Times New Roman" w:hAnsi="Times New Roman" w:cs="Times New Roman"/>
          <w:sz w:val="28"/>
          <w:szCs w:val="28"/>
        </w:rPr>
        <w:t xml:space="preserve"> отделов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района;</w:t>
      </w:r>
    </w:p>
    <w:p w:rsidR="00313661" w:rsidRPr="00462366" w:rsidRDefault="00462366" w:rsidP="00313661">
      <w:pPr>
        <w:shd w:val="clear" w:color="auto" w:fill="FFFFFF"/>
        <w:tabs>
          <w:tab w:val="left" w:pos="567"/>
        </w:tabs>
        <w:spacing w:after="0" w:line="240" w:lineRule="auto"/>
        <w:ind w:left="927"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66">
        <w:rPr>
          <w:rFonts w:ascii="Times New Roman" w:hAnsi="Times New Roman" w:cs="Times New Roman"/>
          <w:sz w:val="28"/>
          <w:szCs w:val="28"/>
        </w:rPr>
        <w:t>-руководителю аппарата</w:t>
      </w:r>
      <w:r w:rsidR="00313661" w:rsidRPr="00313661">
        <w:rPr>
          <w:rFonts w:ascii="Times New Roman" w:hAnsi="Times New Roman" w:cs="Times New Roman"/>
          <w:sz w:val="28"/>
          <w:szCs w:val="28"/>
        </w:rPr>
        <w:t xml:space="preserve"> </w:t>
      </w:r>
      <w:r w:rsidR="00313661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района;</w:t>
      </w:r>
    </w:p>
    <w:p w:rsidR="00313661" w:rsidRPr="00462366" w:rsidRDefault="00462366" w:rsidP="00313661">
      <w:pPr>
        <w:shd w:val="clear" w:color="auto" w:fill="FFFFFF"/>
        <w:tabs>
          <w:tab w:val="left" w:pos="567"/>
        </w:tabs>
        <w:spacing w:after="0" w:line="240" w:lineRule="auto"/>
        <w:ind w:left="927"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66">
        <w:rPr>
          <w:rFonts w:ascii="Times New Roman" w:hAnsi="Times New Roman" w:cs="Times New Roman"/>
          <w:sz w:val="28"/>
          <w:szCs w:val="28"/>
        </w:rPr>
        <w:t>- секретарю руководителя</w:t>
      </w:r>
      <w:r w:rsidR="00313661" w:rsidRPr="00313661">
        <w:rPr>
          <w:rFonts w:ascii="Times New Roman" w:hAnsi="Times New Roman" w:cs="Times New Roman"/>
          <w:sz w:val="28"/>
          <w:szCs w:val="28"/>
        </w:rPr>
        <w:t xml:space="preserve"> </w:t>
      </w:r>
      <w:r w:rsidR="00313661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района;</w:t>
      </w:r>
    </w:p>
    <w:p w:rsidR="00313661" w:rsidRPr="00462366" w:rsidRDefault="00462366" w:rsidP="00313661">
      <w:pPr>
        <w:shd w:val="clear" w:color="auto" w:fill="FFFFFF"/>
        <w:tabs>
          <w:tab w:val="left" w:pos="567"/>
        </w:tabs>
        <w:spacing w:after="0" w:line="240" w:lineRule="auto"/>
        <w:ind w:left="927"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66">
        <w:rPr>
          <w:rFonts w:ascii="Times New Roman" w:hAnsi="Times New Roman" w:cs="Times New Roman"/>
          <w:sz w:val="28"/>
          <w:szCs w:val="28"/>
        </w:rPr>
        <w:t xml:space="preserve">- главному специалисту сектора опеки и попечительства, охраны труда, специалисту по начислению субсидий, </w:t>
      </w:r>
      <w:r w:rsidR="00313661">
        <w:rPr>
          <w:rFonts w:ascii="Times New Roman" w:hAnsi="Times New Roman" w:cs="Times New Roman"/>
          <w:sz w:val="28"/>
          <w:szCs w:val="28"/>
        </w:rPr>
        <w:t>КДН, административной комиссии администрации Лысогорского муниципального района;</w:t>
      </w:r>
    </w:p>
    <w:p w:rsidR="00313661" w:rsidRPr="00462366" w:rsidRDefault="00462366" w:rsidP="00313661">
      <w:pPr>
        <w:shd w:val="clear" w:color="auto" w:fill="FFFFFF"/>
        <w:tabs>
          <w:tab w:val="left" w:pos="567"/>
        </w:tabs>
        <w:spacing w:after="0" w:line="240" w:lineRule="auto"/>
        <w:ind w:left="927"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66">
        <w:rPr>
          <w:rFonts w:ascii="Times New Roman" w:hAnsi="Times New Roman" w:cs="Times New Roman"/>
          <w:sz w:val="28"/>
          <w:szCs w:val="28"/>
        </w:rPr>
        <w:t>- консультанту ГО и ЧС</w:t>
      </w:r>
      <w:r w:rsidR="00313661"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района.</w:t>
      </w:r>
    </w:p>
    <w:p w:rsidR="00462366" w:rsidRDefault="00313661" w:rsidP="00313661">
      <w:pPr>
        <w:shd w:val="clear" w:color="auto" w:fill="FFFFFF"/>
        <w:tabs>
          <w:tab w:val="left" w:pos="567"/>
        </w:tabs>
        <w:spacing w:after="0" w:line="240" w:lineRule="auto"/>
        <w:ind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2366">
        <w:rPr>
          <w:rFonts w:ascii="Times New Roman" w:hAnsi="Times New Roman" w:cs="Times New Roman"/>
          <w:sz w:val="28"/>
          <w:szCs w:val="28"/>
        </w:rPr>
        <w:t xml:space="preserve">2. </w:t>
      </w:r>
      <w:r w:rsidR="00A316B1">
        <w:rPr>
          <w:rFonts w:ascii="Times New Roman" w:hAnsi="Times New Roman" w:cs="Times New Roman"/>
          <w:sz w:val="28"/>
          <w:szCs w:val="28"/>
        </w:rPr>
        <w:t>Настоящее</w:t>
      </w:r>
      <w:r w:rsidR="0046236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316B1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2366">
        <w:rPr>
          <w:rFonts w:ascii="Times New Roman" w:hAnsi="Times New Roman" w:cs="Times New Roman"/>
          <w:sz w:val="28"/>
          <w:szCs w:val="28"/>
        </w:rPr>
        <w:t xml:space="preserve"> </w:t>
      </w:r>
      <w:r w:rsidR="00A316B1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62366">
        <w:rPr>
          <w:rFonts w:ascii="Times New Roman" w:hAnsi="Times New Roman" w:cs="Times New Roman"/>
          <w:sz w:val="28"/>
          <w:szCs w:val="28"/>
        </w:rPr>
        <w:t>1 февраля 2020 года.</w:t>
      </w:r>
    </w:p>
    <w:p w:rsidR="00313661" w:rsidRDefault="00313661" w:rsidP="00313661">
      <w:pPr>
        <w:shd w:val="clear" w:color="auto" w:fill="FFFFFF"/>
        <w:tabs>
          <w:tab w:val="left" w:pos="567"/>
        </w:tabs>
        <w:spacing w:after="0" w:line="240" w:lineRule="auto"/>
        <w:ind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661" w:rsidRDefault="00313661" w:rsidP="00313661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Лысогорского</w:t>
      </w:r>
    </w:p>
    <w:p w:rsidR="00313661" w:rsidRPr="00AC0E99" w:rsidRDefault="00313661" w:rsidP="00313661">
      <w:pPr>
        <w:pStyle w:val="HTML"/>
        <w:rPr>
          <w:b/>
          <w:sz w:val="28"/>
          <w:szCs w:val="28"/>
        </w:rPr>
      </w:pPr>
      <w:r w:rsidRPr="00AC0E9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C0E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В.А. Фимушкина</w:t>
      </w:r>
    </w:p>
    <w:p w:rsidR="00313661" w:rsidRPr="00462366" w:rsidRDefault="00313661" w:rsidP="00313661">
      <w:pPr>
        <w:shd w:val="clear" w:color="auto" w:fill="FFFFFF"/>
        <w:tabs>
          <w:tab w:val="left" w:pos="567"/>
        </w:tabs>
        <w:spacing w:after="0" w:line="240" w:lineRule="auto"/>
        <w:ind w:right="2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366" w:rsidRPr="00462366" w:rsidRDefault="00462366" w:rsidP="003136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2366" w:rsidRPr="00462366" w:rsidSect="00E8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75C"/>
    <w:multiLevelType w:val="hybridMultilevel"/>
    <w:tmpl w:val="C9DC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427C3"/>
    <w:multiLevelType w:val="hybridMultilevel"/>
    <w:tmpl w:val="5E6A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903CD"/>
    <w:rsid w:val="0011033E"/>
    <w:rsid w:val="00313661"/>
    <w:rsid w:val="00462366"/>
    <w:rsid w:val="009834AB"/>
    <w:rsid w:val="00A316B1"/>
    <w:rsid w:val="00A903CD"/>
    <w:rsid w:val="00E8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36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313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13661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админ</cp:lastModifiedBy>
  <cp:revision>6</cp:revision>
  <cp:lastPrinted>2020-02-26T07:09:00Z</cp:lastPrinted>
  <dcterms:created xsi:type="dcterms:W3CDTF">2020-02-26T04:24:00Z</dcterms:created>
  <dcterms:modified xsi:type="dcterms:W3CDTF">2020-03-17T10:50:00Z</dcterms:modified>
</cp:coreProperties>
</file>