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64"/>
      </w:tblGrid>
      <w:tr w:rsidR="00490B3A" w:rsidTr="00130637">
        <w:tc>
          <w:tcPr>
            <w:tcW w:w="9464" w:type="dxa"/>
            <w:hideMark/>
          </w:tcPr>
          <w:p w:rsidR="00490B3A" w:rsidRDefault="00490B3A" w:rsidP="00130637">
            <w:pPr>
              <w:spacing w:line="240" w:lineRule="auto"/>
              <w:ind w:left="0"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8" name="Рисунок 18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3A" w:rsidTr="00130637">
        <w:tc>
          <w:tcPr>
            <w:tcW w:w="9464" w:type="dxa"/>
          </w:tcPr>
          <w:p w:rsidR="00490B3A" w:rsidRDefault="00490B3A" w:rsidP="00130637">
            <w:pPr>
              <w:spacing w:line="240" w:lineRule="auto"/>
              <w:ind w:left="0"/>
              <w:jc w:val="center"/>
              <w:rPr>
                <w:b/>
                <w:lang w:eastAsia="en-US"/>
              </w:rPr>
            </w:pPr>
          </w:p>
          <w:p w:rsidR="00490B3A" w:rsidRDefault="00490B3A" w:rsidP="00130637">
            <w:pPr>
              <w:spacing w:line="240" w:lineRule="auto"/>
              <w:ind w:left="0"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490B3A" w:rsidRDefault="00490B3A" w:rsidP="00130637">
            <w:pPr>
              <w:spacing w:line="240" w:lineRule="auto"/>
              <w:ind w:left="0"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490B3A" w:rsidRDefault="00490B3A" w:rsidP="00130637">
            <w:pPr>
              <w:spacing w:line="240" w:lineRule="auto"/>
              <w:ind w:left="0"/>
              <w:jc w:val="center"/>
              <w:rPr>
                <w:b/>
                <w:lang w:eastAsia="en-US"/>
              </w:rPr>
            </w:pPr>
          </w:p>
        </w:tc>
      </w:tr>
      <w:tr w:rsidR="00490B3A" w:rsidTr="00130637">
        <w:tc>
          <w:tcPr>
            <w:tcW w:w="9464" w:type="dxa"/>
          </w:tcPr>
          <w:p w:rsidR="00490B3A" w:rsidRDefault="00490B3A" w:rsidP="00130637">
            <w:pPr>
              <w:spacing w:line="240" w:lineRule="auto"/>
              <w:ind w:left="0"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490B3A" w:rsidRDefault="00490B3A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</w:tc>
      </w:tr>
      <w:tr w:rsidR="00490B3A" w:rsidTr="00130637">
        <w:tc>
          <w:tcPr>
            <w:tcW w:w="9464" w:type="dxa"/>
          </w:tcPr>
          <w:p w:rsidR="00490B3A" w:rsidRDefault="00490B3A" w:rsidP="00130637">
            <w:pPr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490B3A" w:rsidRDefault="00577D78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17 февраля 2014 года № 92</w:t>
            </w:r>
          </w:p>
        </w:tc>
      </w:tr>
      <w:tr w:rsidR="00490B3A" w:rsidTr="00130637">
        <w:tc>
          <w:tcPr>
            <w:tcW w:w="9464" w:type="dxa"/>
          </w:tcPr>
          <w:p w:rsidR="00490B3A" w:rsidRDefault="00490B3A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  <w:p w:rsidR="00490B3A" w:rsidRDefault="00490B3A" w:rsidP="00130637">
            <w:pPr>
              <w:spacing w:line="240" w:lineRule="auto"/>
              <w:ind w:left="0"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90B3A" w:rsidRDefault="00490B3A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  <w:p w:rsidR="00490B3A" w:rsidRDefault="00490B3A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</w:tc>
      </w:tr>
      <w:tr w:rsidR="00490B3A" w:rsidTr="00130637">
        <w:tc>
          <w:tcPr>
            <w:tcW w:w="9464" w:type="dxa"/>
            <w:hideMark/>
          </w:tcPr>
          <w:p w:rsidR="00490B3A" w:rsidRPr="00D207D4" w:rsidRDefault="00490B3A" w:rsidP="00130637">
            <w:pPr>
              <w:spacing w:line="240" w:lineRule="auto"/>
              <w:ind w:left="79" w:hanging="79"/>
              <w:rPr>
                <w:b/>
                <w:sz w:val="28"/>
                <w:szCs w:val="28"/>
              </w:rPr>
            </w:pPr>
            <w:r w:rsidRPr="00D207D4">
              <w:rPr>
                <w:b/>
                <w:sz w:val="28"/>
                <w:szCs w:val="28"/>
                <w:lang w:eastAsia="en-US"/>
              </w:rPr>
              <w:t>О комиссии по осуществлению закупок администрации Лысогорского муниципального района</w:t>
            </w:r>
          </w:p>
          <w:p w:rsidR="00490B3A" w:rsidRDefault="00490B3A" w:rsidP="00130637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90B3A" w:rsidRDefault="00490B3A" w:rsidP="00490B3A">
      <w:pPr>
        <w:rPr>
          <w:rFonts w:ascii="Calibri" w:hAnsi="Calibri"/>
          <w:sz w:val="22"/>
          <w:szCs w:val="22"/>
        </w:rPr>
      </w:pPr>
    </w:p>
    <w:p w:rsidR="00490B3A" w:rsidRDefault="00490B3A" w:rsidP="00490B3A">
      <w:pPr>
        <w:rPr>
          <w:rFonts w:ascii="Calibri" w:hAnsi="Calibri"/>
          <w:sz w:val="22"/>
          <w:szCs w:val="22"/>
        </w:rPr>
      </w:pP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деятельности администрации Лысогорского муниципального района при осуществлении закупок для собственных нужд, в соответствии со </w:t>
      </w:r>
      <w:hyperlink r:id="rId5" w:history="1">
        <w:r>
          <w:rPr>
            <w:rStyle w:val="a3"/>
            <w:rFonts w:eastAsiaTheme="minorEastAsia"/>
          </w:rPr>
          <w:t>статьей 39</w:t>
        </w:r>
      </w:hyperlink>
      <w:r>
        <w:rPr>
          <w:sz w:val="28"/>
          <w:szCs w:val="28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</w:t>
      </w: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Создать комиссию по осуществлению закупок для нужд администрации Лысогорского муниципального района в следующем составе:</w:t>
      </w:r>
    </w:p>
    <w:p w:rsidR="00490B3A" w:rsidRDefault="00490B3A" w:rsidP="00490B3A">
      <w:pPr>
        <w:spacing w:line="240" w:lineRule="auto"/>
        <w:ind w:left="0" w:right="-285" w:firstLine="862"/>
        <w:jc w:val="left"/>
        <w:rPr>
          <w:sz w:val="28"/>
          <w:szCs w:val="28"/>
        </w:rPr>
      </w:pPr>
      <w:r>
        <w:rPr>
          <w:sz w:val="28"/>
          <w:szCs w:val="28"/>
        </w:rPr>
        <w:t>Бондаренко Н.П.</w:t>
      </w:r>
      <w:r>
        <w:rPr>
          <w:sz w:val="28"/>
          <w:szCs w:val="28"/>
        </w:rPr>
        <w:tab/>
        <w:t xml:space="preserve">- начальник экономического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администрации  Лысогорского муниципального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района,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</w:t>
      </w:r>
    </w:p>
    <w:p w:rsidR="00490B3A" w:rsidRDefault="00490B3A" w:rsidP="00490B3A">
      <w:pPr>
        <w:spacing w:line="240" w:lineRule="auto"/>
        <w:ind w:left="0" w:firstLine="862"/>
        <w:jc w:val="left"/>
        <w:rPr>
          <w:sz w:val="28"/>
          <w:szCs w:val="28"/>
        </w:rPr>
      </w:pPr>
      <w:r>
        <w:rPr>
          <w:sz w:val="28"/>
          <w:szCs w:val="28"/>
        </w:rPr>
        <w:t>Сидорова Л.В.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начальник отдела по координации закупок для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муниципальных нужд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Лысогорского муниципального района,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заместитель председателя комиссии</w:t>
      </w:r>
    </w:p>
    <w:p w:rsidR="00490B3A" w:rsidRDefault="00490B3A" w:rsidP="00490B3A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Косицина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консультант отдела экономики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Лысогорского муниципального района,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sz w:val="28"/>
          <w:szCs w:val="28"/>
        </w:rPr>
        <w:t>секретарь комиссии</w:t>
      </w: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Члены комиссии: </w:t>
      </w:r>
    </w:p>
    <w:p w:rsidR="00490B3A" w:rsidRDefault="00490B3A" w:rsidP="00490B3A">
      <w:pPr>
        <w:spacing w:line="240" w:lineRule="auto"/>
        <w:ind w:left="0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А. М.</w:t>
      </w:r>
      <w:r>
        <w:rPr>
          <w:sz w:val="28"/>
          <w:szCs w:val="28"/>
        </w:rPr>
        <w:tab/>
        <w:t xml:space="preserve">- ведущий специалист отдела кадровой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правовой работы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Лысогорского </w:t>
      </w:r>
      <w:r>
        <w:rPr>
          <w:sz w:val="28"/>
          <w:szCs w:val="28"/>
        </w:rPr>
        <w:tab/>
        <w:t xml:space="preserve">  муниципального района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Тимченко О. 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консультант отдела по координации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для муниципальных нужд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Лысогорского муниципального района</w:t>
      </w:r>
    </w:p>
    <w:p w:rsidR="00490B3A" w:rsidRDefault="00490B3A" w:rsidP="00490B3A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Мельник Н. 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начальник отдела по развитию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инфраструктуры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администрации </w:t>
      </w:r>
      <w:r>
        <w:rPr>
          <w:sz w:val="28"/>
          <w:szCs w:val="28"/>
        </w:rPr>
        <w:tab/>
        <w:t xml:space="preserve">  Лысогорского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муниципального района</w:t>
      </w: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прилагаемое Положение о комиссии по осуществлению закупок согласно Приложению.</w:t>
      </w: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Председателю комиссии Бондаренко Н. П. обеспечить организацию деятельности комиссии по осуществлению закупок в соответствии с утвержденным Положением.</w:t>
      </w: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возлагаю на первого заместителя главы администрации Лысогорского муниципального района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 xml:space="preserve"> Э. А.</w:t>
      </w: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</w:p>
    <w:p w:rsidR="00490B3A" w:rsidRDefault="00490B3A" w:rsidP="00490B3A">
      <w:pPr>
        <w:spacing w:line="240" w:lineRule="auto"/>
        <w:ind w:left="0"/>
        <w:rPr>
          <w:sz w:val="28"/>
          <w:szCs w:val="28"/>
        </w:rPr>
      </w:pPr>
    </w:p>
    <w:p w:rsidR="00490B3A" w:rsidRDefault="00490B3A" w:rsidP="00490B3A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90B3A" w:rsidRDefault="00490B3A" w:rsidP="00490B3A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С.А. Девличаров                                                                </w:t>
      </w:r>
    </w:p>
    <w:p w:rsidR="00490B3A" w:rsidRDefault="00490B3A" w:rsidP="00490B3A">
      <w:pPr>
        <w:spacing w:line="240" w:lineRule="auto"/>
        <w:ind w:left="0"/>
      </w:pPr>
    </w:p>
    <w:p w:rsidR="00490B3A" w:rsidRDefault="00490B3A" w:rsidP="00490B3A">
      <w:pPr>
        <w:spacing w:line="240" w:lineRule="auto"/>
        <w:ind w:left="0"/>
      </w:pPr>
    </w:p>
    <w:p w:rsidR="00490B3A" w:rsidRDefault="00490B3A" w:rsidP="00490B3A"/>
    <w:p w:rsidR="00490B3A" w:rsidRDefault="00490B3A" w:rsidP="00490B3A"/>
    <w:p w:rsidR="00490B3A" w:rsidRDefault="00490B3A" w:rsidP="00490B3A"/>
    <w:p w:rsidR="00490B3A" w:rsidRDefault="00490B3A" w:rsidP="00490B3A"/>
    <w:p w:rsidR="00490B3A" w:rsidRDefault="00490B3A" w:rsidP="00490B3A"/>
    <w:p w:rsidR="00490B3A" w:rsidRDefault="00490B3A" w:rsidP="00490B3A"/>
    <w:p w:rsidR="00490B3A" w:rsidRDefault="00490B3A" w:rsidP="00490B3A"/>
    <w:p w:rsidR="00490B3A" w:rsidRDefault="00490B3A" w:rsidP="00490B3A"/>
    <w:p w:rsidR="00490B3A" w:rsidRDefault="00490B3A" w:rsidP="00490B3A"/>
    <w:p w:rsidR="00490B3A" w:rsidRDefault="00490B3A" w:rsidP="00490B3A"/>
    <w:p w:rsidR="00E50BC3" w:rsidRDefault="00E50BC3">
      <w:bookmarkStart w:id="0" w:name="_GoBack"/>
      <w:bookmarkEnd w:id="0"/>
    </w:p>
    <w:sectPr w:rsidR="00E50BC3" w:rsidSect="00490B3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1AE"/>
    <w:rsid w:val="0001191C"/>
    <w:rsid w:val="003341AE"/>
    <w:rsid w:val="00490B3A"/>
    <w:rsid w:val="00577D78"/>
    <w:rsid w:val="00E5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A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90B3A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77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A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90B3A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3464.3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2014-03-18T11:12:00Z</dcterms:created>
  <dcterms:modified xsi:type="dcterms:W3CDTF">2014-03-21T05:23:00Z</dcterms:modified>
</cp:coreProperties>
</file>