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50262F" w:rsidRPr="00646D59" w:rsidTr="008230F5">
        <w:trPr>
          <w:trHeight w:val="1418"/>
        </w:trPr>
        <w:tc>
          <w:tcPr>
            <w:tcW w:w="9289" w:type="dxa"/>
            <w:hideMark/>
          </w:tcPr>
          <w:p w:rsidR="000E67AE" w:rsidRPr="000E67AE" w:rsidRDefault="0050262F" w:rsidP="008230F5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</w:p>
          <w:p w:rsidR="0050262F" w:rsidRPr="00646D59" w:rsidRDefault="0050262F" w:rsidP="00C51F47">
            <w:pPr>
              <w:tabs>
                <w:tab w:val="left" w:pos="3968"/>
                <w:tab w:val="center" w:pos="4536"/>
                <w:tab w:val="left" w:pos="69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Pr="00646D5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3" name="Рисунок 3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7774">
              <w:rPr>
                <w:rFonts w:ascii="Times New Roman" w:hAnsi="Times New Roman" w:cs="Times New Roman"/>
                <w:b/>
                <w:lang w:eastAsia="en-US"/>
              </w:rPr>
              <w:tab/>
            </w:r>
          </w:p>
        </w:tc>
      </w:tr>
      <w:tr w:rsidR="0050262F" w:rsidRPr="00646D59" w:rsidTr="008230F5">
        <w:tc>
          <w:tcPr>
            <w:tcW w:w="9289" w:type="dxa"/>
          </w:tcPr>
          <w:p w:rsidR="0050262F" w:rsidRPr="00646D59" w:rsidRDefault="0050262F" w:rsidP="003B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ЛЫСОГОРСКОГО МУНИЦИПАЛЬНОГО РАЙОНА</w:t>
            </w:r>
          </w:p>
          <w:p w:rsidR="0050262F" w:rsidRPr="00646D59" w:rsidRDefault="0050262F" w:rsidP="003B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ОБЛАСТИ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262F" w:rsidRPr="00646D59" w:rsidTr="008230F5">
        <w:trPr>
          <w:trHeight w:val="654"/>
        </w:trPr>
        <w:tc>
          <w:tcPr>
            <w:tcW w:w="9289" w:type="dxa"/>
          </w:tcPr>
          <w:p w:rsidR="0050262F" w:rsidRPr="00646D59" w:rsidRDefault="0050262F" w:rsidP="00BA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proofErr w:type="gramStart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62F" w:rsidRPr="00646D59" w:rsidTr="008230F5">
        <w:tc>
          <w:tcPr>
            <w:tcW w:w="9289" w:type="dxa"/>
          </w:tcPr>
          <w:p w:rsidR="0050262F" w:rsidRPr="00646D59" w:rsidRDefault="00214ACB" w:rsidP="0082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412F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 но</w:t>
            </w:r>
            <w:r w:rsidR="003B22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ября 2024 </w:t>
            </w:r>
            <w:r w:rsidR="00412F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B22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BA0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582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62F" w:rsidRPr="00646D59" w:rsidTr="008230F5">
        <w:tc>
          <w:tcPr>
            <w:tcW w:w="9289" w:type="dxa"/>
          </w:tcPr>
          <w:p w:rsidR="0050262F" w:rsidRPr="00646D59" w:rsidRDefault="0050262F" w:rsidP="0082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0262F" w:rsidRPr="00646D59" w:rsidRDefault="0050262F" w:rsidP="00C1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</w:t>
            </w:r>
            <w:proofErr w:type="gramStart"/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ысые Горы</w:t>
            </w:r>
          </w:p>
          <w:p w:rsidR="0050262F" w:rsidRPr="00646D59" w:rsidRDefault="0050262F" w:rsidP="008230F5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262F" w:rsidRPr="003454A9" w:rsidTr="008230F5">
        <w:trPr>
          <w:trHeight w:val="443"/>
        </w:trPr>
        <w:tc>
          <w:tcPr>
            <w:tcW w:w="9289" w:type="dxa"/>
            <w:hideMark/>
          </w:tcPr>
          <w:p w:rsidR="00BA0A71" w:rsidRPr="00BA0A71" w:rsidRDefault="00BA0A71" w:rsidP="00BA0A71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A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Лысогорского муниципального района от 19.09.2024 г. № 467</w:t>
            </w:r>
          </w:p>
          <w:p w:rsidR="0050262F" w:rsidRPr="003454A9" w:rsidRDefault="0050262F" w:rsidP="00345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54A9" w:rsidRPr="003B2276" w:rsidRDefault="003454A9" w:rsidP="003B227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27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131-ФЭ «Об общих принципах организации местного самоуправления в Российской Федерации», решением Собрания Лысогорского муниципального района от 28 мая 2021 года № 5/32 «Об утверждении положения о порядке управления и распоряжения имуществом, находящимся в собственности Лысогорского муниципального района Саратовской области», руководствуясь Уставом Лысогорского муниципального района, администрация Лысогорского муниципального района ПОСТАНОВЛЯЕТ:</w:t>
      </w:r>
      <w:proofErr w:type="gramEnd"/>
    </w:p>
    <w:p w:rsidR="003454A9" w:rsidRDefault="00BA0A71" w:rsidP="00BA0A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30A4" w:rsidRPr="00C130A4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Лысогорского муниципального района от 19.09.2024 г. № 467</w:t>
      </w:r>
      <w:r w:rsidR="00C130A4">
        <w:rPr>
          <w:rFonts w:ascii="Times New Roman" w:hAnsi="Times New Roman" w:cs="Times New Roman"/>
          <w:sz w:val="28"/>
          <w:szCs w:val="28"/>
        </w:rPr>
        <w:t>«</w:t>
      </w:r>
      <w:r w:rsidR="00C130A4" w:rsidRPr="00C130A4">
        <w:rPr>
          <w:sz w:val="28"/>
          <w:szCs w:val="28"/>
        </w:rPr>
        <w:t xml:space="preserve">Об </w:t>
      </w:r>
      <w:r w:rsidR="00C130A4" w:rsidRPr="00C130A4">
        <w:rPr>
          <w:rFonts w:ascii="Times New Roman" w:hAnsi="Times New Roman" w:cs="Times New Roman"/>
          <w:sz w:val="28"/>
          <w:szCs w:val="28"/>
        </w:rPr>
        <w:t>утверждении тарифов на платные услуги, оказываемые МБУ «Редакция районной газеты «Призыв»</w:t>
      </w:r>
      <w:r w:rsidR="00C130A4">
        <w:rPr>
          <w:rFonts w:ascii="Times New Roman" w:hAnsi="Times New Roman" w:cs="Times New Roman"/>
          <w:sz w:val="28"/>
          <w:szCs w:val="28"/>
        </w:rPr>
        <w:t xml:space="preserve">, изложив приложение в новой редакции, согласно </w:t>
      </w:r>
      <w:r w:rsidR="003454A9" w:rsidRPr="003B2276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:rsidR="008361C7" w:rsidRPr="003B2276" w:rsidRDefault="002A3822" w:rsidP="003B227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76">
        <w:rPr>
          <w:rFonts w:ascii="Times New Roman" w:hAnsi="Times New Roman" w:cs="Times New Roman"/>
          <w:sz w:val="28"/>
          <w:szCs w:val="28"/>
        </w:rPr>
        <w:t>2</w:t>
      </w:r>
      <w:r w:rsidR="003454A9" w:rsidRPr="003B2276">
        <w:rPr>
          <w:rFonts w:ascii="Times New Roman" w:hAnsi="Times New Roman" w:cs="Times New Roman"/>
          <w:sz w:val="28"/>
          <w:szCs w:val="28"/>
        </w:rPr>
        <w:t>.</w:t>
      </w:r>
      <w:r w:rsidR="003454A9" w:rsidRPr="003B2276"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в районной газете «Призыв» и на официальном сайте администрации Лысогорского муниципального района.</w:t>
      </w:r>
    </w:p>
    <w:p w:rsidR="003454A9" w:rsidRPr="003B2276" w:rsidRDefault="003454A9" w:rsidP="003B227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4A9" w:rsidRPr="003B2276" w:rsidRDefault="003454A9" w:rsidP="003B2276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699" w:rsidRDefault="003B2276" w:rsidP="00721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F5BD2">
        <w:rPr>
          <w:rFonts w:ascii="Times New Roman" w:hAnsi="Times New Roman" w:cs="Times New Roman"/>
          <w:b/>
          <w:sz w:val="28"/>
          <w:szCs w:val="28"/>
        </w:rPr>
        <w:t>лав</w:t>
      </w:r>
      <w:r w:rsidR="00C130A4">
        <w:rPr>
          <w:rFonts w:ascii="Times New Roman" w:hAnsi="Times New Roman" w:cs="Times New Roman"/>
          <w:b/>
          <w:sz w:val="28"/>
          <w:szCs w:val="28"/>
        </w:rPr>
        <w:t>а</w:t>
      </w:r>
      <w:r w:rsidR="00214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345">
        <w:rPr>
          <w:rFonts w:ascii="Times New Roman" w:hAnsi="Times New Roman" w:cs="Times New Roman"/>
          <w:b/>
          <w:sz w:val="28"/>
          <w:szCs w:val="28"/>
        </w:rPr>
        <w:t>Лысогорского</w:t>
      </w:r>
    </w:p>
    <w:p w:rsidR="00721345" w:rsidRDefault="00686699" w:rsidP="00721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4041A">
        <w:rPr>
          <w:rFonts w:ascii="Times New Roman" w:hAnsi="Times New Roman" w:cs="Times New Roman"/>
          <w:b/>
          <w:sz w:val="28"/>
          <w:szCs w:val="28"/>
        </w:rPr>
        <w:t>С.В. Фартуков</w:t>
      </w:r>
    </w:p>
    <w:p w:rsidR="00C67E20" w:rsidRDefault="005462BE" w:rsidP="005462BE">
      <w:pPr>
        <w:rPr>
          <w:rFonts w:ascii="Times New Roman" w:hAnsi="Times New Roman" w:cs="Times New Roman"/>
          <w:b/>
          <w:sz w:val="28"/>
          <w:szCs w:val="28"/>
        </w:rPr>
      </w:pPr>
      <w:r w:rsidRPr="00646D59">
        <w:rPr>
          <w:rFonts w:ascii="Times New Roman" w:hAnsi="Times New Roman" w:cs="Times New Roman"/>
          <w:b/>
          <w:sz w:val="28"/>
          <w:szCs w:val="28"/>
        </w:rPr>
        <w:tab/>
      </w:r>
    </w:p>
    <w:p w:rsidR="00C67E20" w:rsidRDefault="00C67E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2276" w:rsidRPr="003B2276" w:rsidRDefault="003B2276" w:rsidP="003B227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B2276">
        <w:rPr>
          <w:rFonts w:ascii="Times New Roman" w:hAnsi="Times New Roman" w:cs="Times New Roman"/>
          <w:sz w:val="24"/>
          <w:szCs w:val="24"/>
        </w:rPr>
        <w:t>риложение</w:t>
      </w:r>
    </w:p>
    <w:p w:rsidR="003B2276" w:rsidRDefault="003B2276" w:rsidP="003B227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B2276" w:rsidRDefault="003B2276" w:rsidP="003B227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</w:p>
    <w:p w:rsidR="00C130A4" w:rsidRDefault="003B2276" w:rsidP="003B227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C130A4">
        <w:rPr>
          <w:rFonts w:ascii="Times New Roman" w:hAnsi="Times New Roman" w:cs="Times New Roman"/>
          <w:sz w:val="24"/>
          <w:szCs w:val="24"/>
        </w:rPr>
        <w:t>2но</w:t>
      </w:r>
      <w:r>
        <w:rPr>
          <w:rFonts w:ascii="Times New Roman" w:hAnsi="Times New Roman" w:cs="Times New Roman"/>
          <w:sz w:val="24"/>
          <w:szCs w:val="24"/>
        </w:rPr>
        <w:t xml:space="preserve">ября 2024 года № </w:t>
      </w:r>
      <w:r w:rsidR="00C130A4">
        <w:rPr>
          <w:rFonts w:ascii="Times New Roman" w:hAnsi="Times New Roman" w:cs="Times New Roman"/>
          <w:sz w:val="24"/>
          <w:szCs w:val="24"/>
        </w:rPr>
        <w:t>582</w:t>
      </w:r>
    </w:p>
    <w:p w:rsidR="00C130A4" w:rsidRDefault="00C130A4" w:rsidP="003B227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130A4" w:rsidRPr="00C130A4" w:rsidRDefault="00C130A4" w:rsidP="00C130A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0A4">
        <w:rPr>
          <w:rFonts w:ascii="Times New Roman" w:hAnsi="Times New Roman" w:cs="Times New Roman"/>
          <w:b/>
          <w:bCs/>
          <w:sz w:val="28"/>
          <w:szCs w:val="28"/>
        </w:rPr>
        <w:t>Тарифы</w:t>
      </w:r>
    </w:p>
    <w:p w:rsidR="00C130A4" w:rsidRDefault="00C130A4" w:rsidP="00C130A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0A4">
        <w:rPr>
          <w:rFonts w:ascii="Times New Roman" w:hAnsi="Times New Roman" w:cs="Times New Roman"/>
          <w:b/>
          <w:bCs/>
          <w:sz w:val="28"/>
          <w:szCs w:val="28"/>
        </w:rPr>
        <w:t xml:space="preserve">на платные услуги, оказываемые МБУ </w:t>
      </w:r>
    </w:p>
    <w:p w:rsidR="00C130A4" w:rsidRDefault="00C130A4" w:rsidP="00C130A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0A4">
        <w:rPr>
          <w:rFonts w:ascii="Times New Roman" w:hAnsi="Times New Roman" w:cs="Times New Roman"/>
          <w:b/>
          <w:bCs/>
          <w:sz w:val="28"/>
          <w:szCs w:val="28"/>
        </w:rPr>
        <w:t>«Редакция районной газеты «Призыв»</w:t>
      </w:r>
    </w:p>
    <w:p w:rsidR="00C130A4" w:rsidRPr="00C130A4" w:rsidRDefault="00C130A4" w:rsidP="00C130A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3944"/>
        <w:gridCol w:w="1770"/>
        <w:gridCol w:w="1413"/>
        <w:gridCol w:w="1417"/>
      </w:tblGrid>
      <w:tr w:rsidR="00C130A4" w:rsidRPr="00B33C0E" w:rsidTr="008A3034">
        <w:trPr>
          <w:cantSplit/>
          <w:trHeight w:val="793"/>
          <w:tblHeader/>
        </w:trPr>
        <w:tc>
          <w:tcPr>
            <w:tcW w:w="73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ind w:firstLineChars="100" w:firstLine="23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394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Наименование услуг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Единицы</w:t>
            </w:r>
          </w:p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измерения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Тариф без учета НДС руб.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Тариф с учетом НДС руб.</w:t>
            </w:r>
          </w:p>
        </w:tc>
      </w:tr>
      <w:tr w:rsidR="00C130A4" w:rsidRPr="00B33C0E" w:rsidTr="008A3034">
        <w:trPr>
          <w:cantSplit/>
          <w:trHeight w:hRule="exact" w:val="600"/>
        </w:trPr>
        <w:tc>
          <w:tcPr>
            <w:tcW w:w="734" w:type="dxa"/>
            <w:vMerge w:val="restart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ind w:firstLineChars="100" w:firstLine="23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394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Тексты по заказам предприятий и организаций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 кв</w:t>
            </w:r>
            <w:proofErr w:type="gramStart"/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.с</w:t>
            </w:r>
            <w:proofErr w:type="gramEnd"/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м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35,00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42,00</w:t>
            </w:r>
          </w:p>
        </w:tc>
      </w:tr>
      <w:tr w:rsidR="00C130A4" w:rsidRPr="00B33C0E" w:rsidTr="008A3034">
        <w:trPr>
          <w:cantSplit/>
          <w:trHeight w:val="310"/>
        </w:trPr>
        <w:tc>
          <w:tcPr>
            <w:tcW w:w="734" w:type="dxa"/>
            <w:vMerge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94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на первой полосе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 кв. см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40,00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48,00</w:t>
            </w:r>
          </w:p>
        </w:tc>
      </w:tr>
      <w:tr w:rsidR="00C130A4" w:rsidRPr="00B33C0E" w:rsidTr="008A3034">
        <w:trPr>
          <w:cantSplit/>
          <w:trHeight w:hRule="exact" w:val="2100"/>
        </w:trPr>
        <w:tc>
          <w:tcPr>
            <w:tcW w:w="734" w:type="dxa"/>
            <w:vMerge w:val="restart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ind w:firstLineChars="100" w:firstLine="23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394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Тексты по заказам организаций, финансируемых из районного бюджета и бюджета муниципальных образований Лысогорского муниципального района (торги, аукционы, итоги торгов)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 кв</w:t>
            </w:r>
            <w:proofErr w:type="gramStart"/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.с</w:t>
            </w:r>
            <w:proofErr w:type="gramEnd"/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м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15,60</w:t>
            </w:r>
          </w:p>
        </w:tc>
      </w:tr>
      <w:tr w:rsidR="00C130A4" w:rsidRPr="00B33C0E" w:rsidTr="008A3034">
        <w:trPr>
          <w:cantSplit/>
          <w:trHeight w:val="600"/>
        </w:trPr>
        <w:tc>
          <w:tcPr>
            <w:tcW w:w="734" w:type="dxa"/>
            <w:vMerge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94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Размещение социально-значимой информации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 кв</w:t>
            </w:r>
            <w:proofErr w:type="gramStart"/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.с</w:t>
            </w:r>
            <w:proofErr w:type="gramEnd"/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м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35</w:t>
            </w: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42</w:t>
            </w: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,00</w:t>
            </w:r>
          </w:p>
        </w:tc>
      </w:tr>
      <w:tr w:rsidR="00C130A4" w:rsidRPr="00B33C0E" w:rsidTr="008A3034">
        <w:trPr>
          <w:cantSplit/>
          <w:trHeight w:hRule="exact" w:val="600"/>
        </w:trPr>
        <w:tc>
          <w:tcPr>
            <w:tcW w:w="734" w:type="dxa"/>
            <w:vMerge w:val="restart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ind w:firstLineChars="100" w:firstLine="23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394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Рекламные материалы и объявления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 кв</w:t>
            </w:r>
            <w:proofErr w:type="gramStart"/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.с</w:t>
            </w:r>
            <w:proofErr w:type="gramEnd"/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м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35,00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42,00</w:t>
            </w:r>
          </w:p>
        </w:tc>
      </w:tr>
      <w:tr w:rsidR="00C130A4" w:rsidRPr="00B33C0E" w:rsidTr="008A3034">
        <w:trPr>
          <w:cantSplit/>
          <w:trHeight w:val="310"/>
        </w:trPr>
        <w:tc>
          <w:tcPr>
            <w:tcW w:w="734" w:type="dxa"/>
            <w:vMerge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94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на первой полосе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 кв. см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40,00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48,00</w:t>
            </w:r>
          </w:p>
        </w:tc>
      </w:tr>
      <w:tr w:rsidR="00C130A4" w:rsidRPr="00B33C0E" w:rsidTr="008A3034">
        <w:trPr>
          <w:cantSplit/>
          <w:trHeight w:hRule="exact" w:val="600"/>
        </w:trPr>
        <w:tc>
          <w:tcPr>
            <w:tcW w:w="73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ind w:firstLineChars="100" w:firstLine="23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394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Поздравления коллективов с праздниками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 поздравление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650,00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780,00</w:t>
            </w:r>
          </w:p>
        </w:tc>
      </w:tr>
      <w:tr w:rsidR="00C130A4" w:rsidRPr="00B33C0E" w:rsidTr="008A3034">
        <w:trPr>
          <w:cantSplit/>
          <w:trHeight w:hRule="exact" w:val="900"/>
        </w:trPr>
        <w:tc>
          <w:tcPr>
            <w:tcW w:w="734" w:type="dxa"/>
            <w:vMerge w:val="restart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ind w:firstLineChars="100" w:firstLine="23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5.</w:t>
            </w:r>
          </w:p>
        </w:tc>
        <w:tc>
          <w:tcPr>
            <w:tcW w:w="394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Поздравления с юбилеем, днем рождения, днем бракосочетания и другими событиями: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130A4" w:rsidRPr="00B33C0E" w:rsidTr="008A3034">
        <w:trPr>
          <w:cantSplit/>
          <w:trHeight w:val="310"/>
        </w:trPr>
        <w:tc>
          <w:tcPr>
            <w:tcW w:w="734" w:type="dxa"/>
            <w:vMerge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94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-без стихов и 4 стр. стихов;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 поздравление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400,00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480,00</w:t>
            </w:r>
          </w:p>
        </w:tc>
      </w:tr>
      <w:tr w:rsidR="00C130A4" w:rsidRPr="00B33C0E" w:rsidTr="008A3034">
        <w:trPr>
          <w:cantSplit/>
          <w:trHeight w:val="310"/>
        </w:trPr>
        <w:tc>
          <w:tcPr>
            <w:tcW w:w="734" w:type="dxa"/>
            <w:vMerge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94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B33C0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8 строк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;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 поздравление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500,00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600,00</w:t>
            </w:r>
          </w:p>
        </w:tc>
      </w:tr>
      <w:tr w:rsidR="00C130A4" w:rsidRPr="00B33C0E" w:rsidTr="008A3034">
        <w:trPr>
          <w:cantSplit/>
          <w:trHeight w:val="310"/>
        </w:trPr>
        <w:tc>
          <w:tcPr>
            <w:tcW w:w="734" w:type="dxa"/>
            <w:vMerge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944" w:type="dxa"/>
            <w:shd w:val="clear" w:color="000000" w:fill="FFFFFF"/>
            <w:hideMark/>
          </w:tcPr>
          <w:p w:rsidR="00C130A4" w:rsidRPr="00B33C0E" w:rsidRDefault="00C130A4" w:rsidP="008A30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 </w:t>
            </w: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дополнительно с фотографией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 фотография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150,00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180,00</w:t>
            </w:r>
          </w:p>
        </w:tc>
      </w:tr>
      <w:tr w:rsidR="00C130A4" w:rsidRPr="00B33C0E" w:rsidTr="008A3034">
        <w:trPr>
          <w:cantSplit/>
          <w:trHeight w:hRule="exact" w:val="900"/>
        </w:trPr>
        <w:tc>
          <w:tcPr>
            <w:tcW w:w="73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ind w:firstLineChars="100" w:firstLine="23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6.</w:t>
            </w:r>
          </w:p>
        </w:tc>
        <w:tc>
          <w:tcPr>
            <w:tcW w:w="394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Объявления о продаже мотоцикла, гаража, сарая, стройматериалов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 объявление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390,00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468,00</w:t>
            </w:r>
          </w:p>
        </w:tc>
      </w:tr>
      <w:tr w:rsidR="00C130A4" w:rsidRPr="00B33C0E" w:rsidTr="008A3034">
        <w:trPr>
          <w:cantSplit/>
          <w:trHeight w:hRule="exact" w:val="430"/>
        </w:trPr>
        <w:tc>
          <w:tcPr>
            <w:tcW w:w="734" w:type="dxa"/>
            <w:vMerge w:val="restart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ind w:firstLineChars="100" w:firstLine="23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7.</w:t>
            </w:r>
          </w:p>
        </w:tc>
        <w:tc>
          <w:tcPr>
            <w:tcW w:w="3944" w:type="dxa"/>
            <w:vMerge w:val="restart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Объявление о продаже мебели, бытовой техники, приборов, одежды и других вещей домашнего обихода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- до 4-х строк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390,00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468,00</w:t>
            </w:r>
          </w:p>
        </w:tc>
      </w:tr>
      <w:tr w:rsidR="00C130A4" w:rsidRPr="00B33C0E" w:rsidTr="008A3034">
        <w:trPr>
          <w:cantSplit/>
          <w:trHeight w:val="600"/>
        </w:trPr>
        <w:tc>
          <w:tcPr>
            <w:tcW w:w="734" w:type="dxa"/>
            <w:vMerge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944" w:type="dxa"/>
            <w:vMerge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более 4-х строк (1 кв. см.</w:t>
            </w:r>
            <w:proofErr w:type="gramEnd"/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35,00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42,00</w:t>
            </w:r>
          </w:p>
        </w:tc>
      </w:tr>
      <w:tr w:rsidR="00C130A4" w:rsidRPr="00B33C0E" w:rsidTr="008A3034">
        <w:trPr>
          <w:cantSplit/>
          <w:trHeight w:hRule="exact" w:val="900"/>
        </w:trPr>
        <w:tc>
          <w:tcPr>
            <w:tcW w:w="73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ind w:firstLineChars="100" w:firstLine="23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8.</w:t>
            </w:r>
          </w:p>
        </w:tc>
        <w:tc>
          <w:tcPr>
            <w:tcW w:w="394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Объявление о продаже и покупке дома, квартиры, автомобиля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 объявление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500,00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600,00</w:t>
            </w:r>
          </w:p>
        </w:tc>
      </w:tr>
      <w:tr w:rsidR="00C130A4" w:rsidRPr="00B33C0E" w:rsidTr="008A3034">
        <w:trPr>
          <w:cantSplit/>
          <w:trHeight w:hRule="exact" w:val="900"/>
        </w:trPr>
        <w:tc>
          <w:tcPr>
            <w:tcW w:w="734" w:type="dxa"/>
            <w:vMerge w:val="restart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ind w:firstLineChars="100" w:firstLine="23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9.</w:t>
            </w:r>
          </w:p>
        </w:tc>
        <w:tc>
          <w:tcPr>
            <w:tcW w:w="394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Объявление о продаже и покупке земельных участков под жилье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 объявление (1 кв. см.)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35,00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42,00</w:t>
            </w:r>
          </w:p>
        </w:tc>
      </w:tr>
      <w:tr w:rsidR="00C130A4" w:rsidRPr="00B33C0E" w:rsidTr="008A3034">
        <w:trPr>
          <w:cantSplit/>
          <w:trHeight w:val="600"/>
        </w:trPr>
        <w:tc>
          <w:tcPr>
            <w:tcW w:w="734" w:type="dxa"/>
            <w:vMerge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94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-уведомление о выделении земельной доли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 извещение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2000,00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2400,00</w:t>
            </w:r>
          </w:p>
        </w:tc>
      </w:tr>
      <w:tr w:rsidR="00C130A4" w:rsidRPr="00B33C0E" w:rsidTr="008A3034">
        <w:trPr>
          <w:cantSplit/>
          <w:trHeight w:hRule="exact" w:val="600"/>
        </w:trPr>
        <w:tc>
          <w:tcPr>
            <w:tcW w:w="73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ind w:firstLineChars="100" w:firstLine="23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10.</w:t>
            </w:r>
          </w:p>
        </w:tc>
        <w:tc>
          <w:tcPr>
            <w:tcW w:w="394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Объявление об о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</w:t>
            </w:r>
            <w:bookmarkStart w:id="0" w:name="_GoBack"/>
            <w:bookmarkEnd w:id="0"/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мене, найме, сдаче в аренду жилья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 объявление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500,00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600,00</w:t>
            </w:r>
          </w:p>
        </w:tc>
      </w:tr>
      <w:tr w:rsidR="00C130A4" w:rsidRPr="00B33C0E" w:rsidTr="008A3034">
        <w:trPr>
          <w:cantSplit/>
          <w:trHeight w:hRule="exact" w:val="600"/>
        </w:trPr>
        <w:tc>
          <w:tcPr>
            <w:tcW w:w="73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ind w:firstLineChars="100" w:firstLine="23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11.</w:t>
            </w:r>
          </w:p>
        </w:tc>
        <w:tc>
          <w:tcPr>
            <w:tcW w:w="394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Объявление о продаже домашних животных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 объявление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350,00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420,00</w:t>
            </w:r>
          </w:p>
        </w:tc>
      </w:tr>
      <w:tr w:rsidR="00C130A4" w:rsidRPr="00B33C0E" w:rsidTr="008A3034">
        <w:trPr>
          <w:cantSplit/>
          <w:trHeight w:hRule="exact" w:val="600"/>
        </w:trPr>
        <w:tc>
          <w:tcPr>
            <w:tcW w:w="73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ind w:firstLineChars="100" w:firstLine="23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12.</w:t>
            </w:r>
          </w:p>
        </w:tc>
        <w:tc>
          <w:tcPr>
            <w:tcW w:w="3944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Объявление об утере документов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 объявление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390,00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468,00</w:t>
            </w:r>
          </w:p>
        </w:tc>
      </w:tr>
      <w:tr w:rsidR="00C130A4" w:rsidRPr="00B33C0E" w:rsidTr="008A3034">
        <w:trPr>
          <w:cantSplit/>
          <w:trHeight w:hRule="exact" w:val="310"/>
        </w:trPr>
        <w:tc>
          <w:tcPr>
            <w:tcW w:w="734" w:type="dxa"/>
            <w:vMerge w:val="restart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ind w:firstLineChars="100" w:firstLine="23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13.</w:t>
            </w:r>
          </w:p>
        </w:tc>
        <w:tc>
          <w:tcPr>
            <w:tcW w:w="3944" w:type="dxa"/>
            <w:vMerge w:val="restart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Благодарность, соболезнования</w:t>
            </w: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 публикация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350,00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420,00</w:t>
            </w:r>
          </w:p>
        </w:tc>
      </w:tr>
      <w:tr w:rsidR="00C130A4" w:rsidRPr="00B33C0E" w:rsidTr="008A3034">
        <w:trPr>
          <w:cantSplit/>
          <w:trHeight w:val="310"/>
        </w:trPr>
        <w:tc>
          <w:tcPr>
            <w:tcW w:w="734" w:type="dxa"/>
            <w:vMerge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944" w:type="dxa"/>
            <w:vMerge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770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1публикация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350,00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33C0E">
              <w:rPr>
                <w:rFonts w:ascii="Times New Roman" w:hAnsi="Times New Roman"/>
                <w:color w:val="000000"/>
                <w:sz w:val="23"/>
                <w:szCs w:val="23"/>
              </w:rPr>
              <w:t>420,00</w:t>
            </w:r>
          </w:p>
        </w:tc>
      </w:tr>
      <w:tr w:rsidR="00C130A4" w:rsidRPr="00B33C0E" w:rsidTr="008A3034">
        <w:trPr>
          <w:cantSplit/>
          <w:trHeight w:val="1145"/>
        </w:trPr>
        <w:tc>
          <w:tcPr>
            <w:tcW w:w="734" w:type="dxa"/>
            <w:vMerge w:val="restart"/>
            <w:vAlign w:val="center"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14.</w:t>
            </w:r>
          </w:p>
        </w:tc>
        <w:tc>
          <w:tcPr>
            <w:tcW w:w="3944" w:type="dxa"/>
            <w:vAlign w:val="center"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Размещение одного информационного материала в сетевом издании «Призыв-Л»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 публикация</w:t>
            </w:r>
          </w:p>
        </w:tc>
        <w:tc>
          <w:tcPr>
            <w:tcW w:w="1413" w:type="dxa"/>
            <w:shd w:val="clear" w:color="000000" w:fill="FFFFFF"/>
            <w:vAlign w:val="center"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130A4" w:rsidRPr="00B33C0E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720,00</w:t>
            </w:r>
          </w:p>
        </w:tc>
      </w:tr>
      <w:tr w:rsidR="00C130A4" w:rsidRPr="00B33C0E" w:rsidTr="008A3034">
        <w:trPr>
          <w:cantSplit/>
          <w:trHeight w:val="698"/>
        </w:trPr>
        <w:tc>
          <w:tcPr>
            <w:tcW w:w="734" w:type="dxa"/>
            <w:vMerge/>
            <w:vAlign w:val="center"/>
          </w:tcPr>
          <w:p w:rsidR="00C130A4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944" w:type="dxa"/>
            <w:vAlign w:val="center"/>
          </w:tcPr>
          <w:p w:rsidR="00C130A4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 дополнительно с фотографией</w:t>
            </w:r>
          </w:p>
          <w:p w:rsidR="00C130A4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770" w:type="dxa"/>
            <w:shd w:val="clear" w:color="000000" w:fill="FFFFFF"/>
            <w:vAlign w:val="center"/>
          </w:tcPr>
          <w:p w:rsidR="00C130A4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 фотография</w:t>
            </w:r>
          </w:p>
        </w:tc>
        <w:tc>
          <w:tcPr>
            <w:tcW w:w="1413" w:type="dxa"/>
            <w:shd w:val="clear" w:color="000000" w:fill="FFFFFF"/>
            <w:vAlign w:val="center"/>
          </w:tcPr>
          <w:p w:rsidR="00C130A4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130A4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30,00</w:t>
            </w:r>
          </w:p>
        </w:tc>
      </w:tr>
      <w:tr w:rsidR="00C130A4" w:rsidRPr="00B33C0E" w:rsidTr="008A3034">
        <w:trPr>
          <w:cantSplit/>
          <w:trHeight w:val="566"/>
        </w:trPr>
        <w:tc>
          <w:tcPr>
            <w:tcW w:w="734" w:type="dxa"/>
            <w:vMerge/>
            <w:vAlign w:val="center"/>
          </w:tcPr>
          <w:p w:rsidR="00C130A4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944" w:type="dxa"/>
            <w:vAlign w:val="center"/>
          </w:tcPr>
          <w:p w:rsidR="00C130A4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 том числе для размещения социально-значимой информации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C130A4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13" w:type="dxa"/>
            <w:shd w:val="clear" w:color="000000" w:fill="FFFFFF"/>
            <w:vAlign w:val="center"/>
          </w:tcPr>
          <w:p w:rsidR="00C130A4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500,00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C130A4" w:rsidRDefault="00C130A4" w:rsidP="008A3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600,00</w:t>
            </w:r>
          </w:p>
        </w:tc>
      </w:tr>
    </w:tbl>
    <w:p w:rsidR="00C130A4" w:rsidRDefault="00C130A4" w:rsidP="00C130A4">
      <w:pPr>
        <w:rPr>
          <w:rFonts w:ascii="Times New Roman" w:hAnsi="Times New Roman" w:cs="Times New Roman"/>
          <w:b/>
          <w:sz w:val="28"/>
          <w:szCs w:val="28"/>
        </w:rPr>
      </w:pPr>
    </w:p>
    <w:p w:rsidR="003B2276" w:rsidRDefault="003B2276" w:rsidP="003B227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B2276" w:rsidRPr="003B2276" w:rsidRDefault="003B2276" w:rsidP="003B227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462BE" w:rsidRDefault="005462BE" w:rsidP="005462BE">
      <w:pPr>
        <w:rPr>
          <w:rFonts w:ascii="Times New Roman" w:hAnsi="Times New Roman" w:cs="Times New Roman"/>
          <w:b/>
          <w:sz w:val="28"/>
          <w:szCs w:val="28"/>
        </w:rPr>
      </w:pPr>
    </w:p>
    <w:sectPr w:rsidR="005462BE" w:rsidSect="00C130A4">
      <w:pgSz w:w="11906" w:h="16838"/>
      <w:pgMar w:top="-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205B6"/>
    <w:multiLevelType w:val="hybridMultilevel"/>
    <w:tmpl w:val="CF9C1678"/>
    <w:lvl w:ilvl="0" w:tplc="E7FE9B5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FF0"/>
    <w:rsid w:val="0001675D"/>
    <w:rsid w:val="000E67AE"/>
    <w:rsid w:val="00114149"/>
    <w:rsid w:val="00115098"/>
    <w:rsid w:val="001204FD"/>
    <w:rsid w:val="00184B5D"/>
    <w:rsid w:val="001C46F8"/>
    <w:rsid w:val="001D27A6"/>
    <w:rsid w:val="001D75C3"/>
    <w:rsid w:val="00214410"/>
    <w:rsid w:val="00214ACB"/>
    <w:rsid w:val="00234DB9"/>
    <w:rsid w:val="002614E1"/>
    <w:rsid w:val="00284DB0"/>
    <w:rsid w:val="00293530"/>
    <w:rsid w:val="002A3822"/>
    <w:rsid w:val="002C7774"/>
    <w:rsid w:val="003454A9"/>
    <w:rsid w:val="00372F93"/>
    <w:rsid w:val="00375FD8"/>
    <w:rsid w:val="003B2276"/>
    <w:rsid w:val="003B2BF6"/>
    <w:rsid w:val="003B685E"/>
    <w:rsid w:val="003B7E32"/>
    <w:rsid w:val="00412F25"/>
    <w:rsid w:val="00422F03"/>
    <w:rsid w:val="00431B76"/>
    <w:rsid w:val="00475EDC"/>
    <w:rsid w:val="00483DDE"/>
    <w:rsid w:val="004922DB"/>
    <w:rsid w:val="004D2C10"/>
    <w:rsid w:val="0050262F"/>
    <w:rsid w:val="00505E30"/>
    <w:rsid w:val="005462BE"/>
    <w:rsid w:val="006011BC"/>
    <w:rsid w:val="00603FAA"/>
    <w:rsid w:val="006178CB"/>
    <w:rsid w:val="00620226"/>
    <w:rsid w:val="00625087"/>
    <w:rsid w:val="006352B3"/>
    <w:rsid w:val="00686699"/>
    <w:rsid w:val="006B3B03"/>
    <w:rsid w:val="006D34DB"/>
    <w:rsid w:val="006D7278"/>
    <w:rsid w:val="00721345"/>
    <w:rsid w:val="007528AE"/>
    <w:rsid w:val="007B6EBA"/>
    <w:rsid w:val="008066AD"/>
    <w:rsid w:val="00810DE7"/>
    <w:rsid w:val="00812BDF"/>
    <w:rsid w:val="008202A0"/>
    <w:rsid w:val="008217E9"/>
    <w:rsid w:val="00833E1B"/>
    <w:rsid w:val="008361C7"/>
    <w:rsid w:val="008412FB"/>
    <w:rsid w:val="0084316A"/>
    <w:rsid w:val="0086276A"/>
    <w:rsid w:val="008F0750"/>
    <w:rsid w:val="009006C6"/>
    <w:rsid w:val="00911482"/>
    <w:rsid w:val="0091784D"/>
    <w:rsid w:val="0092288B"/>
    <w:rsid w:val="00925F50"/>
    <w:rsid w:val="009422EA"/>
    <w:rsid w:val="009454B3"/>
    <w:rsid w:val="009712FA"/>
    <w:rsid w:val="00985969"/>
    <w:rsid w:val="00A06442"/>
    <w:rsid w:val="00A2760A"/>
    <w:rsid w:val="00A347EF"/>
    <w:rsid w:val="00A432AB"/>
    <w:rsid w:val="00A610B8"/>
    <w:rsid w:val="00A80C92"/>
    <w:rsid w:val="00AC3AF8"/>
    <w:rsid w:val="00AC592C"/>
    <w:rsid w:val="00B2521F"/>
    <w:rsid w:val="00B91991"/>
    <w:rsid w:val="00BA01C8"/>
    <w:rsid w:val="00BA0A71"/>
    <w:rsid w:val="00BD651A"/>
    <w:rsid w:val="00BF5BD2"/>
    <w:rsid w:val="00C0768F"/>
    <w:rsid w:val="00C130A4"/>
    <w:rsid w:val="00C26BA3"/>
    <w:rsid w:val="00C51F47"/>
    <w:rsid w:val="00C67E20"/>
    <w:rsid w:val="00C84FAC"/>
    <w:rsid w:val="00CC4A43"/>
    <w:rsid w:val="00CE49E4"/>
    <w:rsid w:val="00D1196C"/>
    <w:rsid w:val="00D40142"/>
    <w:rsid w:val="00D4041A"/>
    <w:rsid w:val="00DA0F4E"/>
    <w:rsid w:val="00DB4319"/>
    <w:rsid w:val="00DF614F"/>
    <w:rsid w:val="00E44CB4"/>
    <w:rsid w:val="00ED5EEA"/>
    <w:rsid w:val="00EE3AE9"/>
    <w:rsid w:val="00EF5FF0"/>
    <w:rsid w:val="00F54D00"/>
    <w:rsid w:val="00F81FDA"/>
    <w:rsid w:val="00FB5D20"/>
    <w:rsid w:val="00FE26FB"/>
    <w:rsid w:val="00FE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2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2B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F9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204FD"/>
    <w:pPr>
      <w:spacing w:after="0" w:line="240" w:lineRule="auto"/>
    </w:pPr>
    <w:rPr>
      <w:rFonts w:eastAsiaTheme="minorEastAsia"/>
      <w:lang w:eastAsia="ru-RU"/>
    </w:rPr>
  </w:style>
  <w:style w:type="character" w:customStyle="1" w:styleId="33pt">
    <w:name w:val="Основной текст (3) + Интервал 3 pt"/>
    <w:basedOn w:val="a0"/>
    <w:rsid w:val="00345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8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 (2)_"/>
    <w:basedOn w:val="a0"/>
    <w:link w:val="20"/>
    <w:rsid w:val="00C67E2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E20"/>
    <w:pPr>
      <w:widowControl w:val="0"/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Администрация</cp:lastModifiedBy>
  <cp:revision>8</cp:revision>
  <cp:lastPrinted>2024-09-19T10:22:00Z</cp:lastPrinted>
  <dcterms:created xsi:type="dcterms:W3CDTF">2024-09-19T10:18:00Z</dcterms:created>
  <dcterms:modified xsi:type="dcterms:W3CDTF">2024-11-19T10:54:00Z</dcterms:modified>
</cp:coreProperties>
</file>