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1"/>
      </w:tblGrid>
      <w:tr w:rsidR="007C7CB2" w:rsidRPr="007C7CB2" w:rsidTr="007C7CB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CB2" w:rsidRPr="007C7CB2" w:rsidTr="007C7CB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  ЛЫСОГОРСКОГО  МУНИЦИПАЛЬНОГО  РАЙОНА</w:t>
            </w:r>
          </w:p>
          <w:p w:rsidR="007C7CB2" w:rsidRPr="007C7CB2" w:rsidRDefault="007C7CB2" w:rsidP="007C7CB2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САРАТОВСКОЙ  ОБЛАСТИ</w:t>
            </w:r>
          </w:p>
          <w:p w:rsidR="007C7CB2" w:rsidRPr="007C7CB2" w:rsidRDefault="007C7CB2" w:rsidP="007C7CB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C7CB2" w:rsidRPr="007C7CB2" w:rsidTr="007C7CB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7C7CB2" w:rsidRPr="007C7CB2" w:rsidRDefault="007C7CB2" w:rsidP="007C7CB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C7CB2" w:rsidRPr="007C7CB2" w:rsidTr="007C7CB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от 3 марта 2015 года № 179</w:t>
            </w:r>
          </w:p>
          <w:p w:rsidR="007C7CB2" w:rsidRPr="007C7CB2" w:rsidRDefault="007C7CB2" w:rsidP="007C7CB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C7CB2" w:rsidRPr="007C7CB2" w:rsidTr="007C7CB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ысые Горы</w:t>
            </w:r>
          </w:p>
          <w:p w:rsidR="007C7CB2" w:rsidRPr="007C7CB2" w:rsidRDefault="007C7CB2" w:rsidP="007C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firstLine="10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C7CB2" w:rsidRPr="007C7CB2" w:rsidTr="007C7CB2">
        <w:tc>
          <w:tcPr>
            <w:tcW w:w="9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Порядке учета  многодетных семей,  имеющих право </w:t>
            </w:r>
            <w:proofErr w:type="gramStart"/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</w:p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бесплатное предоставление в собственность </w:t>
            </w:r>
            <w:proofErr w:type="gramStart"/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земельных</w:t>
            </w:r>
            <w:proofErr w:type="gramEnd"/>
          </w:p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участков для   индивидуального жилищного строительства,</w:t>
            </w:r>
          </w:p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дачного строительства, ведения садоводства или огородничества</w:t>
            </w:r>
          </w:p>
        </w:tc>
      </w:tr>
    </w:tbl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Саратовской области от 30.09.2014 г.                                   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Законом Саратовской области от 1 августа 2005 года № 74-ЗСО «О мерах социальной поддержки многодетных семей в Саратовской области» администрация Лысогорского муниципального района ПОСТАНОВЛЯЕТ:</w:t>
      </w:r>
      <w:proofErr w:type="gramEnd"/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1.Утвердить  Порядок учета  многодетных  семей, </w:t>
      </w: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имеющих право  на  бесплатное предоставление в собственность земельных участков для   индивидуального жилищного строительства, дачного строительства, ведения садоводства или огородничеств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>согласно приложению).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2.Утвердить  форму заявления о постановке на учет граждан для приобретения в собственность бесплатно земельного участка (согласно приложению).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2.Учет многодетных семей, имеющих право на бесплатное предоставление в собственность земельных участков для индивидуального жилищного строительства, дачного строительства, ведения садоводства или огородничества, возложить на отдел по управлению имуществом администрации Лысогорского муниципального района.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3. Настоящее постановление вступает в силу с 1 марта 2015 года.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4. Опубликовать настоящее постановление в  районной газете «Призыв»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и поместить на официальном сайте администрации Лысогорского муниципального района в сети Интернет.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5. Постановление Администрации Лысогорского муниципального района Саратовской области от 06 декабря 2011 №730 «О порядке учета многодетных семей, имеющих право на бесплатное предоставление в собственность земельных участков для индивидуального строительства, дачного строительства, ведения садоводства или огородничества» признать утратившим силу.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6.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экономического управления  администрации Лысогорского муниципального района Бондаренко Н.П.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       Э.А. </w:t>
      </w:r>
      <w:proofErr w:type="spellStart"/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1  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администрации Лысогорского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№                                                                 </w:t>
      </w:r>
    </w:p>
    <w:p w:rsidR="007C7CB2" w:rsidRPr="007C7CB2" w:rsidRDefault="007C7CB2" w:rsidP="007C7CB2">
      <w:pPr>
        <w:shd w:val="clear" w:color="auto" w:fill="FFFFFF"/>
        <w:spacing w:after="15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многодетных семей имеющих право на бесплатное предоставление в собственность земельных участков для  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жилищного строительства, дачного строительства, ведения садоводства или огородничества</w:t>
      </w:r>
    </w:p>
    <w:p w:rsidR="007C7CB2" w:rsidRPr="007C7CB2" w:rsidRDefault="007C7CB2" w:rsidP="007C7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Настоящий Порядок в соответствии с Законом Саратовской области от 30.09.2014 г. </w:t>
      </w:r>
      <w:r w:rsidRPr="007C7CB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 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Земельным Кодексом РФ определяет правила  постановки  семей, имеющих в своем составе трех и  более детей (далее – многодетная семья), на учет имеющих право на бесплатное предоставление земельных участков для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жилищного строительства, дачного строительства, ведения садоводства или огородничества.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1.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Для постановки на учет  многодетной семьи, имеющей троих и более детей, имеющей право на предоставление в собственность бесплатно земельного участка для  целей индивидуального жилищного строительства, дачного строительства, ведения садоводства или огородничества, проживающей на территории Лысогорского муниципального района,  гражданин вправе обратиться в администрацию городского или сельского поселения (муниципального образования) по месту жительства (далее – администрация) с заявлением о постановке на учет многодетной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>  семьи в целях предоставления в собственность бесплатно земельного участка  по форме, предусмотренной в приложении № 1 к настоящему Порядку.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В заявлении о постановке на учет указывается помимо сведений о гражданине цель использования земельного участка.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2. Для постановки на учет необходимы следующие документы: 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1) документ, удостоверяющий личность заявителя, и его копия;                                                         2) справка с места жительства или иной документ и его копия, подтверждающий место жительства заявителя на территории соответствующего муниципального образования;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3) удостоверение многодетной семьи, выданное в соответствии с Законом Саратовской области от 1 августа 2005 № 74-ЗСО «О мерах  социальной поддержки многодетных семей в Саратовской области» на имя заявителя, и его копия;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4) справка, содержащая сведения из реестра граждан, в отношении которых администрацией приняты решения о бесплатном предоставлении в собственность земельных участков.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Документы, предусмотренные пунктами 1-3 настоящей части, представляются в администрацию заявителем.  Справку, содержащую сведения, предусмотренные пунктом 4 настоящей части, получает администрация из Министерства социального развития Саратовской области.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В  случае непредставления (в том числе представления не в полном объеме) необходимых документов заявление подлежит возврату с указанием причины возврата.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В  случае непредставления (в том числе представления не в полном объеме) необходимых документов,  заявление  может быть подано повторно после устранения недостатков.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Заявитель  несет ответственность за достоверность представленных сведений и документов.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Данные в представленных для постановки на учет документах не должны противоречить друг другу. Представленные для постановки на учет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3. Специалист администрации (далее - специалист), ответственный за прием документов, регистрирует заявления граждан в «Журнале» регистрации и учета заявлений, который ведется по установленной форме согласно приложению № 2 к Порядку.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       - 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>ри регистрации заявления в Журнале регистрации производит сверку копий документов, подтверждающих право на получение земельных участков многодетной семье в соответствии с Законом, с оригиналами, после чего оригиналы документов возвращаются заявителю за исключением справки с места жительства.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- делает отметку на принятом заявлении о дате и времени принятия, указывает фамилию и должность лица, принявшего документы;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- выдает заявителю ксерокопию заявления с отметкой о принятии заявления и приложенных к нему документов, с указанием перечня принятых документов, даты, времени (часов, минут) их принятия,  фамилии и должности лица, принявшего документы;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Администрация в месячный срок со дня регистрации заявления, принимает решение о постановке на учет заявителя либо об отказе в постановке на учет по основаниям, определенным  п. 6 настоящего приложения.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4. Учет многодетных семей, имеющих право на предоставление земельных участков в собственность бесплатно, осуществляется на основании решения о принятии многодетной семьи на учет, путем внесения соответствующих сведений в Реестр учета многодетных семей согласно приложению № 3 к Порядку в соответствии с очередностью подачи заявлений о принятии на учет многодетной семьи.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5. Решение о постановке на учет  с указанием времени и даты постановки на учет или об отказе в постановке на учет 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решения.  Датой и временем постановки на учет считаются дата и время подачи заявления и документов, указанных в п. 1  настоящего приложения.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6. Основания для отказа в  постановке на учет: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1) документы, представленные заявителем, не соответствуют требованиям п. 2 настоящего приложения;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2) удостоверение многодетной семьи, представленное заявителем, является недействительным;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3) в отношении заявителя уже было принято решение о бесплатном  предоставлении в собственность земельного участка.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7. Заявитель снимается с учета на основании решения администрации в следующих случаях: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1) подачи им заявления о снятии с учета;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2) выезда его на постоянное место жительства за пределы сельского поселения (муниципального образования), а также за пределы Лысогорского муниципального района;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3) принятия решения о бесплатном предоставлении в собственность гражданину, состоящему на учете, земельного участка.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4) признания удостоверения многодетной семьи, выданного на имя гражданина, состоящего на учете, недействительным в порядке, установленном Правительством области, в случаях нахождения ребенка (детей), указанного (указанных)  в удостоверении многодетной семьи, под опекой (попечительством) либо на полном государственном обеспечении, а также в случаях лишения гражданина, состоящего на учете, родительских прав или ограничения в родительских правах в отношении такого ребенка (детей);</w:t>
      </w:r>
      <w:proofErr w:type="gramEnd"/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5) смерти гражданина, состоящего на учете;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     6) по истечении трех лет со дня окончания срока действия или признания 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недействительным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многодетной семьи, выданного на имя гражданина, состоящего на учете, в связи с: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  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достижением совершеннолетним ребенком (детьми), обучающимся (обучающимися) в образовательной организации по очной форме обучения, возраста 23 лет;</w:t>
      </w:r>
      <w:proofErr w:type="gramEnd"/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окончанием обучения в образовательной организации по очной форме обучения совершеннолетним ребенком (детьми) в возрасте до 23 лет;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смертью ребенка (детей) – если смерть наступила не в результате виновных действий (бездействий) гражданина, состоящего на учете.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Решение о снятии с учета выдается гражданину, состоявшему на учете, или направляется заказным письмом с уведомлением о вручении в течение пяти рабочих дней со дня принятия соответствующего решения.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В случаях смерти, лишения родительских прав (ограничения в родительских правах) гражданина, состоящего на учете, его очередность сохраняется за проживающим на территории этого муниципального образования другим родителем (усыновителем) всех детей, указанных в удостоверении многодетной семьи, выданном на имя гражданина, состоящего на учете, при условии письменного уведомления другим родителем (усыновителем) органа местного самоуправления о наступлении таких обстоятельств и подачи заявления о постановке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 на учет с приложением соответствующих документов в течение 90 календарных дней со дня наступления указанных обстоятельств.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в течение 10 рабочих дней со дня регистрации указанного уведомления и документов проверяет достоверность сведений, изложенных в уведомлении, и принимает решение о внесении соответствующих изменений в решение о постановке на учет гражданина, в отношении которого наступили вышеуказанные обстоятельства, решение о постановке на учет другого родителя (усыновителя) либо об отказе в постановке на учет.</w:t>
      </w:r>
      <w:proofErr w:type="gramEnd"/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Земельные участки предоставляются гражданам в порядке очередности в зависимости от даты и времени постановки на учет, по мере формирования администрацией перечней земельных участков, предназначенных для бесплатного предоставления гражданам в собственность.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И.о. главы администрации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                                                               Э.А. </w:t>
      </w:r>
      <w:proofErr w:type="spellStart"/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Куторов</w:t>
      </w:r>
      <w:proofErr w:type="spellEnd"/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Default="007C7CB2" w:rsidP="007C7CB2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Приложение № 2 к постановлению администрации Лысогорского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№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постановке на учет для приобретения бесплатно земельного участка многодетной семье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Главе администрации  Лысогорского           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         муниципального  района </w:t>
      </w:r>
      <w:proofErr w:type="gramStart"/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</w:t>
      </w:r>
      <w:proofErr w:type="gramEnd"/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области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Девличарову  С. А.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от  ________________________________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___________________________________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(фамилия, имя, отчество гражданина)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« ____» ______________ года рождения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___________________________________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(документ, удостоверяющий личность)  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серия _______</w:t>
      </w:r>
      <w:r w:rsidRPr="007C7CB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 ________ 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выдан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 ______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«_______» __________________ года,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 xml:space="preserve"> (ой) по адресу: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___________________________________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___________________________________  </w:t>
      </w:r>
    </w:p>
    <w:p w:rsidR="007C7CB2" w:rsidRPr="007C7CB2" w:rsidRDefault="007C7CB2" w:rsidP="007C7CB2">
      <w:pPr>
        <w:shd w:val="clear" w:color="auto" w:fill="FFFFFF"/>
        <w:spacing w:after="0" w:line="240" w:lineRule="auto"/>
        <w:ind w:left="4500" w:hanging="4500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телефон: ___________________________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Прошу поставить  мою  многодетную семью  на учет в целях оказания содействия в предоставлении в соответствии со статьей 3 Закона Саратовской области от 30.09.2014 г. </w:t>
      </w:r>
      <w:r w:rsidRPr="007C7CB2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7C7CB2">
        <w:rPr>
          <w:rFonts w:ascii="Times New Roman" w:eastAsia="Times New Roman" w:hAnsi="Times New Roman" w:cs="Times New Roman"/>
          <w:sz w:val="28"/>
          <w:szCs w:val="28"/>
        </w:rPr>
        <w:t> 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   земельного участка    для индивидуального жилищного строительства, дачного строительства, ведения садоводства или огородничества</w:t>
      </w:r>
      <w:proofErr w:type="gramEnd"/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(нужное подчеркнуть)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Перечень  документов, прилагаемых к заявлению: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8"/>
        <w:gridCol w:w="1723"/>
      </w:tblGrid>
      <w:tr w:rsidR="007C7CB2" w:rsidRPr="007C7CB2" w:rsidTr="007C7CB2">
        <w:tc>
          <w:tcPr>
            <w:tcW w:w="7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        </w:t>
            </w: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листов</w:t>
            </w:r>
          </w:p>
        </w:tc>
      </w:tr>
      <w:tr w:rsidR="007C7CB2" w:rsidRPr="007C7CB2" w:rsidTr="007C7CB2">
        <w:trPr>
          <w:trHeight w:val="860"/>
        </w:trPr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1. Документ, удостоверяющий личность заявителя  (копия)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C7CB2" w:rsidRPr="007C7CB2" w:rsidTr="007C7CB2"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2. Справка с места жительства или иной документ, подтверждающие место жительства заявителя  на территории соответствующего муниципального образования  (оригинал)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C7CB2" w:rsidRPr="007C7CB2" w:rsidTr="007C7CB2">
        <w:tc>
          <w:tcPr>
            <w:tcW w:w="7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Удостоверение многодетной семьи, полученное в соответствии с  Законом Саратовской области от 1 августа 2005 года № 74-ЗСО «О мерах социальной поддержки многодетных семей в Саратовской области» (копия)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7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Правильность сообщенных сведений подтверждаю. Предупрежде</w:t>
      </w: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>а) об ответственности за предоставление ложной информации и недостоверных документов.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7CB2">
        <w:rPr>
          <w:rFonts w:ascii="Times New Roman" w:eastAsia="Times New Roman" w:hAnsi="Times New Roman" w:cs="Times New Roman"/>
          <w:sz w:val="28"/>
          <w:szCs w:val="28"/>
        </w:rPr>
        <w:lastRenderedPageBreak/>
        <w:t>С Порядком учета многодетных семей в целях оказания им содействия в предоставлении в установленном действующим законодательством порядке земельных участков для индивидуального жилищного строительства</w:t>
      </w:r>
      <w:proofErr w:type="gramEnd"/>
      <w:r w:rsidRPr="007C7CB2">
        <w:rPr>
          <w:rFonts w:ascii="Times New Roman" w:eastAsia="Times New Roman" w:hAnsi="Times New Roman" w:cs="Times New Roman"/>
          <w:sz w:val="28"/>
          <w:szCs w:val="28"/>
        </w:rPr>
        <w:t>, дачного строительства, ведения садоводства или  огородничества ознакомлен (а).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«_____» ________20____ год              Подпись заявителя _________________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_________________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(расшифровка подписи)</w:t>
      </w:r>
    </w:p>
    <w:p w:rsidR="007C7CB2" w:rsidRPr="007C7CB2" w:rsidRDefault="007C7CB2" w:rsidP="007C7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6"/>
      </w:tblGrid>
      <w:tr w:rsidR="007C7CB2" w:rsidRPr="007C7CB2" w:rsidTr="007C7CB2">
        <w:trPr>
          <w:trHeight w:val="306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ПОЛУЧЕНО: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«_______» _______________ 20_______ года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 час</w:t>
            </w:r>
            <w:proofErr w:type="gramStart"/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 </w:t>
            </w:r>
            <w:proofErr w:type="gramStart"/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ин.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под  N     _____________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     ________________________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C7CB2" w:rsidRPr="007C7CB2" w:rsidRDefault="007C7CB2" w:rsidP="007C7CB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CB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(расшифровка подписи)</w:t>
            </w:r>
          </w:p>
        </w:tc>
      </w:tr>
    </w:tbl>
    <w:p w:rsidR="007C7CB2" w:rsidRPr="007C7CB2" w:rsidRDefault="007C7CB2" w:rsidP="007C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C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7FC3" w:rsidRDefault="000F7FC3"/>
    <w:sectPr w:rsidR="000F7FC3" w:rsidSect="007C7CB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CB2"/>
    <w:rsid w:val="000F7FC3"/>
    <w:rsid w:val="007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2435</Words>
  <Characters>13885</Characters>
  <Application>Microsoft Office Word</Application>
  <DocSecurity>0</DocSecurity>
  <Lines>115</Lines>
  <Paragraphs>32</Paragraphs>
  <ScaleCrop>false</ScaleCrop>
  <Company/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2024-12-02T11:21:00Z</dcterms:created>
  <dcterms:modified xsi:type="dcterms:W3CDTF">2024-12-02T11:25:00Z</dcterms:modified>
</cp:coreProperties>
</file>