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05"/>
      </w:tblGrid>
      <w:tr w:rsidR="000361E4" w:rsidTr="0013671D">
        <w:tc>
          <w:tcPr>
            <w:tcW w:w="9005" w:type="dxa"/>
            <w:hideMark/>
          </w:tcPr>
          <w:p w:rsidR="000361E4" w:rsidRDefault="000361E4" w:rsidP="0013671D">
            <w:pPr>
              <w:spacing w:line="276" w:lineRule="auto"/>
              <w:ind w:firstLine="204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5" name="Рисунок 15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1E4" w:rsidTr="0013671D">
        <w:tc>
          <w:tcPr>
            <w:tcW w:w="9005" w:type="dxa"/>
          </w:tcPr>
          <w:p w:rsidR="000361E4" w:rsidRDefault="000361E4" w:rsidP="0013671D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361E4" w:rsidRPr="000A3023" w:rsidRDefault="000361E4" w:rsidP="0013671D">
            <w:pPr>
              <w:spacing w:line="276" w:lineRule="auto"/>
              <w:ind w:hanging="80"/>
              <w:jc w:val="center"/>
              <w:rPr>
                <w:sz w:val="24"/>
                <w:szCs w:val="24"/>
                <w:lang w:eastAsia="en-US"/>
              </w:rPr>
            </w:pPr>
            <w:r w:rsidRPr="000A3023">
              <w:rPr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0361E4" w:rsidRPr="000A3023" w:rsidRDefault="000361E4" w:rsidP="0013671D">
            <w:pPr>
              <w:spacing w:line="276" w:lineRule="auto"/>
              <w:ind w:firstLine="204"/>
              <w:jc w:val="center"/>
              <w:rPr>
                <w:sz w:val="24"/>
                <w:szCs w:val="24"/>
                <w:lang w:eastAsia="en-US"/>
              </w:rPr>
            </w:pPr>
            <w:r w:rsidRPr="000A3023">
              <w:rPr>
                <w:sz w:val="24"/>
                <w:szCs w:val="24"/>
                <w:lang w:eastAsia="en-US"/>
              </w:rPr>
              <w:t>САРАТОВСКОЙ  ОБЛАСТИ</w:t>
            </w:r>
          </w:p>
          <w:p w:rsidR="000361E4" w:rsidRDefault="000361E4" w:rsidP="0013671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361E4" w:rsidTr="0013671D">
        <w:tc>
          <w:tcPr>
            <w:tcW w:w="9005" w:type="dxa"/>
          </w:tcPr>
          <w:p w:rsidR="000361E4" w:rsidRDefault="000361E4" w:rsidP="0013671D">
            <w:pPr>
              <w:spacing w:line="276" w:lineRule="auto"/>
              <w:ind w:firstLine="346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П О С Т А Н О В Л Е Н И Е</w:t>
            </w:r>
          </w:p>
          <w:p w:rsidR="000361E4" w:rsidRDefault="000361E4" w:rsidP="0013671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361E4" w:rsidTr="0013671D">
        <w:tc>
          <w:tcPr>
            <w:tcW w:w="9005" w:type="dxa"/>
          </w:tcPr>
          <w:p w:rsidR="000361E4" w:rsidRDefault="000361E4" w:rsidP="0013671D">
            <w:pPr>
              <w:spacing w:line="276" w:lineRule="auto"/>
              <w:jc w:val="center"/>
              <w:rPr>
                <w:lang w:eastAsia="en-US"/>
              </w:rPr>
            </w:pPr>
          </w:p>
          <w:p w:rsidR="000361E4" w:rsidRPr="00E66063" w:rsidRDefault="00E66063" w:rsidP="001367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6063">
              <w:rPr>
                <w:sz w:val="24"/>
                <w:szCs w:val="24"/>
                <w:lang w:eastAsia="en-US"/>
              </w:rPr>
              <w:t>от 4 марта 2013 года № 173</w:t>
            </w:r>
          </w:p>
        </w:tc>
      </w:tr>
      <w:tr w:rsidR="000361E4" w:rsidTr="0013671D">
        <w:tc>
          <w:tcPr>
            <w:tcW w:w="9005" w:type="dxa"/>
          </w:tcPr>
          <w:p w:rsidR="000361E4" w:rsidRDefault="000361E4" w:rsidP="0013671D">
            <w:pPr>
              <w:spacing w:line="276" w:lineRule="auto"/>
              <w:jc w:val="center"/>
              <w:rPr>
                <w:lang w:eastAsia="en-US"/>
              </w:rPr>
            </w:pPr>
          </w:p>
          <w:p w:rsidR="000361E4" w:rsidRDefault="000361E4" w:rsidP="0013671D">
            <w:pPr>
              <w:spacing w:line="276" w:lineRule="auto"/>
              <w:ind w:firstLine="2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0361E4" w:rsidRDefault="000361E4" w:rsidP="0013671D">
            <w:pPr>
              <w:spacing w:line="276" w:lineRule="auto"/>
              <w:jc w:val="center"/>
              <w:rPr>
                <w:lang w:eastAsia="en-US"/>
              </w:rPr>
            </w:pPr>
          </w:p>
          <w:p w:rsidR="000361E4" w:rsidRDefault="000361E4" w:rsidP="0013671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361E4" w:rsidTr="0013671D">
        <w:tc>
          <w:tcPr>
            <w:tcW w:w="9005" w:type="dxa"/>
            <w:hideMark/>
          </w:tcPr>
          <w:p w:rsidR="000361E4" w:rsidRDefault="000361E4" w:rsidP="0013671D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 утверждении тарифов на платные услуги, </w:t>
            </w:r>
          </w:p>
          <w:p w:rsidR="000361E4" w:rsidRDefault="000361E4" w:rsidP="0013671D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оказываемые  МУП «Сансервис»     </w:t>
            </w:r>
          </w:p>
        </w:tc>
      </w:tr>
    </w:tbl>
    <w:p w:rsidR="000361E4" w:rsidRDefault="000361E4" w:rsidP="000361E4"/>
    <w:p w:rsidR="000361E4" w:rsidRDefault="000361E4" w:rsidP="000361E4"/>
    <w:p w:rsidR="000361E4" w:rsidRDefault="000361E4" w:rsidP="000361E4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 с Порядком  управления и распоряжения  имуществом, находящимся  в собственности  Лысогорского муниципального района Саратовской  области, утвержденного решением Собрания Лысогорского муниципального района от 29 декабря 2009 года № 64/536, ПОСТАНОВЛЯЮ:</w:t>
      </w:r>
    </w:p>
    <w:p w:rsidR="000361E4" w:rsidRDefault="000361E4" w:rsidP="00036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045F9">
        <w:rPr>
          <w:sz w:val="28"/>
          <w:szCs w:val="28"/>
        </w:rPr>
        <w:t xml:space="preserve">Утвердить тарифы муниципальному </w:t>
      </w:r>
      <w:r>
        <w:rPr>
          <w:sz w:val="28"/>
          <w:szCs w:val="28"/>
        </w:rPr>
        <w:t xml:space="preserve">унитарному </w:t>
      </w:r>
      <w:r w:rsidRPr="006045F9">
        <w:rPr>
          <w:sz w:val="28"/>
          <w:szCs w:val="28"/>
        </w:rPr>
        <w:t>предприятию «</w:t>
      </w:r>
      <w:r>
        <w:rPr>
          <w:sz w:val="28"/>
          <w:szCs w:val="28"/>
        </w:rPr>
        <w:t>Сансервис» на  оказываемые  услуги, согласно приложению  к настоящему постановлению.</w:t>
      </w:r>
    </w:p>
    <w:p w:rsidR="000361E4" w:rsidRDefault="000361E4" w:rsidP="00036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официального  опубликования.</w:t>
      </w:r>
    </w:p>
    <w:p w:rsidR="000361E4" w:rsidRDefault="000361E4" w:rsidP="000361E4">
      <w:pPr>
        <w:jc w:val="both"/>
        <w:rPr>
          <w:sz w:val="28"/>
          <w:szCs w:val="28"/>
        </w:rPr>
      </w:pPr>
    </w:p>
    <w:p w:rsidR="000361E4" w:rsidRDefault="000361E4" w:rsidP="000361E4">
      <w:pPr>
        <w:jc w:val="both"/>
        <w:rPr>
          <w:sz w:val="28"/>
          <w:szCs w:val="28"/>
        </w:rPr>
      </w:pPr>
    </w:p>
    <w:p w:rsidR="000361E4" w:rsidRDefault="000361E4" w:rsidP="000361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администрации </w:t>
      </w:r>
    </w:p>
    <w:p w:rsidR="000361E4" w:rsidRDefault="000361E4" w:rsidP="000361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</w:p>
    <w:p w:rsidR="000361E4" w:rsidRDefault="000361E4" w:rsidP="000361E4">
      <w:pPr>
        <w:jc w:val="both"/>
        <w:rPr>
          <w:b/>
          <w:sz w:val="28"/>
          <w:szCs w:val="28"/>
        </w:rPr>
      </w:pPr>
    </w:p>
    <w:p w:rsidR="000361E4" w:rsidRDefault="000361E4" w:rsidP="000361E4">
      <w:pPr>
        <w:jc w:val="both"/>
        <w:rPr>
          <w:b/>
          <w:sz w:val="28"/>
          <w:szCs w:val="28"/>
        </w:rPr>
      </w:pPr>
    </w:p>
    <w:p w:rsidR="000361E4" w:rsidRDefault="000361E4" w:rsidP="000361E4">
      <w:pPr>
        <w:jc w:val="both"/>
        <w:rPr>
          <w:b/>
          <w:sz w:val="28"/>
          <w:szCs w:val="28"/>
        </w:rPr>
      </w:pPr>
    </w:p>
    <w:p w:rsidR="000361E4" w:rsidRDefault="000361E4" w:rsidP="000361E4">
      <w:pPr>
        <w:jc w:val="both"/>
        <w:rPr>
          <w:b/>
          <w:sz w:val="28"/>
          <w:szCs w:val="28"/>
        </w:rPr>
      </w:pPr>
    </w:p>
    <w:p w:rsidR="000361E4" w:rsidRDefault="000361E4" w:rsidP="000361E4">
      <w:pPr>
        <w:jc w:val="both"/>
        <w:rPr>
          <w:b/>
          <w:sz w:val="28"/>
          <w:szCs w:val="28"/>
        </w:rPr>
      </w:pPr>
    </w:p>
    <w:p w:rsidR="000361E4" w:rsidRDefault="000361E4" w:rsidP="000361E4">
      <w:pPr>
        <w:jc w:val="both"/>
        <w:rPr>
          <w:b/>
          <w:sz w:val="28"/>
          <w:szCs w:val="28"/>
        </w:rPr>
      </w:pPr>
    </w:p>
    <w:p w:rsidR="000361E4" w:rsidRDefault="000361E4" w:rsidP="000361E4">
      <w:pPr>
        <w:jc w:val="both"/>
        <w:rPr>
          <w:b/>
          <w:sz w:val="28"/>
          <w:szCs w:val="28"/>
        </w:rPr>
      </w:pPr>
    </w:p>
    <w:p w:rsidR="000361E4" w:rsidRDefault="000361E4" w:rsidP="000361E4">
      <w:pPr>
        <w:jc w:val="both"/>
        <w:rPr>
          <w:b/>
          <w:sz w:val="28"/>
          <w:szCs w:val="28"/>
        </w:rPr>
      </w:pPr>
    </w:p>
    <w:p w:rsidR="000361E4" w:rsidRDefault="000361E4" w:rsidP="000361E4">
      <w:pPr>
        <w:jc w:val="both"/>
        <w:rPr>
          <w:b/>
          <w:sz w:val="28"/>
          <w:szCs w:val="28"/>
        </w:rPr>
      </w:pPr>
    </w:p>
    <w:p w:rsidR="000361E4" w:rsidRDefault="000361E4" w:rsidP="000361E4">
      <w:pPr>
        <w:jc w:val="both"/>
        <w:rPr>
          <w:b/>
          <w:sz w:val="28"/>
          <w:szCs w:val="28"/>
        </w:rPr>
      </w:pPr>
    </w:p>
    <w:p w:rsidR="000361E4" w:rsidRDefault="000361E4" w:rsidP="000361E4">
      <w:pPr>
        <w:jc w:val="both"/>
        <w:rPr>
          <w:b/>
          <w:sz w:val="28"/>
          <w:szCs w:val="28"/>
        </w:rPr>
      </w:pPr>
    </w:p>
    <w:p w:rsidR="000361E4" w:rsidRDefault="000361E4" w:rsidP="000361E4">
      <w:pPr>
        <w:jc w:val="both"/>
        <w:rPr>
          <w:b/>
          <w:sz w:val="28"/>
          <w:szCs w:val="28"/>
        </w:rPr>
      </w:pPr>
    </w:p>
    <w:p w:rsidR="000361E4" w:rsidRDefault="000361E4" w:rsidP="000361E4">
      <w:pPr>
        <w:jc w:val="both"/>
        <w:rPr>
          <w:b/>
          <w:sz w:val="28"/>
          <w:szCs w:val="28"/>
        </w:rPr>
      </w:pPr>
    </w:p>
    <w:p w:rsidR="000361E4" w:rsidRDefault="000361E4" w:rsidP="000361E4">
      <w:pPr>
        <w:jc w:val="both"/>
        <w:rPr>
          <w:b/>
          <w:sz w:val="28"/>
          <w:szCs w:val="28"/>
        </w:rPr>
      </w:pPr>
    </w:p>
    <w:p w:rsidR="000361E4" w:rsidRDefault="000361E4" w:rsidP="000361E4">
      <w:pPr>
        <w:jc w:val="both"/>
        <w:rPr>
          <w:b/>
          <w:sz w:val="28"/>
          <w:szCs w:val="28"/>
        </w:rPr>
      </w:pPr>
    </w:p>
    <w:p w:rsidR="000361E4" w:rsidRDefault="000361E4" w:rsidP="000361E4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0361E4" w:rsidRDefault="000361E4" w:rsidP="000361E4">
      <w:pPr>
        <w:jc w:val="both"/>
        <w:rPr>
          <w:b/>
          <w:sz w:val="28"/>
          <w:szCs w:val="28"/>
        </w:rPr>
      </w:pPr>
    </w:p>
    <w:p w:rsidR="000361E4" w:rsidRPr="00C8052B" w:rsidRDefault="000361E4" w:rsidP="000361E4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8052B">
        <w:rPr>
          <w:b/>
          <w:sz w:val="24"/>
          <w:szCs w:val="24"/>
        </w:rPr>
        <w:t xml:space="preserve">Приложение  к постановлению </w:t>
      </w:r>
    </w:p>
    <w:p w:rsidR="000361E4" w:rsidRPr="00C8052B" w:rsidRDefault="000361E4" w:rsidP="000361E4">
      <w:pPr>
        <w:jc w:val="both"/>
        <w:rPr>
          <w:b/>
          <w:sz w:val="24"/>
          <w:szCs w:val="24"/>
        </w:rPr>
      </w:pP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  <w:t>администрации Лысогорского</w:t>
      </w:r>
    </w:p>
    <w:p w:rsidR="000361E4" w:rsidRPr="00C8052B" w:rsidRDefault="000361E4" w:rsidP="000361E4">
      <w:pPr>
        <w:jc w:val="both"/>
        <w:rPr>
          <w:b/>
          <w:sz w:val="24"/>
          <w:szCs w:val="24"/>
        </w:rPr>
      </w:pP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  <w:t xml:space="preserve">муниципального района </w:t>
      </w:r>
    </w:p>
    <w:p w:rsidR="000361E4" w:rsidRPr="00C8052B" w:rsidRDefault="000361E4" w:rsidP="000361E4">
      <w:pPr>
        <w:jc w:val="both"/>
        <w:rPr>
          <w:b/>
          <w:sz w:val="24"/>
          <w:szCs w:val="24"/>
        </w:rPr>
      </w:pP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  <w:t xml:space="preserve">от  </w:t>
      </w:r>
      <w:r w:rsidR="00E66063">
        <w:rPr>
          <w:b/>
          <w:sz w:val="24"/>
          <w:szCs w:val="24"/>
        </w:rPr>
        <w:t>4 марта 2013 года   № 173</w:t>
      </w:r>
      <w:r w:rsidRPr="00C8052B">
        <w:rPr>
          <w:b/>
          <w:sz w:val="24"/>
          <w:szCs w:val="24"/>
        </w:rPr>
        <w:t xml:space="preserve">     </w:t>
      </w:r>
    </w:p>
    <w:p w:rsidR="000361E4" w:rsidRDefault="000361E4" w:rsidP="000361E4">
      <w:pPr>
        <w:jc w:val="both"/>
        <w:rPr>
          <w:b/>
          <w:sz w:val="24"/>
          <w:szCs w:val="24"/>
        </w:rPr>
      </w:pPr>
    </w:p>
    <w:p w:rsidR="000361E4" w:rsidRDefault="000361E4" w:rsidP="000361E4">
      <w:pPr>
        <w:jc w:val="both"/>
        <w:rPr>
          <w:b/>
          <w:sz w:val="24"/>
          <w:szCs w:val="24"/>
        </w:rPr>
      </w:pPr>
    </w:p>
    <w:p w:rsidR="000361E4" w:rsidRDefault="000361E4" w:rsidP="000361E4">
      <w:pPr>
        <w:jc w:val="both"/>
        <w:rPr>
          <w:b/>
          <w:sz w:val="24"/>
          <w:szCs w:val="24"/>
        </w:rPr>
      </w:pPr>
    </w:p>
    <w:p w:rsidR="000361E4" w:rsidRDefault="000361E4" w:rsidP="000361E4">
      <w:pPr>
        <w:jc w:val="both"/>
        <w:rPr>
          <w:b/>
          <w:sz w:val="24"/>
          <w:szCs w:val="24"/>
        </w:rPr>
      </w:pPr>
    </w:p>
    <w:p w:rsidR="000361E4" w:rsidRPr="00C8052B" w:rsidRDefault="000361E4" w:rsidP="000361E4">
      <w:pPr>
        <w:jc w:val="both"/>
        <w:rPr>
          <w:b/>
          <w:sz w:val="24"/>
          <w:szCs w:val="24"/>
        </w:rPr>
      </w:pPr>
    </w:p>
    <w:p w:rsidR="000361E4" w:rsidRPr="00733754" w:rsidRDefault="000361E4" w:rsidP="000361E4">
      <w:pPr>
        <w:jc w:val="both"/>
        <w:rPr>
          <w:b/>
          <w:sz w:val="28"/>
          <w:szCs w:val="28"/>
        </w:rPr>
      </w:pP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C8052B">
        <w:rPr>
          <w:b/>
          <w:sz w:val="24"/>
          <w:szCs w:val="24"/>
        </w:rPr>
        <w:tab/>
      </w:r>
      <w:r w:rsidRPr="00733754">
        <w:rPr>
          <w:b/>
          <w:sz w:val="28"/>
          <w:szCs w:val="28"/>
        </w:rPr>
        <w:t xml:space="preserve">Тарифы на платные услуги, оказываемые </w:t>
      </w:r>
    </w:p>
    <w:p w:rsidR="000361E4" w:rsidRPr="00733754" w:rsidRDefault="000361E4" w:rsidP="000361E4">
      <w:pPr>
        <w:jc w:val="both"/>
        <w:rPr>
          <w:b/>
          <w:sz w:val="28"/>
          <w:szCs w:val="28"/>
        </w:rPr>
      </w:pPr>
      <w:r w:rsidRPr="00733754">
        <w:rPr>
          <w:b/>
          <w:sz w:val="28"/>
          <w:szCs w:val="28"/>
        </w:rPr>
        <w:tab/>
      </w:r>
      <w:r w:rsidRPr="00733754">
        <w:rPr>
          <w:b/>
          <w:sz w:val="28"/>
          <w:szCs w:val="28"/>
        </w:rPr>
        <w:tab/>
      </w:r>
      <w:r w:rsidRPr="00733754">
        <w:rPr>
          <w:b/>
          <w:sz w:val="28"/>
          <w:szCs w:val="28"/>
        </w:rPr>
        <w:tab/>
        <w:t xml:space="preserve">                МУП «Сансервис» </w:t>
      </w:r>
    </w:p>
    <w:p w:rsidR="000361E4" w:rsidRDefault="000361E4" w:rsidP="000361E4">
      <w:pPr>
        <w:jc w:val="both"/>
        <w:rPr>
          <w:b/>
          <w:sz w:val="24"/>
          <w:szCs w:val="24"/>
        </w:rPr>
      </w:pPr>
    </w:p>
    <w:tbl>
      <w:tblPr>
        <w:tblStyle w:val="a4"/>
        <w:tblW w:w="10031" w:type="dxa"/>
        <w:tblInd w:w="-709" w:type="dxa"/>
        <w:tblLook w:val="04A0"/>
      </w:tblPr>
      <w:tblGrid>
        <w:gridCol w:w="675"/>
        <w:gridCol w:w="5245"/>
        <w:gridCol w:w="2126"/>
        <w:gridCol w:w="1985"/>
      </w:tblGrid>
      <w:tr w:rsidR="000361E4" w:rsidRPr="00C8052B" w:rsidTr="0013671D">
        <w:tc>
          <w:tcPr>
            <w:tcW w:w="675" w:type="dxa"/>
          </w:tcPr>
          <w:p w:rsidR="000361E4" w:rsidRPr="00C8052B" w:rsidRDefault="000361E4" w:rsidP="0013671D">
            <w:pPr>
              <w:jc w:val="center"/>
              <w:rPr>
                <w:sz w:val="24"/>
                <w:szCs w:val="24"/>
              </w:rPr>
            </w:pPr>
            <w:r w:rsidRPr="00C8052B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0361E4" w:rsidRPr="00C8052B" w:rsidRDefault="000361E4" w:rsidP="0013671D">
            <w:pPr>
              <w:jc w:val="center"/>
              <w:rPr>
                <w:sz w:val="24"/>
                <w:szCs w:val="24"/>
              </w:rPr>
            </w:pPr>
            <w:r w:rsidRPr="00C8052B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2126" w:type="dxa"/>
          </w:tcPr>
          <w:p w:rsidR="000361E4" w:rsidRPr="00C8052B" w:rsidRDefault="000361E4" w:rsidP="0013671D">
            <w:pPr>
              <w:jc w:val="center"/>
              <w:rPr>
                <w:sz w:val="24"/>
                <w:szCs w:val="24"/>
              </w:rPr>
            </w:pPr>
            <w:r w:rsidRPr="00C8052B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985" w:type="dxa"/>
          </w:tcPr>
          <w:p w:rsidR="000361E4" w:rsidRPr="00C8052B" w:rsidRDefault="000361E4" w:rsidP="0013671D">
            <w:pPr>
              <w:jc w:val="center"/>
              <w:rPr>
                <w:sz w:val="24"/>
                <w:szCs w:val="24"/>
              </w:rPr>
            </w:pPr>
            <w:r w:rsidRPr="00C8052B">
              <w:rPr>
                <w:sz w:val="24"/>
                <w:szCs w:val="24"/>
              </w:rPr>
              <w:t>Тариф без учета НДС  руб.</w:t>
            </w:r>
          </w:p>
        </w:tc>
      </w:tr>
      <w:tr w:rsidR="000361E4" w:rsidRPr="00C8052B" w:rsidTr="0013671D">
        <w:tc>
          <w:tcPr>
            <w:tcW w:w="675" w:type="dxa"/>
          </w:tcPr>
          <w:p w:rsidR="000361E4" w:rsidRPr="00C8052B" w:rsidRDefault="000361E4" w:rsidP="00136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0361E4" w:rsidRDefault="000361E4" w:rsidP="00136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Вывоз жидких бытовых отходов </w:t>
            </w:r>
          </w:p>
          <w:p w:rsidR="000361E4" w:rsidRPr="00C8052B" w:rsidRDefault="000361E4" w:rsidP="00136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61E4" w:rsidRPr="00C8052B" w:rsidRDefault="000361E4" w:rsidP="00136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1985" w:type="dxa"/>
          </w:tcPr>
          <w:p w:rsidR="000361E4" w:rsidRPr="00C8052B" w:rsidRDefault="000361E4" w:rsidP="00136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71,43</w:t>
            </w:r>
          </w:p>
        </w:tc>
      </w:tr>
      <w:tr w:rsidR="000361E4" w:rsidRPr="00C8052B" w:rsidTr="0013671D">
        <w:tc>
          <w:tcPr>
            <w:tcW w:w="675" w:type="dxa"/>
          </w:tcPr>
          <w:p w:rsidR="000361E4" w:rsidRDefault="000361E4" w:rsidP="00136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0361E4" w:rsidRDefault="000361E4" w:rsidP="00136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Вывоз твердых бытовых отходов </w:t>
            </w:r>
          </w:p>
        </w:tc>
        <w:tc>
          <w:tcPr>
            <w:tcW w:w="2126" w:type="dxa"/>
          </w:tcPr>
          <w:p w:rsidR="000361E4" w:rsidRDefault="000361E4" w:rsidP="00136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1985" w:type="dxa"/>
          </w:tcPr>
          <w:p w:rsidR="000361E4" w:rsidRDefault="000361E4" w:rsidP="00136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</w:tbl>
    <w:p w:rsidR="000361E4" w:rsidRDefault="000361E4" w:rsidP="000361E4"/>
    <w:p w:rsidR="000361E4" w:rsidRDefault="000361E4" w:rsidP="000361E4">
      <w:pPr>
        <w:rPr>
          <w:sz w:val="28"/>
          <w:szCs w:val="28"/>
        </w:rPr>
      </w:pPr>
      <w:r>
        <w:rPr>
          <w:sz w:val="28"/>
          <w:szCs w:val="28"/>
        </w:rPr>
        <w:t xml:space="preserve">Примечание:  </w:t>
      </w:r>
    </w:p>
    <w:p w:rsidR="000361E4" w:rsidRDefault="000361E4" w:rsidP="00036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норматив  водоотведения  (жидкие бытовые отходы) в жилых домах – 1,4 куб.м на 1 человека.</w:t>
      </w:r>
    </w:p>
    <w:p w:rsidR="000361E4" w:rsidRDefault="000361E4" w:rsidP="000361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норматив  вывоза твердых бытовых отходов в жилых домах –                    0,14 куб.м на 1 человека.</w:t>
      </w:r>
    </w:p>
    <w:p w:rsidR="000361E4" w:rsidRDefault="000361E4" w:rsidP="000361E4">
      <w:pPr>
        <w:jc w:val="both"/>
        <w:rPr>
          <w:sz w:val="28"/>
          <w:szCs w:val="28"/>
        </w:rPr>
      </w:pPr>
    </w:p>
    <w:p w:rsidR="000361E4" w:rsidRPr="00745B38" w:rsidRDefault="000361E4" w:rsidP="000361E4">
      <w:pPr>
        <w:jc w:val="both"/>
        <w:rPr>
          <w:sz w:val="28"/>
          <w:szCs w:val="28"/>
        </w:rPr>
      </w:pPr>
    </w:p>
    <w:p w:rsidR="000361E4" w:rsidRDefault="000361E4" w:rsidP="000361E4"/>
    <w:p w:rsidR="000361E4" w:rsidRDefault="000361E4" w:rsidP="000361E4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администрации </w:t>
      </w:r>
    </w:p>
    <w:p w:rsidR="000361E4" w:rsidRPr="007266A0" w:rsidRDefault="000361E4" w:rsidP="000361E4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</w:p>
    <w:p w:rsidR="000361E4" w:rsidRDefault="000361E4" w:rsidP="000361E4"/>
    <w:p w:rsidR="000361E4" w:rsidRDefault="000361E4" w:rsidP="000361E4"/>
    <w:p w:rsidR="000361E4" w:rsidRDefault="000361E4" w:rsidP="000361E4"/>
    <w:p w:rsidR="000361E4" w:rsidRDefault="000361E4" w:rsidP="000361E4"/>
    <w:p w:rsidR="000361E4" w:rsidRDefault="000361E4" w:rsidP="000361E4"/>
    <w:p w:rsidR="000361E4" w:rsidRDefault="000361E4" w:rsidP="000361E4"/>
    <w:p w:rsidR="000361E4" w:rsidRDefault="000361E4" w:rsidP="000361E4"/>
    <w:p w:rsidR="000361E4" w:rsidRDefault="000361E4" w:rsidP="000361E4"/>
    <w:p w:rsidR="000361E4" w:rsidRDefault="000361E4" w:rsidP="000361E4"/>
    <w:p w:rsidR="000361E4" w:rsidRDefault="000361E4" w:rsidP="000361E4"/>
    <w:p w:rsidR="000361E4" w:rsidRDefault="000361E4" w:rsidP="000361E4"/>
    <w:p w:rsidR="000361E4" w:rsidRDefault="000361E4" w:rsidP="000361E4"/>
    <w:p w:rsidR="000361E4" w:rsidRDefault="000361E4" w:rsidP="000361E4"/>
    <w:p w:rsidR="000361E4" w:rsidRDefault="000361E4" w:rsidP="000361E4"/>
    <w:p w:rsidR="000361E4" w:rsidRDefault="000361E4" w:rsidP="000361E4"/>
    <w:p w:rsidR="000361E4" w:rsidRDefault="000361E4" w:rsidP="000361E4"/>
    <w:p w:rsidR="000361E4" w:rsidRDefault="000361E4" w:rsidP="000361E4"/>
    <w:p w:rsidR="000361E4" w:rsidRDefault="000361E4" w:rsidP="000361E4"/>
    <w:p w:rsidR="000361E4" w:rsidRDefault="000361E4" w:rsidP="000361E4"/>
    <w:p w:rsidR="006A76B4" w:rsidRDefault="006A76B4"/>
    <w:sectPr w:rsidR="006A76B4" w:rsidSect="000361E4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1845"/>
    <w:rsid w:val="000361E4"/>
    <w:rsid w:val="00117BB7"/>
    <w:rsid w:val="006A76B4"/>
    <w:rsid w:val="00DE1845"/>
    <w:rsid w:val="00E66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3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61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1E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3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61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1E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123</cp:lastModifiedBy>
  <cp:revision>3</cp:revision>
  <dcterms:created xsi:type="dcterms:W3CDTF">2013-03-05T12:12:00Z</dcterms:created>
  <dcterms:modified xsi:type="dcterms:W3CDTF">2013-03-05T12:20:00Z</dcterms:modified>
</cp:coreProperties>
</file>