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43EE7" w14:paraId="64543735" w14:textId="77777777" w:rsidTr="00526D09">
        <w:tc>
          <w:tcPr>
            <w:tcW w:w="9286" w:type="dxa"/>
            <w:hideMark/>
          </w:tcPr>
          <w:p w14:paraId="7F54692F" w14:textId="77777777" w:rsidR="00543EE7" w:rsidRDefault="00543EE7" w:rsidP="00526D0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Courier New" w:hAnsi="Courier New" w:cs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2FFC1236" wp14:editId="74536978">
                  <wp:extent cx="5810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EE7" w14:paraId="16466345" w14:textId="77777777" w:rsidTr="00526D09">
        <w:tc>
          <w:tcPr>
            <w:tcW w:w="9286" w:type="dxa"/>
          </w:tcPr>
          <w:p w14:paraId="0DD6C98B" w14:textId="77777777" w:rsidR="00543EE7" w:rsidRDefault="00543EE7" w:rsidP="00526D09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03FE9272" w14:textId="76DB0474" w:rsidR="00543EE7" w:rsidRDefault="00543EE7" w:rsidP="00526D09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BF5221">
              <w:rPr>
                <w:sz w:val="24"/>
                <w:lang w:eastAsia="ar-SA"/>
              </w:rPr>
              <w:t>АДМИНИСТРАЦИЯ ЛЫСОГОРСКОГО МУНИЦИПАЛЬНОГО РАЙОНА</w:t>
            </w:r>
          </w:p>
          <w:p w14:paraId="5844D4B0" w14:textId="73CE2B6D" w:rsidR="00543EE7" w:rsidRDefault="00543EE7" w:rsidP="00526D09">
            <w:pPr>
              <w:suppressAutoHyphens/>
              <w:jc w:val="center"/>
              <w:rPr>
                <w:b/>
                <w:bCs/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="00BF5221">
              <w:rPr>
                <w:sz w:val="24"/>
                <w:lang w:eastAsia="ar-SA"/>
              </w:rPr>
              <w:t>САРАТОВСКОЙ ОБЛАСТИ</w:t>
            </w:r>
          </w:p>
          <w:p w14:paraId="63A04365" w14:textId="77777777" w:rsidR="00543EE7" w:rsidRDefault="00543EE7" w:rsidP="00526D0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3EE7" w14:paraId="393D50F7" w14:textId="77777777" w:rsidTr="00526D09">
        <w:tc>
          <w:tcPr>
            <w:tcW w:w="9286" w:type="dxa"/>
          </w:tcPr>
          <w:p w14:paraId="255AFEEC" w14:textId="77777777" w:rsidR="00543EE7" w:rsidRDefault="00543EE7" w:rsidP="00526D09">
            <w:pPr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Р А С П О Р Я Ж Е Н И Е</w:t>
            </w:r>
          </w:p>
          <w:p w14:paraId="2EF267B2" w14:textId="77777777" w:rsidR="00543EE7" w:rsidRDefault="00543EE7" w:rsidP="00526D09">
            <w:pPr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</w:p>
          <w:p w14:paraId="2480E7D7" w14:textId="7A62E191" w:rsidR="00543EE7" w:rsidRDefault="00543EE7" w:rsidP="00526D09">
            <w:pPr>
              <w:suppressAutoHyphens/>
              <w:jc w:val="center"/>
              <w:rPr>
                <w:bCs/>
                <w:sz w:val="24"/>
                <w:lang w:eastAsia="ar-SA"/>
              </w:rPr>
            </w:pPr>
            <w:r w:rsidRPr="00A43AAD">
              <w:rPr>
                <w:bCs/>
                <w:sz w:val="24"/>
                <w:lang w:eastAsia="ar-SA"/>
              </w:rPr>
              <w:t xml:space="preserve">от </w:t>
            </w:r>
            <w:r w:rsidR="00A43AAD" w:rsidRPr="00A43AAD">
              <w:rPr>
                <w:bCs/>
                <w:sz w:val="24"/>
                <w:lang w:eastAsia="ar-SA"/>
              </w:rPr>
              <w:t>28</w:t>
            </w:r>
            <w:r w:rsidRPr="00A43AAD">
              <w:rPr>
                <w:bCs/>
                <w:sz w:val="24"/>
                <w:lang w:eastAsia="ar-SA"/>
              </w:rPr>
              <w:t xml:space="preserve"> декабря 202</w:t>
            </w:r>
            <w:r w:rsidR="00E87902">
              <w:rPr>
                <w:bCs/>
                <w:sz w:val="24"/>
                <w:lang w:eastAsia="ar-SA"/>
              </w:rPr>
              <w:t>4</w:t>
            </w:r>
            <w:r w:rsidRPr="00A43AAD">
              <w:rPr>
                <w:bCs/>
                <w:sz w:val="24"/>
                <w:lang w:eastAsia="ar-SA"/>
              </w:rPr>
              <w:t xml:space="preserve"> года № </w:t>
            </w:r>
            <w:r w:rsidR="005D47A7">
              <w:rPr>
                <w:bCs/>
                <w:sz w:val="24"/>
                <w:lang w:eastAsia="ar-SA"/>
              </w:rPr>
              <w:t>443</w:t>
            </w:r>
            <w:r w:rsidRPr="00A43AAD">
              <w:rPr>
                <w:bCs/>
                <w:sz w:val="24"/>
                <w:lang w:eastAsia="ar-SA"/>
              </w:rPr>
              <w:t>-р</w:t>
            </w:r>
          </w:p>
          <w:p w14:paraId="004AE439" w14:textId="77777777" w:rsidR="00543EE7" w:rsidRDefault="00543EE7" w:rsidP="00526D09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54220C43" w14:textId="77777777" w:rsidR="00543EE7" w:rsidRDefault="00543EE7" w:rsidP="00526D0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р.п. Лысые Горы</w:t>
            </w:r>
          </w:p>
        </w:tc>
      </w:tr>
    </w:tbl>
    <w:p w14:paraId="0057E7CE" w14:textId="77777777" w:rsidR="00543EE7" w:rsidRPr="003F6684" w:rsidRDefault="00543EE7" w:rsidP="00543EE7">
      <w:pPr>
        <w:rPr>
          <w:szCs w:val="28"/>
        </w:rPr>
      </w:pPr>
    </w:p>
    <w:p w14:paraId="476475AB" w14:textId="77777777" w:rsidR="00543EE7" w:rsidRPr="003F6684" w:rsidRDefault="00543EE7" w:rsidP="00543EE7">
      <w:pPr>
        <w:rPr>
          <w:szCs w:val="28"/>
        </w:rPr>
      </w:pPr>
    </w:p>
    <w:p w14:paraId="740304ED" w14:textId="1C837CC3" w:rsidR="00543EE7" w:rsidRPr="00237A89" w:rsidRDefault="00543EE7" w:rsidP="00543EE7">
      <w:pPr>
        <w:rPr>
          <w:b/>
          <w:szCs w:val="28"/>
          <w:lang w:bidi="ru-RU"/>
        </w:rPr>
      </w:pPr>
      <w:r w:rsidRPr="00237A89">
        <w:rPr>
          <w:b/>
          <w:szCs w:val="28"/>
          <w:lang w:bidi="ru-RU"/>
        </w:rPr>
        <w:t>Об утверждении Плана мероприятий («дорожной карты») по снижению рисков нарушения антимонопольного законодательства</w:t>
      </w:r>
      <w:r w:rsidR="00BF5221">
        <w:rPr>
          <w:b/>
          <w:szCs w:val="28"/>
          <w:lang w:bidi="ru-RU"/>
        </w:rPr>
        <w:t>,</w:t>
      </w:r>
      <w:r w:rsidRPr="00237A89">
        <w:rPr>
          <w:b/>
          <w:szCs w:val="28"/>
          <w:lang w:bidi="ru-RU"/>
        </w:rPr>
        <w:t xml:space="preserve"> карты рисков</w:t>
      </w:r>
      <w:r w:rsidR="00BF5221">
        <w:rPr>
          <w:b/>
          <w:szCs w:val="28"/>
          <w:lang w:bidi="ru-RU"/>
        </w:rPr>
        <w:t xml:space="preserve"> и ключевых показателей эффективности функционирования антимонопольного комплаенса</w:t>
      </w:r>
      <w:r w:rsidRPr="00237A89">
        <w:rPr>
          <w:b/>
          <w:szCs w:val="28"/>
          <w:lang w:bidi="ru-RU"/>
        </w:rPr>
        <w:t xml:space="preserve"> на 202</w:t>
      </w:r>
      <w:r w:rsidR="00C9464F">
        <w:rPr>
          <w:b/>
          <w:szCs w:val="28"/>
          <w:lang w:bidi="ru-RU"/>
        </w:rPr>
        <w:t>5</w:t>
      </w:r>
      <w:r w:rsidRPr="00237A89">
        <w:rPr>
          <w:b/>
          <w:szCs w:val="28"/>
          <w:lang w:bidi="ru-RU"/>
        </w:rPr>
        <w:t xml:space="preserve"> год</w:t>
      </w:r>
    </w:p>
    <w:p w14:paraId="32E0DE3A" w14:textId="77777777" w:rsidR="00543EE7" w:rsidRPr="003F6684" w:rsidRDefault="00543EE7" w:rsidP="00543EE7">
      <w:pPr>
        <w:rPr>
          <w:b/>
          <w:szCs w:val="28"/>
        </w:rPr>
      </w:pPr>
    </w:p>
    <w:p w14:paraId="77BA20B9" w14:textId="77777777" w:rsidR="00543EE7" w:rsidRPr="003F6684" w:rsidRDefault="00543EE7" w:rsidP="00543EE7">
      <w:pPr>
        <w:tabs>
          <w:tab w:val="left" w:pos="1520"/>
        </w:tabs>
        <w:rPr>
          <w:szCs w:val="28"/>
        </w:rPr>
      </w:pPr>
    </w:p>
    <w:p w14:paraId="3A864840" w14:textId="77777777" w:rsidR="00543EE7" w:rsidRPr="00237A89" w:rsidRDefault="008410D7" w:rsidP="00543EE7">
      <w:pPr>
        <w:jc w:val="both"/>
        <w:rPr>
          <w:szCs w:val="28"/>
          <w:lang w:bidi="ru-RU"/>
        </w:rPr>
      </w:pPr>
      <w:r>
        <w:rPr>
          <w:szCs w:val="28"/>
          <w:lang w:bidi="ru-RU"/>
        </w:rPr>
        <w:tab/>
      </w:r>
      <w:r w:rsidR="00543EE7" w:rsidRPr="00237A89">
        <w:rPr>
          <w:szCs w:val="28"/>
          <w:lang w:bidi="ru-RU"/>
        </w:rPr>
        <w:t>Во исполнение постановления администрации Лысогорского муниципального района от 26.06.2019 года № 265 «О создании и организации системы внутреннего обеспечения соответствия требованиям антимонопольного законодательства», на основании Устава Лысогорского муниципального района Саратовской области:</w:t>
      </w:r>
    </w:p>
    <w:p w14:paraId="4C8EA095" w14:textId="5EE10FAF" w:rsidR="00543EE7" w:rsidRPr="00237A89" w:rsidRDefault="00543EE7" w:rsidP="009C6962">
      <w:pPr>
        <w:numPr>
          <w:ilvl w:val="0"/>
          <w:numId w:val="1"/>
        </w:numPr>
        <w:ind w:firstLine="709"/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 xml:space="preserve">Утвердить прилагаемый План мероприятий («дорожная карта») по снижению рисков нарушения </w:t>
      </w:r>
      <w:r w:rsidRPr="00F92379">
        <w:rPr>
          <w:iCs/>
          <w:szCs w:val="28"/>
          <w:lang w:bidi="ru-RU"/>
        </w:rPr>
        <w:t>антимонопольного законодательства на 202</w:t>
      </w:r>
      <w:r w:rsidR="00C9464F">
        <w:rPr>
          <w:iCs/>
          <w:szCs w:val="28"/>
          <w:lang w:bidi="ru-RU"/>
        </w:rPr>
        <w:t>5</w:t>
      </w:r>
      <w:r w:rsidRPr="00237A89">
        <w:rPr>
          <w:i/>
          <w:iCs/>
          <w:szCs w:val="28"/>
          <w:lang w:bidi="ru-RU"/>
        </w:rPr>
        <w:t xml:space="preserve"> </w:t>
      </w:r>
      <w:r w:rsidRPr="00237A89">
        <w:rPr>
          <w:szCs w:val="28"/>
          <w:lang w:bidi="ru-RU"/>
        </w:rPr>
        <w:t>год (далее План) согласно приложению № 1.</w:t>
      </w:r>
    </w:p>
    <w:p w14:paraId="16B34C19" w14:textId="1FB14D93" w:rsidR="00543EE7" w:rsidRDefault="00543EE7" w:rsidP="009C6962">
      <w:pPr>
        <w:numPr>
          <w:ilvl w:val="0"/>
          <w:numId w:val="1"/>
        </w:numPr>
        <w:ind w:firstLine="709"/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>Утвердить прилагаемое описание рисков антимонопольного законодательства на 202</w:t>
      </w:r>
      <w:r w:rsidR="00C9464F">
        <w:rPr>
          <w:szCs w:val="28"/>
          <w:lang w:bidi="ru-RU"/>
        </w:rPr>
        <w:t>5</w:t>
      </w:r>
      <w:r w:rsidRPr="00237A89">
        <w:rPr>
          <w:szCs w:val="28"/>
          <w:lang w:bidi="ru-RU"/>
        </w:rPr>
        <w:t xml:space="preserve"> год согласно приложению № 2.</w:t>
      </w:r>
    </w:p>
    <w:p w14:paraId="6CB24104" w14:textId="7D13C565" w:rsidR="00CD02BF" w:rsidRPr="00237A89" w:rsidRDefault="00CD02BF" w:rsidP="009C6962">
      <w:pPr>
        <w:numPr>
          <w:ilvl w:val="0"/>
          <w:numId w:val="1"/>
        </w:num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Утвердить </w:t>
      </w:r>
      <w:r w:rsidR="00CF0790" w:rsidRPr="00CF0790">
        <w:rPr>
          <w:szCs w:val="28"/>
          <w:lang w:bidi="ru-RU"/>
        </w:rPr>
        <w:t>ключевые показатели эффективности функционирования антимонопольного комплаенса на 2025 год согласно приложению №3.</w:t>
      </w:r>
    </w:p>
    <w:p w14:paraId="777B17FF" w14:textId="77777777" w:rsidR="00543EE7" w:rsidRDefault="00543EE7" w:rsidP="009C6962">
      <w:pPr>
        <w:numPr>
          <w:ilvl w:val="0"/>
          <w:numId w:val="1"/>
        </w:numPr>
        <w:ind w:firstLine="709"/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 xml:space="preserve"> Руководителям</w:t>
      </w:r>
      <w:r w:rsidRPr="00237A89">
        <w:rPr>
          <w:szCs w:val="28"/>
          <w:lang w:bidi="ru-RU"/>
        </w:rPr>
        <w:tab/>
        <w:t>структурных подразделений администрации Лысогорского муниципального района Саратовской области исполнять План в указанные сроки.</w:t>
      </w:r>
    </w:p>
    <w:p w14:paraId="48548553" w14:textId="77777777" w:rsidR="00543EE7" w:rsidRPr="00237A89" w:rsidRDefault="00543EE7" w:rsidP="009C6962">
      <w:pPr>
        <w:numPr>
          <w:ilvl w:val="0"/>
          <w:numId w:val="1"/>
        </w:numPr>
        <w:ind w:firstLine="709"/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>Разместить настоящее распоряжение на официальном сайте администрации Лысогорского муниципального района Саратовской области</w:t>
      </w:r>
      <w:r>
        <w:rPr>
          <w:szCs w:val="28"/>
          <w:lang w:bidi="ru-RU"/>
        </w:rPr>
        <w:t xml:space="preserve"> в сети «Интернет»</w:t>
      </w:r>
      <w:r w:rsidRPr="00237A89">
        <w:rPr>
          <w:szCs w:val="28"/>
          <w:lang w:bidi="ru-RU"/>
        </w:rPr>
        <w:t>.</w:t>
      </w:r>
    </w:p>
    <w:p w14:paraId="6D8BAC5F" w14:textId="77777777" w:rsidR="00543EE7" w:rsidRPr="001035DA" w:rsidRDefault="00543EE7" w:rsidP="009C6962">
      <w:pPr>
        <w:numPr>
          <w:ilvl w:val="0"/>
          <w:numId w:val="2"/>
        </w:numPr>
        <w:ind w:firstLine="709"/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>Контроль за исполнением настоящего распоряжения возложить на</w:t>
      </w:r>
      <w:r w:rsidR="001035DA">
        <w:rPr>
          <w:szCs w:val="28"/>
          <w:lang w:bidi="ru-RU"/>
        </w:rPr>
        <w:t xml:space="preserve"> п</w:t>
      </w:r>
      <w:r w:rsidRPr="001035DA">
        <w:rPr>
          <w:szCs w:val="28"/>
          <w:lang w:bidi="ru-RU"/>
        </w:rPr>
        <w:t>ервого заместителя администрации Лысогорского муниципального района Э.А. Куторова</w:t>
      </w:r>
    </w:p>
    <w:p w14:paraId="2260B5F2" w14:textId="77777777" w:rsidR="00543EE7" w:rsidRPr="003F6684" w:rsidRDefault="00543EE7" w:rsidP="00543EE7">
      <w:pPr>
        <w:rPr>
          <w:sz w:val="24"/>
        </w:rPr>
      </w:pPr>
    </w:p>
    <w:p w14:paraId="7330BB16" w14:textId="77777777" w:rsidR="00543EE7" w:rsidRPr="003F6684" w:rsidRDefault="00543EE7" w:rsidP="00543EE7">
      <w:pPr>
        <w:rPr>
          <w:sz w:val="24"/>
        </w:rPr>
      </w:pPr>
    </w:p>
    <w:p w14:paraId="2F862158" w14:textId="77777777" w:rsidR="00543EE7" w:rsidRPr="003075DA" w:rsidRDefault="00F92379" w:rsidP="00543EE7">
      <w:pPr>
        <w:rPr>
          <w:b/>
        </w:rPr>
      </w:pPr>
      <w:r>
        <w:rPr>
          <w:b/>
        </w:rPr>
        <w:t>Г</w:t>
      </w:r>
      <w:r w:rsidR="00543EE7">
        <w:rPr>
          <w:b/>
        </w:rPr>
        <w:t>лав</w:t>
      </w:r>
      <w:r>
        <w:rPr>
          <w:b/>
        </w:rPr>
        <w:t>а</w:t>
      </w:r>
      <w:r w:rsidR="00543EE7">
        <w:rPr>
          <w:b/>
        </w:rPr>
        <w:t xml:space="preserve"> </w:t>
      </w:r>
      <w:r w:rsidR="00543EE7" w:rsidRPr="003075DA">
        <w:rPr>
          <w:b/>
        </w:rPr>
        <w:t>Лысогорского</w:t>
      </w:r>
    </w:p>
    <w:p w14:paraId="47BA0B9A" w14:textId="3542EF3D" w:rsidR="00543EE7" w:rsidRPr="003075DA" w:rsidRDefault="00543EE7" w:rsidP="00543EE7">
      <w:pPr>
        <w:rPr>
          <w:b/>
        </w:rPr>
      </w:pPr>
      <w:r w:rsidRPr="003075DA">
        <w:rPr>
          <w:b/>
        </w:rPr>
        <w:t xml:space="preserve">муниципального района                             </w:t>
      </w:r>
      <w:r w:rsidR="00F92379">
        <w:rPr>
          <w:b/>
        </w:rPr>
        <w:t xml:space="preserve">                           </w:t>
      </w:r>
      <w:r>
        <w:rPr>
          <w:b/>
        </w:rPr>
        <w:t xml:space="preserve"> </w:t>
      </w:r>
      <w:r w:rsidR="00C9464F">
        <w:rPr>
          <w:b/>
        </w:rPr>
        <w:t xml:space="preserve">         С.В. Фартуков</w:t>
      </w:r>
      <w:r w:rsidR="00F92379">
        <w:rPr>
          <w:b/>
        </w:rPr>
        <w:t xml:space="preserve"> </w:t>
      </w:r>
    </w:p>
    <w:p w14:paraId="475BFC98" w14:textId="77777777" w:rsidR="00543EE7" w:rsidRDefault="00543EE7" w:rsidP="00543EE7"/>
    <w:p w14:paraId="2EF63168" w14:textId="77777777" w:rsidR="00543EE7" w:rsidRDefault="00543EE7" w:rsidP="00543EE7"/>
    <w:p w14:paraId="35D2229F" w14:textId="77777777" w:rsidR="00543EE7" w:rsidRDefault="00543EE7" w:rsidP="00543EE7"/>
    <w:p w14:paraId="484433F9" w14:textId="77777777" w:rsidR="00FB794F" w:rsidRDefault="00FB794F" w:rsidP="00543EE7">
      <w:pPr>
        <w:ind w:left="5954"/>
        <w:rPr>
          <w:sz w:val="22"/>
          <w:szCs w:val="22"/>
          <w:lang w:bidi="ru-RU"/>
        </w:rPr>
      </w:pPr>
    </w:p>
    <w:p w14:paraId="609DB8C5" w14:textId="77777777" w:rsidR="005D47A7" w:rsidRDefault="00543EE7" w:rsidP="00543EE7">
      <w:pPr>
        <w:ind w:left="5954"/>
        <w:rPr>
          <w:sz w:val="22"/>
          <w:szCs w:val="22"/>
          <w:lang w:bidi="ru-RU"/>
        </w:rPr>
      </w:pPr>
      <w:r w:rsidRPr="00784824">
        <w:rPr>
          <w:sz w:val="22"/>
          <w:szCs w:val="22"/>
          <w:lang w:bidi="ru-RU"/>
        </w:rPr>
        <w:lastRenderedPageBreak/>
        <w:t>Приложение № 1 к распоряжению администрации Лысогорского муниципального райо</w:t>
      </w:r>
      <w:r w:rsidRPr="00A43AAD">
        <w:rPr>
          <w:sz w:val="22"/>
          <w:szCs w:val="22"/>
          <w:lang w:bidi="ru-RU"/>
        </w:rPr>
        <w:t xml:space="preserve">на </w:t>
      </w:r>
    </w:p>
    <w:p w14:paraId="5986FE4F" w14:textId="35AD9E46" w:rsidR="00543EE7" w:rsidRPr="00784824" w:rsidRDefault="00543EE7" w:rsidP="00543EE7">
      <w:pPr>
        <w:ind w:left="5954"/>
        <w:rPr>
          <w:sz w:val="22"/>
          <w:szCs w:val="22"/>
          <w:lang w:bidi="ru-RU"/>
        </w:rPr>
      </w:pPr>
      <w:r w:rsidRPr="00A43AAD">
        <w:rPr>
          <w:sz w:val="22"/>
          <w:szCs w:val="22"/>
          <w:lang w:bidi="ru-RU"/>
        </w:rPr>
        <w:t xml:space="preserve">№ </w:t>
      </w:r>
      <w:r w:rsidR="005D47A7">
        <w:rPr>
          <w:sz w:val="22"/>
          <w:szCs w:val="22"/>
          <w:lang w:bidi="ru-RU"/>
        </w:rPr>
        <w:t>443</w:t>
      </w:r>
      <w:r w:rsidR="00F92379" w:rsidRPr="00A43AAD">
        <w:rPr>
          <w:sz w:val="22"/>
          <w:szCs w:val="22"/>
          <w:lang w:bidi="ru-RU"/>
        </w:rPr>
        <w:t>-р</w:t>
      </w:r>
      <w:r w:rsidRPr="00A43AAD">
        <w:rPr>
          <w:sz w:val="22"/>
          <w:szCs w:val="22"/>
          <w:lang w:bidi="ru-RU"/>
        </w:rPr>
        <w:t xml:space="preserve"> от </w:t>
      </w:r>
      <w:r w:rsidR="00A43AAD" w:rsidRPr="00A43AAD">
        <w:rPr>
          <w:sz w:val="22"/>
          <w:szCs w:val="22"/>
          <w:lang w:bidi="ru-RU"/>
        </w:rPr>
        <w:t>28</w:t>
      </w:r>
      <w:r w:rsidR="00F92379" w:rsidRPr="00A43AAD">
        <w:rPr>
          <w:sz w:val="22"/>
          <w:szCs w:val="22"/>
          <w:lang w:bidi="ru-RU"/>
        </w:rPr>
        <w:t xml:space="preserve"> </w:t>
      </w:r>
      <w:r w:rsidRPr="00A43AAD">
        <w:rPr>
          <w:sz w:val="22"/>
          <w:szCs w:val="22"/>
          <w:lang w:bidi="ru-RU"/>
        </w:rPr>
        <w:t>декабря 202</w:t>
      </w:r>
      <w:r w:rsidR="00C9464F">
        <w:rPr>
          <w:sz w:val="22"/>
          <w:szCs w:val="22"/>
          <w:lang w:bidi="ru-RU"/>
        </w:rPr>
        <w:t>4</w:t>
      </w:r>
      <w:r w:rsidRPr="00A43AAD">
        <w:rPr>
          <w:sz w:val="22"/>
          <w:szCs w:val="22"/>
          <w:lang w:bidi="ru-RU"/>
        </w:rPr>
        <w:t xml:space="preserve"> года</w:t>
      </w:r>
      <w:r w:rsidRPr="00784824">
        <w:rPr>
          <w:sz w:val="22"/>
          <w:szCs w:val="22"/>
          <w:lang w:bidi="ru-RU"/>
        </w:rPr>
        <w:t xml:space="preserve"> </w:t>
      </w:r>
    </w:p>
    <w:p w14:paraId="2AD700A8" w14:textId="77777777" w:rsidR="00543EE7" w:rsidRDefault="00543EE7" w:rsidP="00543EE7">
      <w:pPr>
        <w:ind w:left="5954"/>
        <w:rPr>
          <w:lang w:bidi="ru-RU"/>
        </w:rPr>
      </w:pPr>
    </w:p>
    <w:p w14:paraId="1540EC59" w14:textId="77777777" w:rsidR="00543EE7" w:rsidRPr="00815763" w:rsidRDefault="00543EE7" w:rsidP="00543EE7">
      <w:pPr>
        <w:ind w:left="5954"/>
        <w:rPr>
          <w:lang w:bidi="ru-RU"/>
        </w:rPr>
      </w:pPr>
    </w:p>
    <w:p w14:paraId="76B7D876" w14:textId="7BA1D12D" w:rsidR="00543EE7" w:rsidRDefault="00543EE7" w:rsidP="00543EE7">
      <w:pPr>
        <w:jc w:val="center"/>
        <w:rPr>
          <w:b/>
          <w:lang w:bidi="ru-RU"/>
        </w:rPr>
      </w:pPr>
      <w:r w:rsidRPr="002253A7">
        <w:rPr>
          <w:b/>
          <w:lang w:bidi="ru-RU"/>
        </w:rPr>
        <w:t>План мероприятий («дорожная карта»)</w:t>
      </w:r>
      <w:r w:rsidRPr="002253A7">
        <w:rPr>
          <w:b/>
          <w:lang w:bidi="ru-RU"/>
        </w:rPr>
        <w:br/>
        <w:t>по снижению рисков нарушения антимонопольного</w:t>
      </w:r>
      <w:r w:rsidRPr="002253A7">
        <w:rPr>
          <w:b/>
          <w:lang w:bidi="ru-RU"/>
        </w:rPr>
        <w:br/>
        <w:t>законодательства на 202</w:t>
      </w:r>
      <w:r w:rsidR="00C9464F">
        <w:rPr>
          <w:b/>
          <w:lang w:bidi="ru-RU"/>
        </w:rPr>
        <w:t>5</w:t>
      </w:r>
      <w:r w:rsidRPr="002253A7">
        <w:rPr>
          <w:b/>
          <w:lang w:bidi="ru-RU"/>
        </w:rPr>
        <w:t xml:space="preserve"> год</w:t>
      </w:r>
    </w:p>
    <w:tbl>
      <w:tblPr>
        <w:tblpPr w:leftFromText="180" w:rightFromText="180" w:vertAnchor="text" w:horzAnchor="margin" w:tblpXSpec="center" w:tblpY="166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789"/>
        <w:gridCol w:w="2671"/>
        <w:gridCol w:w="1360"/>
        <w:gridCol w:w="1403"/>
      </w:tblGrid>
      <w:tr w:rsidR="001C0E64" w:rsidRPr="005518AF" w14:paraId="29EC176C" w14:textId="77777777" w:rsidTr="006E254E">
        <w:trPr>
          <w:trHeight w:hRule="exact" w:val="1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27AC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№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6AE41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Мероприятие по снижению рисков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B301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Исполнители</w:t>
            </w:r>
          </w:p>
          <w:p w14:paraId="670AFA76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(структурное</w:t>
            </w:r>
          </w:p>
          <w:p w14:paraId="2B377D8D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подразделение)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8474B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BD26" w14:textId="77777777" w:rsidR="00543EE7" w:rsidRPr="00C66523" w:rsidRDefault="00543EE7" w:rsidP="00C66523">
            <w:pPr>
              <w:jc w:val="center"/>
              <w:rPr>
                <w:b/>
                <w:bCs/>
                <w:sz w:val="24"/>
              </w:rPr>
            </w:pPr>
            <w:r w:rsidRPr="00C66523">
              <w:rPr>
                <w:b/>
                <w:bCs/>
                <w:sz w:val="24"/>
                <w:szCs w:val="22"/>
              </w:rPr>
              <w:t>Результат исполнения</w:t>
            </w:r>
          </w:p>
        </w:tc>
      </w:tr>
      <w:tr w:rsidR="001C0E64" w:rsidRPr="005518AF" w14:paraId="42DA030B" w14:textId="77777777" w:rsidTr="0002163D">
        <w:trPr>
          <w:trHeight w:hRule="exact" w:val="21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620C" w14:textId="77777777" w:rsidR="00543EE7" w:rsidRPr="00C66523" w:rsidRDefault="00543EE7" w:rsidP="00C66523">
            <w:pPr>
              <w:jc w:val="center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6211" w14:textId="77777777" w:rsidR="00543EE7" w:rsidRPr="00C66523" w:rsidRDefault="00543EE7" w:rsidP="00C66523">
            <w:pPr>
              <w:ind w:left="126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Анализ действующих нормативных правовых актов администрации Лысогорского муниципального района на предмет соответствия их антимонопольному законодательству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7FBBE" w14:textId="77777777" w:rsidR="00543EE7" w:rsidRPr="00C66523" w:rsidRDefault="00543EE7" w:rsidP="00D03C10">
            <w:pPr>
              <w:ind w:left="39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  <w:p w14:paraId="29719280" w14:textId="77777777" w:rsidR="00543EE7" w:rsidRPr="00C66523" w:rsidRDefault="00543EE7" w:rsidP="005518AF">
            <w:pPr>
              <w:rPr>
                <w:rFonts w:eastAsia="Arial Unicode MS"/>
                <w:sz w:val="24"/>
              </w:rPr>
            </w:pPr>
          </w:p>
          <w:p w14:paraId="050DF040" w14:textId="77777777" w:rsidR="00543EE7" w:rsidRPr="00C66523" w:rsidRDefault="00543EE7" w:rsidP="005518AF">
            <w:pPr>
              <w:rPr>
                <w:rFonts w:eastAsia="Arial Unicode MS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68020" w14:textId="77777777" w:rsidR="00543EE7" w:rsidRPr="00C66523" w:rsidRDefault="00543EE7" w:rsidP="00D03C10">
            <w:pPr>
              <w:ind w:left="152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F9EF" w14:textId="77777777" w:rsidR="00543EE7" w:rsidRPr="00C66523" w:rsidRDefault="00543EE7" w:rsidP="005518AF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01D7C120" w14:textId="77777777" w:rsidTr="006E254E">
        <w:trPr>
          <w:trHeight w:hRule="exact" w:val="17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396D6" w14:textId="77777777" w:rsidR="00543EE7" w:rsidRPr="00C66523" w:rsidRDefault="00543EE7" w:rsidP="00D03C10">
            <w:pPr>
              <w:jc w:val="center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E616A" w14:textId="5B156B84" w:rsidR="00543EE7" w:rsidRPr="00C66523" w:rsidRDefault="00543EE7" w:rsidP="00D03C10">
            <w:pPr>
              <w:ind w:left="126"/>
              <w:rPr>
                <w:sz w:val="24"/>
              </w:rPr>
            </w:pPr>
            <w:r w:rsidRPr="00C66523">
              <w:rPr>
                <w:sz w:val="24"/>
                <w:szCs w:val="22"/>
              </w:rPr>
              <w:t xml:space="preserve">Анализ проектов нормативных правовых актов администрации </w:t>
            </w:r>
            <w:r w:rsidR="00D03C10">
              <w:rPr>
                <w:sz w:val="24"/>
                <w:szCs w:val="22"/>
              </w:rPr>
              <w:t>Лысогорского</w:t>
            </w:r>
            <w:r w:rsidRPr="00C66523">
              <w:rPr>
                <w:sz w:val="24"/>
                <w:szCs w:val="22"/>
              </w:rPr>
              <w:t xml:space="preserve"> муниципального района на предмет соответствия их антимонопольному законодательству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F8E5" w14:textId="77777777" w:rsidR="00543EE7" w:rsidRPr="00C66523" w:rsidRDefault="00543EE7" w:rsidP="00D03C10">
            <w:pPr>
              <w:ind w:left="39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85DC8" w14:textId="77777777" w:rsidR="00543EE7" w:rsidRPr="00C66523" w:rsidRDefault="00543EE7" w:rsidP="00D03C10">
            <w:pPr>
              <w:ind w:left="152"/>
              <w:rPr>
                <w:sz w:val="24"/>
              </w:rPr>
            </w:pPr>
            <w:r w:rsidRPr="00C66523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28D6A" w14:textId="77777777" w:rsidR="00543EE7" w:rsidRPr="00C66523" w:rsidRDefault="00543EE7" w:rsidP="00C66523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0D845C09" w14:textId="77777777" w:rsidTr="006E254E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8A325" w14:textId="77777777" w:rsidR="00543EE7" w:rsidRPr="00D03C10" w:rsidRDefault="00543EE7" w:rsidP="00D03C10">
            <w:pPr>
              <w:jc w:val="center"/>
              <w:rPr>
                <w:sz w:val="24"/>
              </w:rPr>
            </w:pPr>
            <w:r w:rsidRPr="00D03C10">
              <w:rPr>
                <w:rFonts w:eastAsia="Lucida Sans Unicode"/>
                <w:sz w:val="24"/>
                <w:szCs w:val="22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96F6" w14:textId="77777777" w:rsidR="00543EE7" w:rsidRPr="00D03C10" w:rsidRDefault="00543EE7" w:rsidP="00D03C10">
            <w:pPr>
              <w:ind w:left="126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Мониторинг и анализ практики применения антимонопольного законодательства, остаточных рисков антимонопольного законодательства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74804" w14:textId="77777777" w:rsidR="00543EE7" w:rsidRPr="00D03C10" w:rsidRDefault="00543EE7" w:rsidP="00D03C10">
            <w:pPr>
              <w:ind w:left="39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28377" w14:textId="77777777" w:rsidR="00543EE7" w:rsidRPr="00D03C10" w:rsidRDefault="00543EE7" w:rsidP="00D03C10">
            <w:pPr>
              <w:ind w:left="152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A470C" w14:textId="77777777" w:rsidR="00543EE7" w:rsidRPr="00D03C10" w:rsidRDefault="00543EE7" w:rsidP="00D03C10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1B869B27" w14:textId="77777777" w:rsidTr="006E254E">
        <w:trPr>
          <w:trHeight w:hRule="exact" w:val="16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B77BC" w14:textId="77777777" w:rsidR="00543EE7" w:rsidRPr="00D03C10" w:rsidRDefault="00543EE7" w:rsidP="00C66523">
            <w:pPr>
              <w:jc w:val="center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5C850" w14:textId="04F0307E" w:rsidR="00543EE7" w:rsidRPr="00D03C10" w:rsidRDefault="00543EE7" w:rsidP="00352231">
            <w:pPr>
              <w:ind w:left="126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Подготовка перечня</w:t>
            </w:r>
            <w:r w:rsidR="00D03C10">
              <w:rPr>
                <w:sz w:val="24"/>
                <w:szCs w:val="22"/>
              </w:rPr>
              <w:t xml:space="preserve"> </w:t>
            </w:r>
            <w:r w:rsidRPr="00D03C10">
              <w:rPr>
                <w:sz w:val="24"/>
                <w:szCs w:val="22"/>
              </w:rPr>
              <w:t>действующих</w:t>
            </w:r>
          </w:p>
          <w:p w14:paraId="5B9C9F78" w14:textId="66787771" w:rsidR="00543EE7" w:rsidRPr="00D03C10" w:rsidRDefault="00352231" w:rsidP="00352231">
            <w:pPr>
              <w:ind w:left="126"/>
              <w:rPr>
                <w:sz w:val="24"/>
              </w:rPr>
            </w:pPr>
            <w:r>
              <w:rPr>
                <w:sz w:val="24"/>
                <w:szCs w:val="22"/>
              </w:rPr>
              <w:t>н</w:t>
            </w:r>
            <w:r w:rsidR="00543EE7" w:rsidRPr="00D03C10">
              <w:rPr>
                <w:sz w:val="24"/>
                <w:szCs w:val="22"/>
              </w:rPr>
              <w:t>ормативных</w:t>
            </w:r>
            <w:r w:rsidR="00D03C10">
              <w:rPr>
                <w:sz w:val="24"/>
                <w:szCs w:val="22"/>
              </w:rPr>
              <w:t xml:space="preserve"> </w:t>
            </w:r>
            <w:r w:rsidR="00543EE7" w:rsidRPr="00D03C10">
              <w:rPr>
                <w:sz w:val="24"/>
                <w:szCs w:val="22"/>
              </w:rPr>
              <w:t>правовых актов</w:t>
            </w:r>
            <w:r w:rsidR="00D03C10">
              <w:rPr>
                <w:sz w:val="24"/>
                <w:szCs w:val="22"/>
              </w:rPr>
              <w:t xml:space="preserve"> </w:t>
            </w:r>
            <w:r w:rsidR="00543EE7" w:rsidRPr="00D03C10">
              <w:rPr>
                <w:sz w:val="24"/>
                <w:szCs w:val="22"/>
              </w:rPr>
              <w:t>администрации</w:t>
            </w:r>
            <w:r w:rsidR="00D03C10">
              <w:rPr>
                <w:sz w:val="24"/>
                <w:szCs w:val="22"/>
              </w:rPr>
              <w:t xml:space="preserve"> Лысогорского</w:t>
            </w:r>
            <w:r>
              <w:rPr>
                <w:sz w:val="24"/>
                <w:szCs w:val="22"/>
              </w:rPr>
              <w:t xml:space="preserve"> м</w:t>
            </w:r>
            <w:r w:rsidR="00543EE7" w:rsidRPr="00D03C10">
              <w:rPr>
                <w:sz w:val="24"/>
                <w:szCs w:val="22"/>
              </w:rPr>
              <w:t>униципального</w:t>
            </w:r>
            <w:r w:rsidR="00D03C10">
              <w:rPr>
                <w:sz w:val="24"/>
                <w:szCs w:val="22"/>
              </w:rPr>
              <w:t xml:space="preserve"> </w:t>
            </w:r>
            <w:r w:rsidR="00543EE7" w:rsidRPr="00D03C10">
              <w:rPr>
                <w:sz w:val="24"/>
                <w:szCs w:val="22"/>
              </w:rPr>
              <w:t>района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E9D61" w14:textId="77777777" w:rsidR="00543EE7" w:rsidRPr="00D03C10" w:rsidRDefault="00543EE7" w:rsidP="00352231">
            <w:pPr>
              <w:ind w:left="39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6376" w14:textId="77777777" w:rsidR="00543EE7" w:rsidRPr="00D03C10" w:rsidRDefault="00543EE7" w:rsidP="00352231">
            <w:pPr>
              <w:ind w:left="152"/>
              <w:rPr>
                <w:sz w:val="24"/>
              </w:rPr>
            </w:pPr>
            <w:r w:rsidRPr="00D03C10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7BCF" w14:textId="77777777" w:rsidR="00543EE7" w:rsidRPr="00D03C10" w:rsidRDefault="00543EE7" w:rsidP="005518AF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268CE811" w14:textId="77777777" w:rsidTr="006E254E">
        <w:trPr>
          <w:trHeight w:hRule="exact" w:val="22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AF0D3" w14:textId="77777777" w:rsidR="00543EE7" w:rsidRPr="00352231" w:rsidRDefault="00543EE7" w:rsidP="00C66523">
            <w:pPr>
              <w:jc w:val="center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59755" w14:textId="69F8FA47" w:rsidR="00543EE7" w:rsidRPr="00352231" w:rsidRDefault="00543EE7" w:rsidP="00352231">
            <w:pPr>
              <w:ind w:left="126"/>
              <w:rPr>
                <w:sz w:val="24"/>
              </w:rPr>
            </w:pPr>
            <w:r w:rsidRPr="00352231">
              <w:rPr>
                <w:sz w:val="24"/>
                <w:szCs w:val="22"/>
              </w:rPr>
              <w:t xml:space="preserve">Размещение на официальном сайте администрации Лысогорского муниципального </w:t>
            </w:r>
            <w:r w:rsidR="00575D49" w:rsidRPr="00352231">
              <w:rPr>
                <w:sz w:val="24"/>
                <w:szCs w:val="22"/>
              </w:rPr>
              <w:t>района действующих</w:t>
            </w:r>
            <w:r w:rsidRPr="00352231">
              <w:rPr>
                <w:sz w:val="24"/>
                <w:szCs w:val="22"/>
              </w:rPr>
              <w:t xml:space="preserve"> нормативных правовых актов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B7910" w14:textId="77777777" w:rsidR="00543EE7" w:rsidRPr="00352231" w:rsidRDefault="00543EE7" w:rsidP="00352231">
            <w:pPr>
              <w:ind w:left="39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024D9" w14:textId="77777777" w:rsidR="00543EE7" w:rsidRPr="00352231" w:rsidRDefault="00543EE7" w:rsidP="00352231">
            <w:pPr>
              <w:ind w:left="152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37A1" w14:textId="77777777" w:rsidR="00543EE7" w:rsidRPr="005518AF" w:rsidRDefault="00543EE7" w:rsidP="005518AF">
            <w:pPr>
              <w:rPr>
                <w:rFonts w:eastAsia="Arial Unicode MS"/>
              </w:rPr>
            </w:pPr>
          </w:p>
        </w:tc>
      </w:tr>
      <w:tr w:rsidR="001C0E64" w:rsidRPr="005518AF" w14:paraId="07573EAB" w14:textId="77777777" w:rsidTr="006E254E">
        <w:trPr>
          <w:trHeight w:hRule="exact" w:val="17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FAB8C" w14:textId="77777777" w:rsidR="00543EE7" w:rsidRPr="00352231" w:rsidRDefault="00543EE7" w:rsidP="00C66523">
            <w:pPr>
              <w:jc w:val="center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4C565" w14:textId="77777777" w:rsidR="00543EE7" w:rsidRPr="00352231" w:rsidRDefault="00543EE7" w:rsidP="006216B5">
            <w:pPr>
              <w:ind w:left="126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Размещение на официальном сайте уведомления о начале сбора замечаний и предложений организаций и граждан по перечню нормативных правовых актов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57B9F" w14:textId="77777777" w:rsidR="00543EE7" w:rsidRPr="00352231" w:rsidRDefault="00543EE7" w:rsidP="006216B5">
            <w:pPr>
              <w:ind w:left="39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46AFC" w14:textId="77777777" w:rsidR="00543EE7" w:rsidRPr="00352231" w:rsidRDefault="00543EE7" w:rsidP="006216B5">
            <w:pPr>
              <w:ind w:left="152"/>
              <w:rPr>
                <w:sz w:val="24"/>
              </w:rPr>
            </w:pPr>
            <w:r w:rsidRPr="00352231">
              <w:rPr>
                <w:sz w:val="24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38DD" w14:textId="77777777" w:rsidR="00543EE7" w:rsidRPr="00352231" w:rsidRDefault="00543EE7" w:rsidP="00352231">
            <w:pPr>
              <w:rPr>
                <w:sz w:val="24"/>
              </w:rPr>
            </w:pPr>
          </w:p>
        </w:tc>
      </w:tr>
      <w:tr w:rsidR="001C0E64" w:rsidRPr="005518AF" w14:paraId="6F30F761" w14:textId="77777777" w:rsidTr="0002163D">
        <w:trPr>
          <w:trHeight w:hRule="exact" w:val="18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BEB6E" w14:textId="77777777" w:rsidR="00543EE7" w:rsidRPr="006216B5" w:rsidRDefault="00543EE7" w:rsidP="00C66523">
            <w:pPr>
              <w:jc w:val="center"/>
              <w:rPr>
                <w:sz w:val="24"/>
              </w:rPr>
            </w:pPr>
            <w:r w:rsidRPr="006216B5">
              <w:rPr>
                <w:sz w:val="24"/>
                <w:szCs w:val="22"/>
              </w:rPr>
              <w:lastRenderedPageBreak/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3B57A" w14:textId="77777777" w:rsidR="00543EE7" w:rsidRPr="006216B5" w:rsidRDefault="00543EE7" w:rsidP="006216B5">
            <w:pPr>
              <w:ind w:left="126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Осуществление сбора и проведение анализа представленных замечаний и предложений организаций и граждан по перечню нормативных правовых актов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5CCFB" w14:textId="77777777" w:rsidR="00543EE7" w:rsidRPr="006216B5" w:rsidRDefault="00543EE7" w:rsidP="006216B5">
            <w:pPr>
              <w:ind w:left="39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593D9" w14:textId="77777777" w:rsidR="00543EE7" w:rsidRPr="006216B5" w:rsidRDefault="00543EE7" w:rsidP="006216B5">
            <w:pPr>
              <w:ind w:left="152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BD6D" w14:textId="77777777" w:rsidR="00543EE7" w:rsidRPr="006216B5" w:rsidRDefault="00543EE7" w:rsidP="006216B5">
            <w:pPr>
              <w:rPr>
                <w:sz w:val="24"/>
              </w:rPr>
            </w:pPr>
          </w:p>
        </w:tc>
      </w:tr>
      <w:tr w:rsidR="001C0E64" w:rsidRPr="005518AF" w14:paraId="2740AE83" w14:textId="77777777" w:rsidTr="006E254E">
        <w:trPr>
          <w:trHeight w:hRule="exact" w:val="1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F3CF3" w14:textId="77777777" w:rsidR="00543EE7" w:rsidRPr="006216B5" w:rsidRDefault="00543EE7" w:rsidP="00C66523">
            <w:pPr>
              <w:jc w:val="center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637FB" w14:textId="71D85D22" w:rsidR="00543EE7" w:rsidRPr="006216B5" w:rsidRDefault="00543EE7" w:rsidP="006216B5">
            <w:pPr>
              <w:ind w:left="126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Сбор сведений в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структурных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подразделениях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администрации</w:t>
            </w:r>
            <w:r w:rsidR="006216B5">
              <w:rPr>
                <w:sz w:val="24"/>
                <w:szCs w:val="22"/>
              </w:rPr>
              <w:t xml:space="preserve"> Лысогорского </w:t>
            </w:r>
            <w:r w:rsidRPr="006216B5">
              <w:rPr>
                <w:sz w:val="24"/>
                <w:szCs w:val="22"/>
              </w:rPr>
              <w:t>муниципального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района, о наличии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выявленных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контрольными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органами нарушений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антимонопольного</w:t>
            </w:r>
            <w:r w:rsidR="006216B5">
              <w:rPr>
                <w:sz w:val="24"/>
                <w:szCs w:val="22"/>
              </w:rPr>
              <w:t xml:space="preserve"> </w:t>
            </w:r>
            <w:r w:rsidRPr="006216B5">
              <w:rPr>
                <w:sz w:val="24"/>
                <w:szCs w:val="22"/>
              </w:rPr>
              <w:t>законодательства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E4BE2" w14:textId="77777777" w:rsidR="00543EE7" w:rsidRPr="006216B5" w:rsidRDefault="00543EE7" w:rsidP="006216B5">
            <w:pPr>
              <w:ind w:left="39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203AE" w14:textId="77777777" w:rsidR="00543EE7" w:rsidRPr="006216B5" w:rsidRDefault="00543EE7" w:rsidP="006216B5">
            <w:pPr>
              <w:ind w:left="152"/>
              <w:rPr>
                <w:sz w:val="24"/>
              </w:rPr>
            </w:pPr>
            <w:r w:rsidRPr="006216B5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F73C" w14:textId="77777777" w:rsidR="00543EE7" w:rsidRPr="006216B5" w:rsidRDefault="00543EE7" w:rsidP="006216B5">
            <w:pPr>
              <w:rPr>
                <w:sz w:val="24"/>
              </w:rPr>
            </w:pPr>
          </w:p>
        </w:tc>
      </w:tr>
      <w:tr w:rsidR="001C0E64" w:rsidRPr="005518AF" w14:paraId="686853D2" w14:textId="77777777" w:rsidTr="006E254E">
        <w:trPr>
          <w:trHeight w:hRule="exact" w:val="1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398C6" w14:textId="77777777" w:rsidR="00543EE7" w:rsidRPr="00CC2C21" w:rsidRDefault="00543EE7" w:rsidP="00C66523">
            <w:pPr>
              <w:jc w:val="center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8E52F" w14:textId="77777777" w:rsidR="00543EE7" w:rsidRPr="00CC2C21" w:rsidRDefault="00543EE7" w:rsidP="00CC2C21">
            <w:pPr>
              <w:ind w:left="126"/>
              <w:rPr>
                <w:sz w:val="24"/>
              </w:rPr>
            </w:pPr>
            <w:r w:rsidRPr="00CC2C21">
              <w:rPr>
                <w:sz w:val="24"/>
                <w:szCs w:val="22"/>
              </w:rPr>
              <w:t xml:space="preserve">Составление перечня выявленных нарушений антимонопольного законодательства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CFC49" w14:textId="77777777" w:rsidR="00543EE7" w:rsidRPr="00CC2C21" w:rsidRDefault="00543EE7" w:rsidP="00CC2C21">
            <w:pPr>
              <w:ind w:left="39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76FE9" w14:textId="77777777" w:rsidR="00543EE7" w:rsidRPr="00CC2C21" w:rsidRDefault="00543EE7" w:rsidP="00CC2C21">
            <w:pPr>
              <w:ind w:left="152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0CFE" w14:textId="77777777" w:rsidR="00543EE7" w:rsidRPr="00CC2C21" w:rsidRDefault="00543EE7" w:rsidP="00CC2C21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58E088B0" w14:textId="77777777" w:rsidTr="006E254E">
        <w:trPr>
          <w:trHeight w:hRule="exact" w:val="1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4A08B" w14:textId="77777777" w:rsidR="00543EE7" w:rsidRPr="00CC2C21" w:rsidRDefault="00543EE7" w:rsidP="00C66523">
            <w:pPr>
              <w:jc w:val="center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10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19746" w14:textId="62EB2AB2" w:rsidR="00543EE7" w:rsidRPr="00CC2C21" w:rsidRDefault="00543EE7" w:rsidP="00CC2C21">
            <w:pPr>
              <w:ind w:left="126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Анализ выявленных нарушений антимонопольного законодательства за предыдущие 3 года (наличие</w:t>
            </w:r>
            <w:r w:rsidR="00CC2C21">
              <w:rPr>
                <w:sz w:val="24"/>
                <w:szCs w:val="22"/>
              </w:rPr>
              <w:t xml:space="preserve"> </w:t>
            </w:r>
            <w:r w:rsidRPr="00CC2C21">
              <w:rPr>
                <w:sz w:val="24"/>
                <w:szCs w:val="22"/>
              </w:rPr>
              <w:t>предостережений, предупреждений, штрафов, жалоб, возбужденных дел)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52BE7" w14:textId="77777777" w:rsidR="00543EE7" w:rsidRPr="00CC2C21" w:rsidRDefault="00543EE7" w:rsidP="00CC2C21">
            <w:pPr>
              <w:ind w:left="39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7998F" w14:textId="5E9BC624" w:rsidR="00543EE7" w:rsidRPr="00CC2C21" w:rsidRDefault="00543EE7" w:rsidP="001C0E64">
            <w:pPr>
              <w:ind w:left="152"/>
              <w:rPr>
                <w:sz w:val="24"/>
              </w:rPr>
            </w:pPr>
            <w:r w:rsidRPr="00CC2C21">
              <w:rPr>
                <w:sz w:val="24"/>
                <w:szCs w:val="22"/>
              </w:rPr>
              <w:t>Декабрь</w:t>
            </w:r>
            <w:r w:rsidR="001C0E64">
              <w:rPr>
                <w:sz w:val="24"/>
                <w:szCs w:val="22"/>
              </w:rPr>
              <w:t xml:space="preserve"> </w:t>
            </w:r>
            <w:r w:rsidRPr="00CC2C21">
              <w:rPr>
                <w:sz w:val="24"/>
                <w:szCs w:val="22"/>
              </w:rPr>
              <w:t>202</w:t>
            </w:r>
            <w:r w:rsidR="001C0E64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C6FC" w14:textId="77777777" w:rsidR="00543EE7" w:rsidRPr="00CC2C21" w:rsidRDefault="00543EE7" w:rsidP="00CC2C21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6DB09809" w14:textId="77777777" w:rsidTr="006E254E">
        <w:trPr>
          <w:trHeight w:hRule="exact" w:val="2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8AB4B" w14:textId="16CF93C9" w:rsidR="00543EE7" w:rsidRPr="001C0E64" w:rsidRDefault="001C0E64" w:rsidP="00C66523">
            <w:pPr>
              <w:jc w:val="center"/>
              <w:rPr>
                <w:sz w:val="24"/>
              </w:rPr>
            </w:pPr>
            <w:r w:rsidRPr="001C0E64">
              <w:rPr>
                <w:sz w:val="24"/>
                <w:szCs w:val="22"/>
              </w:rPr>
              <w:t>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0308A" w14:textId="056EF932" w:rsidR="00543EE7" w:rsidRPr="001C0E64" w:rsidRDefault="00543EE7" w:rsidP="001C0E64">
            <w:pPr>
              <w:ind w:left="126"/>
              <w:rPr>
                <w:sz w:val="24"/>
              </w:rPr>
            </w:pPr>
            <w:r w:rsidRPr="001C0E64">
              <w:rPr>
                <w:sz w:val="24"/>
                <w:szCs w:val="22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законодательства, а также по снижению рисков нарушения ант</w:t>
            </w:r>
            <w:r w:rsidR="00575D49" w:rsidRPr="001C0E64">
              <w:rPr>
                <w:sz w:val="24"/>
                <w:szCs w:val="22"/>
              </w:rPr>
              <w:t>и</w:t>
            </w:r>
            <w:r w:rsidRPr="001C0E64">
              <w:rPr>
                <w:sz w:val="24"/>
                <w:szCs w:val="22"/>
              </w:rPr>
              <w:t>мо</w:t>
            </w:r>
            <w:r w:rsidR="00575D49" w:rsidRPr="001C0E64">
              <w:rPr>
                <w:sz w:val="24"/>
                <w:szCs w:val="22"/>
              </w:rPr>
              <w:t>н</w:t>
            </w:r>
            <w:r w:rsidRPr="001C0E64">
              <w:rPr>
                <w:sz w:val="24"/>
                <w:szCs w:val="22"/>
              </w:rPr>
              <w:t>ополь</w:t>
            </w:r>
            <w:r w:rsidR="00575D49" w:rsidRPr="001C0E64">
              <w:rPr>
                <w:sz w:val="24"/>
                <w:szCs w:val="22"/>
              </w:rPr>
              <w:t>н</w:t>
            </w:r>
            <w:r w:rsidRPr="001C0E64">
              <w:rPr>
                <w:sz w:val="24"/>
                <w:szCs w:val="22"/>
              </w:rPr>
              <w:t>ого законодательства на 202</w:t>
            </w:r>
            <w:r w:rsidR="00575D49" w:rsidRPr="001C0E64">
              <w:rPr>
                <w:sz w:val="24"/>
                <w:szCs w:val="22"/>
              </w:rPr>
              <w:t>6</w:t>
            </w:r>
            <w:r w:rsidRPr="001C0E64">
              <w:rPr>
                <w:sz w:val="24"/>
                <w:szCs w:val="22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3053D" w14:textId="77777777" w:rsidR="00543EE7" w:rsidRPr="001C0E64" w:rsidRDefault="00543EE7" w:rsidP="001C0E64">
            <w:pPr>
              <w:ind w:left="39"/>
              <w:rPr>
                <w:sz w:val="24"/>
              </w:rPr>
            </w:pPr>
            <w:r w:rsidRPr="001C0E64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24B07" w14:textId="6B7B2991" w:rsidR="00543EE7" w:rsidRPr="001C0E64" w:rsidRDefault="00543EE7" w:rsidP="001C0E64">
            <w:pPr>
              <w:ind w:left="152"/>
              <w:rPr>
                <w:sz w:val="24"/>
              </w:rPr>
            </w:pPr>
            <w:r w:rsidRPr="001C0E64">
              <w:rPr>
                <w:sz w:val="24"/>
                <w:szCs w:val="22"/>
              </w:rPr>
              <w:t>Декабрь</w:t>
            </w:r>
            <w:r w:rsidR="001C0E64">
              <w:rPr>
                <w:sz w:val="24"/>
                <w:szCs w:val="22"/>
              </w:rPr>
              <w:t xml:space="preserve"> </w:t>
            </w:r>
            <w:r w:rsidRPr="001C0E64">
              <w:rPr>
                <w:sz w:val="24"/>
                <w:szCs w:val="22"/>
              </w:rPr>
              <w:t>202</w:t>
            </w:r>
            <w:r w:rsidR="001C0E64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0F81" w14:textId="77777777" w:rsidR="00543EE7" w:rsidRPr="001C0E64" w:rsidRDefault="00543EE7" w:rsidP="001C0E64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51718F5B" w14:textId="77777777" w:rsidTr="006E254E">
        <w:trPr>
          <w:trHeight w:hRule="exact" w:val="41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578BF" w14:textId="77777777" w:rsidR="00543EE7" w:rsidRPr="009B4A63" w:rsidRDefault="00543EE7" w:rsidP="00C66523">
            <w:pPr>
              <w:jc w:val="center"/>
              <w:rPr>
                <w:sz w:val="24"/>
              </w:rPr>
            </w:pPr>
            <w:r w:rsidRPr="009B4A63">
              <w:rPr>
                <w:sz w:val="24"/>
                <w:szCs w:val="22"/>
              </w:rPr>
              <w:t>12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60B61" w14:textId="1CB1A6AC" w:rsidR="00543EE7" w:rsidRPr="009B4A63" w:rsidRDefault="00543EE7" w:rsidP="009B4A63">
            <w:pPr>
              <w:ind w:left="126"/>
              <w:rPr>
                <w:sz w:val="24"/>
              </w:rPr>
            </w:pPr>
            <w:r w:rsidRPr="009B4A63">
              <w:rPr>
                <w:sz w:val="24"/>
                <w:szCs w:val="22"/>
              </w:rPr>
              <w:t>Размещение на официальном сайте администрации</w:t>
            </w:r>
            <w:r w:rsidR="001035DA" w:rsidRPr="009B4A63">
              <w:rPr>
                <w:sz w:val="24"/>
                <w:szCs w:val="22"/>
              </w:rPr>
              <w:t xml:space="preserve"> Лысогорского</w:t>
            </w:r>
            <w:r w:rsidRPr="009B4A63">
              <w:rPr>
                <w:sz w:val="24"/>
                <w:szCs w:val="22"/>
              </w:rPr>
              <w:t xml:space="preserve"> муниципального района Плана мероприятий («дорожной карты») по снижению рисков нарушения антимонопольного законодательства, а также по снижению рисков нарушения антимонопольного законодательства на 202</w:t>
            </w:r>
            <w:r w:rsidR="009B4A63">
              <w:rPr>
                <w:sz w:val="24"/>
                <w:szCs w:val="22"/>
              </w:rPr>
              <w:t>6</w:t>
            </w:r>
            <w:r w:rsidRPr="009B4A63">
              <w:rPr>
                <w:sz w:val="24"/>
                <w:szCs w:val="22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F79D5" w14:textId="77777777" w:rsidR="00543EE7" w:rsidRPr="009B4A63" w:rsidRDefault="00543EE7" w:rsidP="009B4A63">
            <w:pPr>
              <w:ind w:left="63"/>
              <w:rPr>
                <w:sz w:val="24"/>
              </w:rPr>
            </w:pPr>
            <w:r w:rsidRPr="009B4A63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B4ACE" w14:textId="4340C5E3" w:rsidR="00543EE7" w:rsidRPr="009B4A63" w:rsidRDefault="00543EE7" w:rsidP="004D1145">
            <w:pPr>
              <w:ind w:left="152"/>
              <w:rPr>
                <w:sz w:val="24"/>
              </w:rPr>
            </w:pPr>
            <w:r w:rsidRPr="009B4A63">
              <w:rPr>
                <w:sz w:val="24"/>
                <w:szCs w:val="22"/>
              </w:rPr>
              <w:t>Декабрь</w:t>
            </w:r>
            <w:r w:rsidR="009B4A63">
              <w:rPr>
                <w:sz w:val="24"/>
                <w:szCs w:val="22"/>
              </w:rPr>
              <w:t xml:space="preserve"> </w:t>
            </w:r>
            <w:r w:rsidRPr="009B4A63">
              <w:rPr>
                <w:sz w:val="24"/>
                <w:szCs w:val="22"/>
              </w:rPr>
              <w:t>202</w:t>
            </w:r>
            <w:r w:rsidR="009B4A63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9B59" w14:textId="77777777" w:rsidR="00543EE7" w:rsidRPr="009B4A63" w:rsidRDefault="00543EE7" w:rsidP="009B4A63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529A550E" w14:textId="77777777" w:rsidTr="006E254E">
        <w:trPr>
          <w:trHeight w:hRule="exact" w:val="1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570BA" w14:textId="77777777" w:rsidR="00543EE7" w:rsidRPr="004D1145" w:rsidRDefault="00543EE7" w:rsidP="00C66523">
            <w:pPr>
              <w:jc w:val="center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13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23ACD" w14:textId="68B66D55" w:rsidR="00543EE7" w:rsidRPr="004D1145" w:rsidRDefault="00543EE7" w:rsidP="004D1145">
            <w:pPr>
              <w:ind w:left="126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Составление карты рисков на 202</w:t>
            </w:r>
            <w:r w:rsidR="004D1145">
              <w:rPr>
                <w:sz w:val="24"/>
                <w:szCs w:val="22"/>
              </w:rPr>
              <w:t>6</w:t>
            </w:r>
            <w:r w:rsidRPr="004D1145">
              <w:rPr>
                <w:sz w:val="24"/>
                <w:szCs w:val="22"/>
              </w:rPr>
              <w:t xml:space="preserve"> год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6C342" w14:textId="77777777" w:rsidR="00543EE7" w:rsidRPr="004D1145" w:rsidRDefault="00543EE7" w:rsidP="004D1145">
            <w:pPr>
              <w:ind w:left="135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D8D52" w14:textId="60B918D4" w:rsidR="00543EE7" w:rsidRPr="004D1145" w:rsidRDefault="00543EE7" w:rsidP="004D1145">
            <w:pPr>
              <w:ind w:left="152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Декабрь 202</w:t>
            </w:r>
            <w:r w:rsidR="004D1145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7488" w14:textId="77777777" w:rsidR="00543EE7" w:rsidRPr="004D1145" w:rsidRDefault="00543EE7" w:rsidP="004D1145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1A2A911C" w14:textId="77777777" w:rsidTr="006E254E">
        <w:trPr>
          <w:trHeight w:hRule="exact" w:val="18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DD727" w14:textId="77777777" w:rsidR="00543EE7" w:rsidRPr="004D1145" w:rsidRDefault="00543EE7" w:rsidP="00C66523">
            <w:pPr>
              <w:jc w:val="center"/>
              <w:rPr>
                <w:sz w:val="24"/>
              </w:rPr>
            </w:pPr>
            <w:r w:rsidRPr="004D1145">
              <w:rPr>
                <w:sz w:val="24"/>
                <w:szCs w:val="22"/>
              </w:rPr>
              <w:lastRenderedPageBreak/>
              <w:t>14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39735" w14:textId="6727F2AE" w:rsidR="00543EE7" w:rsidRPr="004D1145" w:rsidRDefault="00543EE7" w:rsidP="004D1145">
            <w:pPr>
              <w:ind w:left="126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Подготовка доклада об антимонопольном</w:t>
            </w:r>
            <w:r w:rsidR="00575D49" w:rsidRPr="004D1145">
              <w:rPr>
                <w:sz w:val="24"/>
                <w:szCs w:val="22"/>
              </w:rPr>
              <w:t xml:space="preserve"> </w:t>
            </w:r>
            <w:r w:rsidRPr="004D1145">
              <w:rPr>
                <w:sz w:val="24"/>
                <w:szCs w:val="22"/>
              </w:rPr>
              <w:t>комплаенсе за 202</w:t>
            </w:r>
            <w:r w:rsidR="00FB1692">
              <w:rPr>
                <w:sz w:val="24"/>
                <w:szCs w:val="22"/>
              </w:rPr>
              <w:t>5</w:t>
            </w:r>
            <w:r w:rsidRPr="004D1145">
              <w:rPr>
                <w:sz w:val="24"/>
                <w:szCs w:val="22"/>
              </w:rPr>
              <w:t xml:space="preserve"> год, предоставление его на подпись главе Лысогорского муниципального района Саратовской области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CB441" w14:textId="77777777" w:rsidR="00543EE7" w:rsidRPr="004D1145" w:rsidRDefault="00543EE7" w:rsidP="00FB1692">
            <w:pPr>
              <w:ind w:left="135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6DB0D" w14:textId="17D10563" w:rsidR="00543EE7" w:rsidRPr="004D1145" w:rsidRDefault="00543EE7" w:rsidP="00FB1692">
            <w:pPr>
              <w:ind w:left="152"/>
              <w:rPr>
                <w:sz w:val="24"/>
              </w:rPr>
            </w:pPr>
            <w:r w:rsidRPr="004D1145">
              <w:rPr>
                <w:sz w:val="24"/>
                <w:szCs w:val="22"/>
              </w:rPr>
              <w:t>Декабрь</w:t>
            </w:r>
            <w:r w:rsidR="00FB1692">
              <w:rPr>
                <w:sz w:val="24"/>
                <w:szCs w:val="22"/>
              </w:rPr>
              <w:t xml:space="preserve"> </w:t>
            </w:r>
            <w:r w:rsidRPr="004D1145">
              <w:rPr>
                <w:sz w:val="24"/>
                <w:szCs w:val="22"/>
              </w:rPr>
              <w:t>202</w:t>
            </w:r>
            <w:r w:rsidR="00FB1692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7064" w14:textId="77777777" w:rsidR="00543EE7" w:rsidRPr="004D1145" w:rsidRDefault="00543EE7" w:rsidP="004D1145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3DE6A6A4" w14:textId="77777777" w:rsidTr="006E254E">
        <w:trPr>
          <w:trHeight w:hRule="exact" w:val="2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D9E7C" w14:textId="77777777" w:rsidR="00543EE7" w:rsidRPr="00FB1692" w:rsidRDefault="00543EE7" w:rsidP="00C66523">
            <w:pPr>
              <w:jc w:val="center"/>
              <w:rPr>
                <w:sz w:val="24"/>
              </w:rPr>
            </w:pPr>
            <w:r w:rsidRPr="00FB1692">
              <w:rPr>
                <w:sz w:val="24"/>
                <w:szCs w:val="22"/>
              </w:rPr>
              <w:t>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5E78C" w14:textId="77777777" w:rsidR="00543EE7" w:rsidRPr="00FB1692" w:rsidRDefault="00543EE7" w:rsidP="00FB1692">
            <w:pPr>
              <w:ind w:left="126"/>
              <w:rPr>
                <w:sz w:val="24"/>
              </w:rPr>
            </w:pPr>
            <w:r w:rsidRPr="00FB1692">
              <w:rPr>
                <w:sz w:val="24"/>
                <w:szCs w:val="22"/>
              </w:rPr>
              <w:t xml:space="preserve">Размещение на официальном сайте администрации Лысогорского муниципального района доклада об антимонопольном комплаенсе, утвержденного Общественным советом при администрации Лысогорского муниципального района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099EE" w14:textId="77777777" w:rsidR="00543EE7" w:rsidRPr="00FB1692" w:rsidRDefault="00543EE7" w:rsidP="00FB1692">
            <w:pPr>
              <w:ind w:left="135"/>
              <w:rPr>
                <w:sz w:val="24"/>
              </w:rPr>
            </w:pPr>
            <w:r w:rsidRPr="00FB1692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EBEAC" w14:textId="66FD0B16" w:rsidR="00543EE7" w:rsidRPr="00FB1692" w:rsidRDefault="00543EE7" w:rsidP="00FB1692">
            <w:pPr>
              <w:ind w:left="152"/>
              <w:rPr>
                <w:sz w:val="24"/>
              </w:rPr>
            </w:pPr>
            <w:r w:rsidRPr="00FB1692">
              <w:rPr>
                <w:sz w:val="24"/>
                <w:szCs w:val="22"/>
              </w:rPr>
              <w:t>Декабрь</w:t>
            </w:r>
            <w:r w:rsidR="00FB1692">
              <w:rPr>
                <w:sz w:val="24"/>
                <w:szCs w:val="22"/>
              </w:rPr>
              <w:t xml:space="preserve"> </w:t>
            </w:r>
            <w:r w:rsidRPr="00FB1692">
              <w:rPr>
                <w:sz w:val="24"/>
                <w:szCs w:val="22"/>
              </w:rPr>
              <w:t>202</w:t>
            </w:r>
            <w:r w:rsidR="006E254E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5ABA5" w14:textId="77777777" w:rsidR="00543EE7" w:rsidRPr="00FB1692" w:rsidRDefault="00543EE7" w:rsidP="00FB1692">
            <w:pPr>
              <w:rPr>
                <w:rFonts w:eastAsia="Arial Unicode MS"/>
                <w:sz w:val="24"/>
              </w:rPr>
            </w:pPr>
          </w:p>
        </w:tc>
      </w:tr>
      <w:tr w:rsidR="001C0E64" w:rsidRPr="005518AF" w14:paraId="79638C28" w14:textId="77777777" w:rsidTr="006E254E">
        <w:trPr>
          <w:trHeight w:hRule="exact" w:val="2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3C947" w14:textId="77777777" w:rsidR="00543EE7" w:rsidRPr="00FB1692" w:rsidRDefault="00543EE7" w:rsidP="00C66523">
            <w:pPr>
              <w:jc w:val="center"/>
              <w:rPr>
                <w:sz w:val="24"/>
              </w:rPr>
            </w:pPr>
            <w:r w:rsidRPr="00FB1692">
              <w:rPr>
                <w:sz w:val="24"/>
                <w:szCs w:val="22"/>
              </w:rPr>
              <w:t>16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D919E" w14:textId="5D6D5949" w:rsidR="00543EE7" w:rsidRPr="00FB1692" w:rsidRDefault="00543EE7" w:rsidP="00FB1692">
            <w:pPr>
              <w:ind w:left="20"/>
              <w:rPr>
                <w:sz w:val="24"/>
              </w:rPr>
            </w:pPr>
            <w:r w:rsidRPr="00FB1692">
              <w:rPr>
                <w:sz w:val="24"/>
                <w:szCs w:val="22"/>
              </w:rPr>
              <w:t xml:space="preserve">Обучение служащих администрации Лысогорского муниципального района </w:t>
            </w:r>
            <w:r w:rsidR="006E254E">
              <w:rPr>
                <w:sz w:val="24"/>
                <w:szCs w:val="22"/>
              </w:rPr>
              <w:t>на тему</w:t>
            </w:r>
            <w:r w:rsidR="00FB1692">
              <w:rPr>
                <w:sz w:val="24"/>
                <w:szCs w:val="22"/>
              </w:rPr>
              <w:t xml:space="preserve"> </w:t>
            </w:r>
            <w:r w:rsidRPr="00FB1692">
              <w:rPr>
                <w:sz w:val="24"/>
                <w:szCs w:val="22"/>
              </w:rPr>
              <w:t>«</w:t>
            </w:r>
            <w:r w:rsidR="00FB1692">
              <w:rPr>
                <w:sz w:val="24"/>
                <w:szCs w:val="22"/>
              </w:rPr>
              <w:t>А</w:t>
            </w:r>
            <w:r w:rsidRPr="00FB1692">
              <w:rPr>
                <w:sz w:val="24"/>
                <w:szCs w:val="22"/>
              </w:rPr>
              <w:t>нтимонопольный комплаенс в орган</w:t>
            </w:r>
            <w:r w:rsidR="00FB1692">
              <w:rPr>
                <w:sz w:val="24"/>
                <w:szCs w:val="22"/>
              </w:rPr>
              <w:t>ах</w:t>
            </w:r>
            <w:r w:rsidRPr="00FB1692">
              <w:rPr>
                <w:sz w:val="24"/>
                <w:szCs w:val="22"/>
              </w:rPr>
              <w:t xml:space="preserve"> местного самоуправления»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838A8" w14:textId="77777777" w:rsidR="00543EE7" w:rsidRPr="00FB1692" w:rsidRDefault="00543EE7" w:rsidP="006E254E">
            <w:pPr>
              <w:ind w:left="171"/>
              <w:rPr>
                <w:sz w:val="24"/>
              </w:rPr>
            </w:pPr>
            <w:r w:rsidRPr="00FB1692">
              <w:rPr>
                <w:sz w:val="24"/>
                <w:szCs w:val="22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40165" w14:textId="550909F9" w:rsidR="00543EE7" w:rsidRPr="00FB1692" w:rsidRDefault="00543EE7" w:rsidP="006E254E">
            <w:pPr>
              <w:ind w:left="188"/>
              <w:rPr>
                <w:sz w:val="24"/>
              </w:rPr>
            </w:pPr>
            <w:r w:rsidRPr="00FB1692">
              <w:rPr>
                <w:sz w:val="24"/>
                <w:szCs w:val="22"/>
              </w:rPr>
              <w:t>Декабрь</w:t>
            </w:r>
            <w:r w:rsidR="006E254E">
              <w:rPr>
                <w:sz w:val="24"/>
                <w:szCs w:val="22"/>
              </w:rPr>
              <w:t xml:space="preserve"> </w:t>
            </w:r>
            <w:r w:rsidRPr="00FB1692">
              <w:rPr>
                <w:sz w:val="24"/>
                <w:szCs w:val="22"/>
              </w:rPr>
              <w:t>202</w:t>
            </w:r>
            <w:r w:rsidR="006E254E">
              <w:rPr>
                <w:sz w:val="24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644A1" w14:textId="77777777" w:rsidR="00543EE7" w:rsidRPr="00FB1692" w:rsidRDefault="00543EE7" w:rsidP="00FB1692">
            <w:pPr>
              <w:rPr>
                <w:rFonts w:eastAsia="Arial Unicode MS"/>
                <w:sz w:val="24"/>
              </w:rPr>
            </w:pPr>
          </w:p>
        </w:tc>
      </w:tr>
    </w:tbl>
    <w:p w14:paraId="7B04D928" w14:textId="77777777" w:rsidR="000A2DEF" w:rsidRDefault="000A2DEF">
      <w:pPr>
        <w:sectPr w:rsidR="000A2DEF" w:rsidSect="00FB794F">
          <w:pgSz w:w="11906" w:h="16838"/>
          <w:pgMar w:top="709" w:right="566" w:bottom="567" w:left="1701" w:header="708" w:footer="708" w:gutter="0"/>
          <w:cols w:space="708"/>
          <w:docGrid w:linePitch="360"/>
        </w:sectPr>
      </w:pPr>
    </w:p>
    <w:p w14:paraId="040BD2D7" w14:textId="77777777" w:rsidR="00872AC3" w:rsidRDefault="000A2DEF" w:rsidP="00D8512F">
      <w:pPr>
        <w:ind w:left="5670" w:firstLine="3969"/>
        <w:rPr>
          <w:sz w:val="24"/>
        </w:rPr>
      </w:pPr>
      <w:r>
        <w:rPr>
          <w:sz w:val="24"/>
        </w:rPr>
        <w:lastRenderedPageBreak/>
        <w:t>Приложение № 2 к распоряжению</w:t>
      </w:r>
    </w:p>
    <w:p w14:paraId="54A42698" w14:textId="77777777" w:rsidR="00D8512F" w:rsidRDefault="00D8512F" w:rsidP="00D8512F">
      <w:pPr>
        <w:ind w:left="5670" w:firstLine="3969"/>
        <w:rPr>
          <w:sz w:val="24"/>
        </w:rPr>
      </w:pPr>
      <w:r>
        <w:rPr>
          <w:sz w:val="24"/>
        </w:rPr>
        <w:t>администрации Лысогорского</w:t>
      </w:r>
    </w:p>
    <w:p w14:paraId="386980AB" w14:textId="77777777" w:rsidR="005C056C" w:rsidRDefault="000A2DEF" w:rsidP="00D8512F">
      <w:pPr>
        <w:ind w:left="5670" w:firstLine="3969"/>
        <w:rPr>
          <w:sz w:val="22"/>
          <w:szCs w:val="22"/>
          <w:lang w:bidi="ru-RU"/>
        </w:rPr>
      </w:pPr>
      <w:r>
        <w:rPr>
          <w:sz w:val="24"/>
        </w:rPr>
        <w:t>муниципального района</w:t>
      </w:r>
      <w:r w:rsidRPr="000A2DEF">
        <w:rPr>
          <w:sz w:val="22"/>
          <w:szCs w:val="22"/>
          <w:lang w:bidi="ru-RU"/>
        </w:rPr>
        <w:t xml:space="preserve"> </w:t>
      </w:r>
    </w:p>
    <w:p w14:paraId="4279E5BB" w14:textId="3D4DAEF4" w:rsidR="000A2DEF" w:rsidRDefault="000A2DEF" w:rsidP="00D8512F">
      <w:pPr>
        <w:ind w:left="5670" w:firstLine="3969"/>
        <w:rPr>
          <w:sz w:val="22"/>
          <w:szCs w:val="22"/>
          <w:lang w:bidi="ru-RU"/>
        </w:rPr>
      </w:pPr>
      <w:r w:rsidRPr="00784824">
        <w:rPr>
          <w:sz w:val="22"/>
          <w:szCs w:val="22"/>
          <w:lang w:bidi="ru-RU"/>
        </w:rPr>
        <w:t xml:space="preserve"> </w:t>
      </w:r>
      <w:r w:rsidRPr="005D47A7">
        <w:rPr>
          <w:sz w:val="22"/>
          <w:szCs w:val="22"/>
          <w:lang w:bidi="ru-RU"/>
        </w:rPr>
        <w:t xml:space="preserve">№ </w:t>
      </w:r>
      <w:r w:rsidR="00D04498" w:rsidRPr="005D47A7">
        <w:rPr>
          <w:sz w:val="22"/>
          <w:szCs w:val="22"/>
          <w:lang w:bidi="ru-RU"/>
        </w:rPr>
        <w:t>4</w:t>
      </w:r>
      <w:r w:rsidR="005D47A7">
        <w:rPr>
          <w:sz w:val="22"/>
          <w:szCs w:val="22"/>
          <w:lang w:bidi="ru-RU"/>
        </w:rPr>
        <w:t>4</w:t>
      </w:r>
      <w:r w:rsidRPr="005D47A7">
        <w:rPr>
          <w:sz w:val="22"/>
          <w:szCs w:val="22"/>
          <w:lang w:bidi="ru-RU"/>
        </w:rPr>
        <w:t>3</w:t>
      </w:r>
      <w:r w:rsidR="005C056C" w:rsidRPr="005D47A7">
        <w:rPr>
          <w:sz w:val="22"/>
          <w:szCs w:val="22"/>
          <w:lang w:bidi="ru-RU"/>
        </w:rPr>
        <w:t>-р</w:t>
      </w:r>
      <w:r w:rsidRPr="005D47A7">
        <w:rPr>
          <w:sz w:val="22"/>
          <w:szCs w:val="22"/>
          <w:lang w:bidi="ru-RU"/>
        </w:rPr>
        <w:t xml:space="preserve"> от </w:t>
      </w:r>
      <w:r w:rsidR="005D47A7">
        <w:rPr>
          <w:sz w:val="22"/>
          <w:szCs w:val="22"/>
          <w:lang w:bidi="ru-RU"/>
        </w:rPr>
        <w:t>28</w:t>
      </w:r>
      <w:r w:rsidRPr="005D47A7">
        <w:rPr>
          <w:sz w:val="22"/>
          <w:szCs w:val="22"/>
          <w:lang w:bidi="ru-RU"/>
        </w:rPr>
        <w:t xml:space="preserve"> декабря 202</w:t>
      </w:r>
      <w:r w:rsidR="005D47A7">
        <w:rPr>
          <w:sz w:val="22"/>
          <w:szCs w:val="22"/>
          <w:lang w:bidi="ru-RU"/>
        </w:rPr>
        <w:t>4</w:t>
      </w:r>
      <w:r w:rsidR="00D04498" w:rsidRPr="005D47A7">
        <w:rPr>
          <w:sz w:val="22"/>
          <w:szCs w:val="22"/>
          <w:lang w:bidi="ru-RU"/>
        </w:rPr>
        <w:t xml:space="preserve"> </w:t>
      </w:r>
      <w:r w:rsidRPr="005D47A7">
        <w:rPr>
          <w:sz w:val="22"/>
          <w:szCs w:val="22"/>
          <w:lang w:bidi="ru-RU"/>
        </w:rPr>
        <w:t>года</w:t>
      </w:r>
      <w:r w:rsidRPr="00784824">
        <w:rPr>
          <w:sz w:val="22"/>
          <w:szCs w:val="22"/>
          <w:lang w:bidi="ru-RU"/>
        </w:rPr>
        <w:t xml:space="preserve"> </w:t>
      </w:r>
    </w:p>
    <w:p w14:paraId="596F06F5" w14:textId="77777777" w:rsidR="005C056C" w:rsidRDefault="005C056C" w:rsidP="005C056C">
      <w:pPr>
        <w:ind w:left="5670"/>
        <w:rPr>
          <w:sz w:val="22"/>
          <w:szCs w:val="22"/>
          <w:lang w:bidi="ru-RU"/>
        </w:rPr>
      </w:pPr>
    </w:p>
    <w:p w14:paraId="136ABE8C" w14:textId="77777777" w:rsidR="005C056C" w:rsidRDefault="005C056C" w:rsidP="005C056C">
      <w:pPr>
        <w:jc w:val="center"/>
        <w:rPr>
          <w:b/>
          <w:szCs w:val="28"/>
          <w:lang w:bidi="ru-RU"/>
        </w:rPr>
      </w:pPr>
      <w:r w:rsidRPr="005C056C">
        <w:rPr>
          <w:b/>
          <w:szCs w:val="28"/>
          <w:lang w:bidi="ru-RU"/>
        </w:rPr>
        <w:t>Описание рисков нарушения антимонопольного законодательства</w:t>
      </w:r>
    </w:p>
    <w:p w14:paraId="55B95EF6" w14:textId="77777777" w:rsidR="0002163D" w:rsidRDefault="0002163D" w:rsidP="005C056C">
      <w:pPr>
        <w:jc w:val="center"/>
        <w:rPr>
          <w:b/>
          <w:szCs w:val="28"/>
          <w:lang w:bidi="ru-RU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498"/>
        <w:gridCol w:w="1878"/>
        <w:gridCol w:w="1985"/>
        <w:gridCol w:w="1559"/>
        <w:gridCol w:w="5103"/>
        <w:gridCol w:w="1843"/>
        <w:gridCol w:w="1984"/>
      </w:tblGrid>
      <w:tr w:rsidR="00D8512F" w14:paraId="4AF82A88" w14:textId="77777777" w:rsidTr="00A831E3">
        <w:tc>
          <w:tcPr>
            <w:tcW w:w="498" w:type="dxa"/>
          </w:tcPr>
          <w:p w14:paraId="011CB6A9" w14:textId="77777777"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№</w:t>
            </w:r>
          </w:p>
        </w:tc>
        <w:tc>
          <w:tcPr>
            <w:tcW w:w="1878" w:type="dxa"/>
          </w:tcPr>
          <w:p w14:paraId="459834E8" w14:textId="77777777"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Выявленные риски</w:t>
            </w:r>
          </w:p>
        </w:tc>
        <w:tc>
          <w:tcPr>
            <w:tcW w:w="1985" w:type="dxa"/>
          </w:tcPr>
          <w:p w14:paraId="7B327501" w14:textId="77777777"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Описание рисков</w:t>
            </w:r>
          </w:p>
        </w:tc>
        <w:tc>
          <w:tcPr>
            <w:tcW w:w="1559" w:type="dxa"/>
          </w:tcPr>
          <w:p w14:paraId="59BFB307" w14:textId="77777777"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Причины возникновения рисков</w:t>
            </w:r>
          </w:p>
        </w:tc>
        <w:tc>
          <w:tcPr>
            <w:tcW w:w="5103" w:type="dxa"/>
          </w:tcPr>
          <w:p w14:paraId="2A440390" w14:textId="77777777"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</w:tcPr>
          <w:p w14:paraId="0E4973FF" w14:textId="77777777" w:rsidR="000E64A9" w:rsidRPr="00391315" w:rsidRDefault="00391315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Наличие (отсутствие)остаточных рисков</w:t>
            </w:r>
          </w:p>
        </w:tc>
        <w:tc>
          <w:tcPr>
            <w:tcW w:w="1984" w:type="dxa"/>
          </w:tcPr>
          <w:p w14:paraId="32F3B875" w14:textId="77777777" w:rsidR="000E64A9" w:rsidRPr="00391315" w:rsidRDefault="00391315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Вероятность повторного возникновения рисков</w:t>
            </w:r>
          </w:p>
        </w:tc>
      </w:tr>
      <w:tr w:rsidR="00D8512F" w14:paraId="516C0D09" w14:textId="77777777" w:rsidTr="000D39AC">
        <w:tc>
          <w:tcPr>
            <w:tcW w:w="14850" w:type="dxa"/>
            <w:gridSpan w:val="7"/>
          </w:tcPr>
          <w:p w14:paraId="2D848EEE" w14:textId="77777777" w:rsidR="00D8512F" w:rsidRPr="00391315" w:rsidRDefault="00D04498" w:rsidP="00D04498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Управление по координации закупок</w:t>
            </w:r>
          </w:p>
        </w:tc>
      </w:tr>
      <w:tr w:rsidR="00D8512F" w14:paraId="7F634A63" w14:textId="77777777" w:rsidTr="00A831E3">
        <w:tc>
          <w:tcPr>
            <w:tcW w:w="498" w:type="dxa"/>
          </w:tcPr>
          <w:p w14:paraId="393D0489" w14:textId="77777777" w:rsidR="000E64A9" w:rsidRPr="00030780" w:rsidRDefault="00030780" w:rsidP="005C056C">
            <w:pPr>
              <w:jc w:val="center"/>
              <w:rPr>
                <w:sz w:val="20"/>
                <w:szCs w:val="20"/>
                <w:lang w:bidi="ru-RU"/>
              </w:rPr>
            </w:pPr>
            <w:r w:rsidRPr="00030780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878" w:type="dxa"/>
          </w:tcPr>
          <w:p w14:paraId="74E3D5AE" w14:textId="77777777" w:rsidR="000E64A9" w:rsidRPr="00030780" w:rsidRDefault="00030780" w:rsidP="002C00F4">
            <w:pPr>
              <w:jc w:val="both"/>
              <w:rPr>
                <w:sz w:val="20"/>
                <w:szCs w:val="20"/>
                <w:lang w:bidi="ru-RU"/>
              </w:rPr>
            </w:pPr>
            <w:r w:rsidRPr="00030780">
              <w:rPr>
                <w:sz w:val="20"/>
                <w:szCs w:val="20"/>
                <w:lang w:bidi="ru-RU"/>
              </w:rPr>
              <w:t>Федеральный закон № 44-ФЗ</w:t>
            </w:r>
          </w:p>
        </w:tc>
        <w:tc>
          <w:tcPr>
            <w:tcW w:w="1985" w:type="dxa"/>
          </w:tcPr>
          <w:p w14:paraId="63897336" w14:textId="77777777" w:rsidR="000E64A9" w:rsidRPr="00030780" w:rsidRDefault="0003078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</w:t>
            </w:r>
            <w:r w:rsidR="003D0839">
              <w:rPr>
                <w:sz w:val="20"/>
                <w:szCs w:val="20"/>
                <w:lang w:bidi="ru-RU"/>
              </w:rPr>
              <w:t>, нарушение процедуры определения поставщика (подрядчика, исполнителя)</w:t>
            </w:r>
          </w:p>
        </w:tc>
        <w:tc>
          <w:tcPr>
            <w:tcW w:w="1559" w:type="dxa"/>
          </w:tcPr>
          <w:p w14:paraId="2B15DA53" w14:textId="77777777" w:rsidR="000E64A9" w:rsidRPr="00030780" w:rsidRDefault="003D0839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нехватка специалистов в сфере 44-ФЗ</w:t>
            </w:r>
            <w:r w:rsidR="0059033F">
              <w:rPr>
                <w:sz w:val="20"/>
                <w:szCs w:val="20"/>
                <w:lang w:bidi="ru-RU"/>
              </w:rPr>
              <w:t>, недостаточность профессиональных знаний</w:t>
            </w:r>
          </w:p>
        </w:tc>
        <w:tc>
          <w:tcPr>
            <w:tcW w:w="5103" w:type="dxa"/>
          </w:tcPr>
          <w:p w14:paraId="006577BA" w14:textId="77777777" w:rsidR="000E64A9" w:rsidRPr="00030780" w:rsidRDefault="0059033F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 от 05.04.2013 г. № 44-ФЗ «О контрактной системе в сфере закупок товаров, работ, услуг для обеспечения</w:t>
            </w:r>
            <w:r w:rsidR="00B74082">
              <w:rPr>
                <w:sz w:val="20"/>
                <w:szCs w:val="20"/>
                <w:lang w:bidi="ru-RU"/>
              </w:rPr>
              <w:t xml:space="preserve"> государственных и муниципальных нужд (далее 44-ФЗ), Федерального закона от 26.07.2006 г. № 135-ФЗ «О защите конкуренции</w:t>
            </w:r>
            <w:proofErr w:type="gramStart"/>
            <w:r w:rsidR="004A26C0">
              <w:rPr>
                <w:sz w:val="20"/>
                <w:szCs w:val="20"/>
                <w:lang w:bidi="ru-RU"/>
              </w:rPr>
              <w:t xml:space="preserve">», </w:t>
            </w:r>
            <w:r w:rsidR="004A1C52">
              <w:rPr>
                <w:sz w:val="20"/>
                <w:szCs w:val="20"/>
                <w:lang w:bidi="ru-RU"/>
              </w:rPr>
              <w:t xml:space="preserve"> обучение</w:t>
            </w:r>
            <w:proofErr w:type="gramEnd"/>
            <w:r w:rsidR="00B74082">
              <w:rPr>
                <w:sz w:val="20"/>
                <w:szCs w:val="20"/>
                <w:lang w:bidi="ru-RU"/>
              </w:rPr>
              <w:t xml:space="preserve"> </w:t>
            </w:r>
            <w:r w:rsidR="004A26C0">
              <w:rPr>
                <w:sz w:val="20"/>
                <w:szCs w:val="20"/>
                <w:lang w:bidi="ru-RU"/>
              </w:rPr>
              <w:t>(семинары), повышение квалификации и профессиональная переподготовка</w:t>
            </w:r>
          </w:p>
        </w:tc>
        <w:tc>
          <w:tcPr>
            <w:tcW w:w="1843" w:type="dxa"/>
          </w:tcPr>
          <w:p w14:paraId="4FAEB851" w14:textId="77777777" w:rsidR="000E64A9" w:rsidRPr="00030780" w:rsidRDefault="00483771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7CE1D989" w14:textId="77777777" w:rsidR="000E64A9" w:rsidRPr="00030780" w:rsidRDefault="00483771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4A1C52" w14:paraId="3868E672" w14:textId="77777777" w:rsidTr="00A831E3">
        <w:tc>
          <w:tcPr>
            <w:tcW w:w="498" w:type="dxa"/>
          </w:tcPr>
          <w:p w14:paraId="1F29AE47" w14:textId="77777777" w:rsidR="004A1C52" w:rsidRPr="00030780" w:rsidRDefault="004A1C52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878" w:type="dxa"/>
          </w:tcPr>
          <w:p w14:paraId="1D0FAC71" w14:textId="77777777" w:rsidR="004A1C52" w:rsidRDefault="004A1C52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Глава 2 44-ФЗ</w:t>
            </w:r>
          </w:p>
          <w:p w14:paraId="7D572BEF" w14:textId="77777777" w:rsidR="004A1C52" w:rsidRPr="00030780" w:rsidRDefault="004A1C52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Планирование закупок, способа определения поставщика (подрядчика, исполнителя)</w:t>
            </w:r>
          </w:p>
        </w:tc>
        <w:tc>
          <w:tcPr>
            <w:tcW w:w="1985" w:type="dxa"/>
          </w:tcPr>
          <w:p w14:paraId="143D7B92" w14:textId="0C42CF5A" w:rsidR="004A1C52" w:rsidRPr="00030780" w:rsidRDefault="004A1C52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Утверждение планов-графиков, заключение контрактов неконкурентными способами</w:t>
            </w:r>
          </w:p>
        </w:tc>
        <w:tc>
          <w:tcPr>
            <w:tcW w:w="1559" w:type="dxa"/>
          </w:tcPr>
          <w:p w14:paraId="15BA3A60" w14:textId="77777777" w:rsidR="004A1C52" w:rsidRPr="00030780" w:rsidRDefault="004A1C52" w:rsidP="00F1100A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недостаточный уровень квалификации специалистов</w:t>
            </w:r>
          </w:p>
        </w:tc>
        <w:tc>
          <w:tcPr>
            <w:tcW w:w="5103" w:type="dxa"/>
          </w:tcPr>
          <w:p w14:paraId="245E4068" w14:textId="77777777" w:rsidR="004A1C52" w:rsidRPr="00030780" w:rsidRDefault="004A1C52" w:rsidP="004A1C52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 (далее 44-ФЗ), Федерального закона от 26.07.2006 г. № 135-ФЗ «О защите конкуренции</w:t>
            </w:r>
            <w:proofErr w:type="gramStart"/>
            <w:r>
              <w:rPr>
                <w:sz w:val="20"/>
                <w:szCs w:val="20"/>
                <w:lang w:bidi="ru-RU"/>
              </w:rPr>
              <w:t>»,  обучение</w:t>
            </w:r>
            <w:proofErr w:type="gramEnd"/>
            <w:r>
              <w:rPr>
                <w:sz w:val="20"/>
                <w:szCs w:val="20"/>
                <w:lang w:bidi="ru-RU"/>
              </w:rPr>
              <w:t xml:space="preserve"> (семинары)</w:t>
            </w:r>
          </w:p>
        </w:tc>
        <w:tc>
          <w:tcPr>
            <w:tcW w:w="1843" w:type="dxa"/>
          </w:tcPr>
          <w:p w14:paraId="4ED98CDA" w14:textId="77777777" w:rsidR="004A1C52" w:rsidRPr="00030780" w:rsidRDefault="004A1C52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0AFD7472" w14:textId="77777777" w:rsidR="004A1C52" w:rsidRPr="00030780" w:rsidRDefault="004A1C52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213D75" w14:paraId="3D8F4D4B" w14:textId="77777777" w:rsidTr="00F23811">
        <w:trPr>
          <w:trHeight w:val="399"/>
        </w:trPr>
        <w:tc>
          <w:tcPr>
            <w:tcW w:w="14850" w:type="dxa"/>
            <w:gridSpan w:val="7"/>
          </w:tcPr>
          <w:p w14:paraId="2B5D83A0" w14:textId="77777777" w:rsidR="00213D75" w:rsidRPr="00CE46D1" w:rsidRDefault="00D04498" w:rsidP="00CE46D1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Управление архитекту</w:t>
            </w:r>
            <w:r w:rsidR="007370C8">
              <w:rPr>
                <w:b/>
                <w:sz w:val="20"/>
                <w:szCs w:val="20"/>
                <w:lang w:bidi="ru-RU"/>
              </w:rPr>
              <w:t xml:space="preserve">ры, градостроительства, </w:t>
            </w:r>
            <w:proofErr w:type="gramStart"/>
            <w:r w:rsidR="007370C8">
              <w:rPr>
                <w:b/>
                <w:sz w:val="20"/>
                <w:szCs w:val="20"/>
                <w:lang w:bidi="ru-RU"/>
              </w:rPr>
              <w:t>земельных  и</w:t>
            </w:r>
            <w:proofErr w:type="gramEnd"/>
            <w:r w:rsidR="007370C8">
              <w:rPr>
                <w:b/>
                <w:sz w:val="20"/>
                <w:szCs w:val="20"/>
                <w:lang w:bidi="ru-RU"/>
              </w:rPr>
              <w:t xml:space="preserve"> имущественных отношений </w:t>
            </w:r>
          </w:p>
        </w:tc>
      </w:tr>
      <w:tr w:rsidR="000F4D7A" w14:paraId="10A8F9D4" w14:textId="77777777" w:rsidTr="00A831E3">
        <w:tc>
          <w:tcPr>
            <w:tcW w:w="498" w:type="dxa"/>
          </w:tcPr>
          <w:p w14:paraId="3D950A9E" w14:textId="77777777" w:rsidR="000F4D7A" w:rsidRPr="00030780" w:rsidRDefault="000F4D7A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878" w:type="dxa"/>
          </w:tcPr>
          <w:p w14:paraId="19C5171C" w14:textId="77777777" w:rsidR="000F4D7A" w:rsidRPr="00030780" w:rsidRDefault="000F4D7A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Нарушение порядка проведения органом местного самоуправления открытого конкурса по отбору управляющей </w:t>
            </w:r>
            <w:r>
              <w:rPr>
                <w:sz w:val="20"/>
                <w:szCs w:val="20"/>
                <w:lang w:bidi="ru-RU"/>
              </w:rPr>
              <w:lastRenderedPageBreak/>
              <w:t>организации для управления многоквартирным жилым домом, утвержденное постановлением Правительства РФ № 75 от 06.02.2006 г.</w:t>
            </w:r>
          </w:p>
        </w:tc>
        <w:tc>
          <w:tcPr>
            <w:tcW w:w="1985" w:type="dxa"/>
          </w:tcPr>
          <w:p w14:paraId="39143A21" w14:textId="77777777" w:rsidR="000F4D7A" w:rsidRPr="00030780" w:rsidRDefault="000F4D7A" w:rsidP="00F23811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Ограничение доступа, создание преимущественных условий, нарушение процедуры торгов</w:t>
            </w:r>
          </w:p>
        </w:tc>
        <w:tc>
          <w:tcPr>
            <w:tcW w:w="1559" w:type="dxa"/>
          </w:tcPr>
          <w:p w14:paraId="5806DD3A" w14:textId="77777777" w:rsidR="000F4D7A" w:rsidRPr="00030780" w:rsidRDefault="000F4D7A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Загруженность специалистов, недостаточная координация со стороны руководителя, недостаточный уровень квалификации </w:t>
            </w:r>
            <w:r>
              <w:rPr>
                <w:sz w:val="20"/>
                <w:szCs w:val="20"/>
                <w:lang w:bidi="ru-RU"/>
              </w:rPr>
              <w:lastRenderedPageBreak/>
              <w:t>специалистов</w:t>
            </w:r>
          </w:p>
        </w:tc>
        <w:tc>
          <w:tcPr>
            <w:tcW w:w="5103" w:type="dxa"/>
          </w:tcPr>
          <w:p w14:paraId="1A61E0BA" w14:textId="77777777" w:rsidR="000F4D7A" w:rsidRPr="00030780" w:rsidRDefault="000F4D7A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Соблюдение норм ЖК РФ, постановление Правительства РФ № 75 от 06.02.2006 г., Федерального закона от 26.07.2006 г. № 135-ФЗ «О защите конкуренции</w:t>
            </w:r>
            <w:proofErr w:type="gramStart"/>
            <w:r>
              <w:rPr>
                <w:sz w:val="20"/>
                <w:szCs w:val="20"/>
                <w:lang w:bidi="ru-RU"/>
              </w:rPr>
              <w:t>»,  обучение</w:t>
            </w:r>
            <w:proofErr w:type="gramEnd"/>
            <w:r>
              <w:rPr>
                <w:sz w:val="20"/>
                <w:szCs w:val="20"/>
                <w:lang w:bidi="ru-RU"/>
              </w:rPr>
              <w:t xml:space="preserve"> (семинары)</w:t>
            </w:r>
          </w:p>
        </w:tc>
        <w:tc>
          <w:tcPr>
            <w:tcW w:w="1843" w:type="dxa"/>
          </w:tcPr>
          <w:p w14:paraId="37F6ED34" w14:textId="77777777" w:rsidR="000F4D7A" w:rsidRPr="00030780" w:rsidRDefault="000F4D7A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16F6AF1F" w14:textId="77777777" w:rsidR="000F4D7A" w:rsidRPr="00030780" w:rsidRDefault="000F4D7A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956154" w14:paraId="2F38F0B7" w14:textId="77777777" w:rsidTr="009D72A9">
        <w:tc>
          <w:tcPr>
            <w:tcW w:w="14850" w:type="dxa"/>
            <w:gridSpan w:val="7"/>
          </w:tcPr>
          <w:p w14:paraId="3D84EB05" w14:textId="77777777" w:rsidR="00956154" w:rsidRPr="00956154" w:rsidRDefault="00956154" w:rsidP="007370C8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956154">
              <w:rPr>
                <w:b/>
                <w:sz w:val="20"/>
                <w:szCs w:val="20"/>
                <w:lang w:bidi="ru-RU"/>
              </w:rPr>
              <w:t xml:space="preserve">Отдел </w:t>
            </w:r>
            <w:r w:rsidR="007370C8">
              <w:rPr>
                <w:b/>
                <w:sz w:val="20"/>
                <w:szCs w:val="20"/>
                <w:lang w:bidi="ru-RU"/>
              </w:rPr>
              <w:t>земельных и имущественных отношений</w:t>
            </w:r>
          </w:p>
        </w:tc>
      </w:tr>
      <w:tr w:rsidR="00F23811" w14:paraId="669DBF82" w14:textId="77777777" w:rsidTr="00A831E3">
        <w:tc>
          <w:tcPr>
            <w:tcW w:w="498" w:type="dxa"/>
          </w:tcPr>
          <w:p w14:paraId="3677646A" w14:textId="77777777" w:rsidR="00F23811" w:rsidRPr="00030780" w:rsidRDefault="00C661A1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878" w:type="dxa"/>
          </w:tcPr>
          <w:p w14:paraId="1D53F85F" w14:textId="77777777" w:rsidR="00F23811" w:rsidRPr="00030780" w:rsidRDefault="00C661A1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Ст.19 Федерального закона от 13.02.2006 г. № 38-ФЗ «О рекламе», заключение договора</w:t>
            </w:r>
            <w:r w:rsidR="00A670CE">
              <w:rPr>
                <w:sz w:val="20"/>
                <w:szCs w:val="20"/>
                <w:lang w:bidi="ru-RU"/>
              </w:rPr>
              <w:t xml:space="preserve"> на установку и эксплуатацию рекламной конструкции</w:t>
            </w:r>
          </w:p>
        </w:tc>
        <w:tc>
          <w:tcPr>
            <w:tcW w:w="1985" w:type="dxa"/>
          </w:tcPr>
          <w:p w14:paraId="396C2164" w14:textId="77777777" w:rsidR="00F23811" w:rsidRPr="00030780" w:rsidRDefault="00703B64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условий, нарушение процедуры торгов</w:t>
            </w:r>
          </w:p>
        </w:tc>
        <w:tc>
          <w:tcPr>
            <w:tcW w:w="1559" w:type="dxa"/>
          </w:tcPr>
          <w:p w14:paraId="0449BABF" w14:textId="77777777" w:rsidR="00F23811" w:rsidRPr="00030780" w:rsidRDefault="0072188D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Загруженность специалистов, недостаточная координация со стороны руководителя, </w:t>
            </w:r>
            <w:r w:rsidR="00012AC7">
              <w:rPr>
                <w:sz w:val="20"/>
                <w:szCs w:val="20"/>
                <w:lang w:bidi="ru-RU"/>
              </w:rPr>
              <w:t>недостаточная подготовленность к процедуре торгов.</w:t>
            </w:r>
          </w:p>
        </w:tc>
        <w:tc>
          <w:tcPr>
            <w:tcW w:w="5103" w:type="dxa"/>
          </w:tcPr>
          <w:p w14:paraId="1B8DD475" w14:textId="32D641CE" w:rsidR="00F23811" w:rsidRPr="00030780" w:rsidRDefault="00012AC7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</w:t>
            </w:r>
            <w:r w:rsidR="00F266B9">
              <w:rPr>
                <w:sz w:val="20"/>
                <w:szCs w:val="20"/>
                <w:lang w:bidi="ru-RU"/>
              </w:rPr>
              <w:t xml:space="preserve"> от 13.03.2006 № 38-ФЗ «О рекламе2, Федеральног</w:t>
            </w:r>
            <w:r w:rsidR="00284DE0">
              <w:rPr>
                <w:sz w:val="20"/>
                <w:szCs w:val="20"/>
                <w:lang w:bidi="ru-RU"/>
              </w:rPr>
              <w:t>о</w:t>
            </w:r>
            <w:r w:rsidR="00F266B9">
              <w:rPr>
                <w:sz w:val="20"/>
                <w:szCs w:val="20"/>
                <w:lang w:bidi="ru-RU"/>
              </w:rPr>
              <w:t xml:space="preserve"> закона</w:t>
            </w:r>
            <w:r w:rsidR="00284DE0">
              <w:rPr>
                <w:sz w:val="20"/>
                <w:szCs w:val="20"/>
                <w:lang w:bidi="ru-RU"/>
              </w:rPr>
              <w:t xml:space="preserve"> от 26.07.2006 № 135-ФЗ «О защите конкуренции</w:t>
            </w:r>
            <w:r w:rsidR="00BE5EB6">
              <w:rPr>
                <w:sz w:val="20"/>
                <w:szCs w:val="20"/>
                <w:lang w:bidi="ru-RU"/>
              </w:rPr>
              <w:t>», обучение (семинары)</w:t>
            </w:r>
          </w:p>
        </w:tc>
        <w:tc>
          <w:tcPr>
            <w:tcW w:w="1843" w:type="dxa"/>
          </w:tcPr>
          <w:p w14:paraId="2B1C4048" w14:textId="77777777" w:rsidR="00F23811" w:rsidRPr="00030780" w:rsidRDefault="00BE5EB6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</w:t>
            </w:r>
            <w:r w:rsidR="00FE605D">
              <w:rPr>
                <w:sz w:val="20"/>
                <w:szCs w:val="20"/>
                <w:lang w:bidi="ru-RU"/>
              </w:rPr>
              <w:t>ются</w:t>
            </w:r>
          </w:p>
        </w:tc>
        <w:tc>
          <w:tcPr>
            <w:tcW w:w="1984" w:type="dxa"/>
          </w:tcPr>
          <w:p w14:paraId="75DAD156" w14:textId="77777777" w:rsidR="00F23811" w:rsidRPr="00030780" w:rsidRDefault="00FE605D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193360" w14:paraId="19A92EB3" w14:textId="77777777" w:rsidTr="00A831E3">
        <w:tc>
          <w:tcPr>
            <w:tcW w:w="498" w:type="dxa"/>
          </w:tcPr>
          <w:p w14:paraId="4CC8D463" w14:textId="77777777" w:rsidR="00193360" w:rsidRDefault="00193360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878" w:type="dxa"/>
          </w:tcPr>
          <w:p w14:paraId="4F88C4F6" w14:textId="77777777"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ЗК РФ продажа (аренда) земельных участков на торгах</w:t>
            </w:r>
          </w:p>
        </w:tc>
        <w:tc>
          <w:tcPr>
            <w:tcW w:w="1985" w:type="dxa"/>
          </w:tcPr>
          <w:p w14:paraId="4CF8F9E4" w14:textId="77777777"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условий, нарушение процедуры торгов,</w:t>
            </w:r>
          </w:p>
          <w:p w14:paraId="06978895" w14:textId="77777777"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Нарушение сроков размещения информации о проведении торгов, отсутствие извещений информации о предельных параметрах разрешенного строительства</w:t>
            </w:r>
          </w:p>
        </w:tc>
        <w:tc>
          <w:tcPr>
            <w:tcW w:w="1559" w:type="dxa"/>
          </w:tcPr>
          <w:p w14:paraId="7E5F6D0E" w14:textId="77777777"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недостаточная подготовленность к процедуре торгов.</w:t>
            </w:r>
          </w:p>
        </w:tc>
        <w:tc>
          <w:tcPr>
            <w:tcW w:w="5103" w:type="dxa"/>
          </w:tcPr>
          <w:p w14:paraId="2DE7A361" w14:textId="77777777" w:rsidR="00193360" w:rsidRDefault="00193360" w:rsidP="00746EDD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Земельного Кодекса РФ в части процедуры проведения торгов, решения собрания Лысогорского муниципального района № 5/32 от 31.05.2021 «Об утверждении правил землепользования и застройки территории Лысогорского муниципального района Саратовской области», Федерального закона от 26.07.2006 № 135-ФЗ «О защите конкуренции», обучение (семинары)</w:t>
            </w:r>
          </w:p>
        </w:tc>
        <w:tc>
          <w:tcPr>
            <w:tcW w:w="1843" w:type="dxa"/>
          </w:tcPr>
          <w:p w14:paraId="2A738C4B" w14:textId="77777777" w:rsidR="00193360" w:rsidRPr="00030780" w:rsidRDefault="0019336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2DD9DABC" w14:textId="77777777" w:rsidR="00193360" w:rsidRPr="00030780" w:rsidRDefault="0019336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A16CF7" w14:paraId="1C467FE9" w14:textId="77777777" w:rsidTr="00A831E3">
        <w:tc>
          <w:tcPr>
            <w:tcW w:w="498" w:type="dxa"/>
          </w:tcPr>
          <w:p w14:paraId="0A7138AF" w14:textId="77777777" w:rsidR="00A16CF7" w:rsidRDefault="00A16CF7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878" w:type="dxa"/>
          </w:tcPr>
          <w:p w14:paraId="34985922" w14:textId="77777777" w:rsidR="00A16CF7" w:rsidRDefault="00A16CF7" w:rsidP="00171706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Предоставление муниципальной преференции в </w:t>
            </w:r>
            <w:r>
              <w:rPr>
                <w:sz w:val="20"/>
                <w:szCs w:val="20"/>
                <w:lang w:bidi="ru-RU"/>
              </w:rPr>
              <w:lastRenderedPageBreak/>
              <w:t>нарушение требований, установленных гл. 5 Федерального закона от 26.07. 2006 № 135-ФЗ «О защите конкуренции»</w:t>
            </w:r>
          </w:p>
        </w:tc>
        <w:tc>
          <w:tcPr>
            <w:tcW w:w="1985" w:type="dxa"/>
          </w:tcPr>
          <w:p w14:paraId="53A032BC" w14:textId="77777777" w:rsidR="00A16CF7" w:rsidRDefault="00A16CF7" w:rsidP="00F4410B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Заключение договоров аренды муниципального </w:t>
            </w:r>
            <w:r>
              <w:rPr>
                <w:sz w:val="20"/>
                <w:szCs w:val="20"/>
                <w:lang w:bidi="ru-RU"/>
              </w:rPr>
              <w:lastRenderedPageBreak/>
              <w:t>имущества без проведения торгов, в случае предоставления имущества в виде муниципальной преференции. Заключение договора без согласования о предоставлении преференции с УФАС по Саратовской области</w:t>
            </w:r>
          </w:p>
        </w:tc>
        <w:tc>
          <w:tcPr>
            <w:tcW w:w="1559" w:type="dxa"/>
          </w:tcPr>
          <w:p w14:paraId="43C737C7" w14:textId="77777777" w:rsidR="00A16CF7" w:rsidRDefault="00A16CF7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Загруженность специалистов, недостаточная </w:t>
            </w:r>
            <w:r>
              <w:rPr>
                <w:sz w:val="20"/>
                <w:szCs w:val="20"/>
                <w:lang w:bidi="ru-RU"/>
              </w:rPr>
              <w:lastRenderedPageBreak/>
              <w:t>координация со стороны руководителя, недостаточный уровень квалификации специалистов</w:t>
            </w:r>
          </w:p>
        </w:tc>
        <w:tc>
          <w:tcPr>
            <w:tcW w:w="5103" w:type="dxa"/>
          </w:tcPr>
          <w:p w14:paraId="4CB3B332" w14:textId="77777777" w:rsidR="00A16CF7" w:rsidRDefault="00A16CF7" w:rsidP="00D25F4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Соблюдение норм Федерального закона от 26.07.2006 № 135-ФЗ «О защите конкуренции», Порядка и условий предоставления в аренду муниципального имущества, </w:t>
            </w:r>
            <w:r>
              <w:rPr>
                <w:sz w:val="20"/>
                <w:szCs w:val="20"/>
                <w:lang w:bidi="ru-RU"/>
              </w:rPr>
              <w:lastRenderedPageBreak/>
              <w:t>включенного в перечень муниципального имущества.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и условий предоставления в аренду муниципального имущества Лысогорского муниципального района, включенного в перечень муниципального имущества.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</w:tcPr>
          <w:p w14:paraId="24EE6034" w14:textId="77777777" w:rsidR="00A16CF7" w:rsidRPr="00030780" w:rsidRDefault="00A16CF7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Имеются</w:t>
            </w:r>
          </w:p>
        </w:tc>
        <w:tc>
          <w:tcPr>
            <w:tcW w:w="1984" w:type="dxa"/>
          </w:tcPr>
          <w:p w14:paraId="67ED78F7" w14:textId="77777777" w:rsidR="00A16CF7" w:rsidRPr="00030780" w:rsidRDefault="00A16CF7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854B70" w14:paraId="6A3A5DE2" w14:textId="77777777" w:rsidTr="008B54C0">
        <w:trPr>
          <w:trHeight w:val="2719"/>
        </w:trPr>
        <w:tc>
          <w:tcPr>
            <w:tcW w:w="498" w:type="dxa"/>
          </w:tcPr>
          <w:p w14:paraId="57A5E1DD" w14:textId="77777777" w:rsidR="00854B70" w:rsidRDefault="00854B70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878" w:type="dxa"/>
          </w:tcPr>
          <w:p w14:paraId="11D6BB6C" w14:textId="77777777" w:rsidR="00854B70" w:rsidRDefault="00854B70" w:rsidP="00171706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Федеральный закон от 21.12.2021 № 178-ФЗ «О приватизации государственного и муниципального имущества</w:t>
            </w:r>
          </w:p>
        </w:tc>
        <w:tc>
          <w:tcPr>
            <w:tcW w:w="1985" w:type="dxa"/>
          </w:tcPr>
          <w:p w14:paraId="75E0D36E" w14:textId="77777777" w:rsidR="00854B70" w:rsidRDefault="00854B70" w:rsidP="00F628D5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условий, нарушение процедуры торгов,</w:t>
            </w:r>
          </w:p>
          <w:p w14:paraId="4D1C21D0" w14:textId="77777777" w:rsidR="00854B70" w:rsidRDefault="00854B70" w:rsidP="00F4410B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Нарушение порядка проведения продажи (аукцион, без объявления цены, публичное предложение</w:t>
            </w:r>
          </w:p>
        </w:tc>
        <w:tc>
          <w:tcPr>
            <w:tcW w:w="1559" w:type="dxa"/>
          </w:tcPr>
          <w:p w14:paraId="4B4A1655" w14:textId="77777777" w:rsidR="00854B70" w:rsidRDefault="00854B7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Неправильное применение норм закона, необоснованные решения членов комиссии</w:t>
            </w:r>
          </w:p>
        </w:tc>
        <w:tc>
          <w:tcPr>
            <w:tcW w:w="5103" w:type="dxa"/>
          </w:tcPr>
          <w:p w14:paraId="744798B0" w14:textId="77777777" w:rsidR="00854B70" w:rsidRDefault="00854B70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178-ФЗ, постановления Правительства РФ от 22.07.2002 № 549, Федерального закона от 26.07.2006 № 135-ФЗ «О защите конкуренции»</w:t>
            </w:r>
          </w:p>
        </w:tc>
        <w:tc>
          <w:tcPr>
            <w:tcW w:w="1843" w:type="dxa"/>
          </w:tcPr>
          <w:p w14:paraId="79B981A8" w14:textId="77777777" w:rsidR="00854B70" w:rsidRPr="00030780" w:rsidRDefault="00854B7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5CB0159F" w14:textId="77777777" w:rsidR="00854B70" w:rsidRPr="00030780" w:rsidRDefault="00854B7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FB794F" w14:paraId="3F39227D" w14:textId="77777777" w:rsidTr="00257E8E">
        <w:tc>
          <w:tcPr>
            <w:tcW w:w="14850" w:type="dxa"/>
            <w:gridSpan w:val="7"/>
          </w:tcPr>
          <w:p w14:paraId="27FA0FB4" w14:textId="4008D655" w:rsidR="00FB794F" w:rsidRDefault="00FB794F" w:rsidP="00FB794F">
            <w:pPr>
              <w:jc w:val="center"/>
              <w:rPr>
                <w:sz w:val="20"/>
                <w:szCs w:val="20"/>
                <w:lang w:bidi="ru-RU"/>
              </w:rPr>
            </w:pPr>
            <w:r w:rsidRPr="00A30D82">
              <w:rPr>
                <w:b/>
                <w:bCs/>
                <w:sz w:val="20"/>
                <w:szCs w:val="20"/>
                <w:lang w:bidi="ru-RU"/>
              </w:rPr>
              <w:t>Отдел экономики финансового управления</w:t>
            </w:r>
          </w:p>
        </w:tc>
      </w:tr>
      <w:tr w:rsidR="00F87BA9" w14:paraId="2EBC89F8" w14:textId="77777777" w:rsidTr="00EB2CEA">
        <w:tc>
          <w:tcPr>
            <w:tcW w:w="498" w:type="dxa"/>
          </w:tcPr>
          <w:p w14:paraId="0DECF4CC" w14:textId="77777777" w:rsidR="00F87BA9" w:rsidRDefault="00F87BA9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1878" w:type="dxa"/>
          </w:tcPr>
          <w:p w14:paraId="5677F25A" w14:textId="77777777" w:rsidR="00F87BA9" w:rsidRDefault="00F87BA9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Нарушение запрета, установленного ст. 16 Федерального от 26.07. 2006 № 135-ФЗ «О защите конкуренции»</w:t>
            </w:r>
          </w:p>
        </w:tc>
        <w:tc>
          <w:tcPr>
            <w:tcW w:w="1985" w:type="dxa"/>
          </w:tcPr>
          <w:p w14:paraId="52994208" w14:textId="77777777" w:rsidR="00F87BA9" w:rsidRDefault="00F87BA9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Заключение соглашений с хоз. субъектами. если такие соглашения могут привести к недопущению, ограничению, устранению конкуренции.</w:t>
            </w:r>
          </w:p>
        </w:tc>
        <w:tc>
          <w:tcPr>
            <w:tcW w:w="1559" w:type="dxa"/>
          </w:tcPr>
          <w:p w14:paraId="5C8716DA" w14:textId="77777777" w:rsidR="00F87BA9" w:rsidRDefault="002E3CDE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Недостаточная к</w:t>
            </w:r>
            <w:r w:rsidR="00F87BA9">
              <w:rPr>
                <w:sz w:val="20"/>
                <w:szCs w:val="20"/>
                <w:lang w:bidi="ru-RU"/>
              </w:rPr>
              <w:t>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14:paraId="4584A341" w14:textId="77777777" w:rsidR="00F87BA9" w:rsidRDefault="00F87BA9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 от 26.07.2006 № 135-ФЗ «О защите конкуренции», обучение (семинары).</w:t>
            </w:r>
          </w:p>
        </w:tc>
        <w:tc>
          <w:tcPr>
            <w:tcW w:w="1843" w:type="dxa"/>
          </w:tcPr>
          <w:p w14:paraId="0C77CA56" w14:textId="77777777" w:rsidR="00F87BA9" w:rsidRPr="00030780" w:rsidRDefault="00F87BA9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6A99F0EC" w14:textId="77777777" w:rsidR="00F87BA9" w:rsidRPr="00030780" w:rsidRDefault="00F87BA9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7F372F" w14:paraId="2AC4A03B" w14:textId="77777777" w:rsidTr="00EB2CEA">
        <w:tc>
          <w:tcPr>
            <w:tcW w:w="498" w:type="dxa"/>
          </w:tcPr>
          <w:p w14:paraId="1205A8B7" w14:textId="77777777" w:rsidR="007F372F" w:rsidRDefault="007F372F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1878" w:type="dxa"/>
          </w:tcPr>
          <w:p w14:paraId="7E26421A" w14:textId="77777777" w:rsidR="007F372F" w:rsidRDefault="007F372F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Выдача предписания или представления </w:t>
            </w:r>
            <w:r>
              <w:rPr>
                <w:sz w:val="20"/>
                <w:szCs w:val="20"/>
                <w:lang w:bidi="ru-RU"/>
              </w:rPr>
              <w:lastRenderedPageBreak/>
              <w:t>объекту контроля в соответствии со ст. 99 44-ФЗ повлекшего за собой нару</w:t>
            </w:r>
            <w:r w:rsidR="002E3CDE">
              <w:rPr>
                <w:sz w:val="20"/>
                <w:szCs w:val="20"/>
                <w:lang w:bidi="ru-RU"/>
              </w:rPr>
              <w:t>ше</w:t>
            </w:r>
            <w:r>
              <w:rPr>
                <w:sz w:val="20"/>
                <w:szCs w:val="20"/>
                <w:lang w:bidi="ru-RU"/>
              </w:rPr>
              <w:t>ния ст.15, 16 Федерального закона от 26.07.2006 № 135-ФЗ «О защите конкуренции»</w:t>
            </w:r>
          </w:p>
        </w:tc>
        <w:tc>
          <w:tcPr>
            <w:tcW w:w="1985" w:type="dxa"/>
          </w:tcPr>
          <w:p w14:paraId="1CC2E68B" w14:textId="77777777" w:rsidR="007F372F" w:rsidRDefault="007F372F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Ошибочное применение материальных и </w:t>
            </w:r>
            <w:r>
              <w:rPr>
                <w:sz w:val="20"/>
                <w:szCs w:val="20"/>
                <w:lang w:bidi="ru-RU"/>
              </w:rPr>
              <w:lastRenderedPageBreak/>
              <w:t>процессуальных норм права</w:t>
            </w:r>
          </w:p>
        </w:tc>
        <w:tc>
          <w:tcPr>
            <w:tcW w:w="1559" w:type="dxa"/>
          </w:tcPr>
          <w:p w14:paraId="7C132926" w14:textId="77777777" w:rsidR="007F372F" w:rsidRDefault="007F372F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Загруженность специалистов, недостаточная </w:t>
            </w:r>
            <w:r>
              <w:rPr>
                <w:sz w:val="20"/>
                <w:szCs w:val="20"/>
                <w:lang w:bidi="ru-RU"/>
              </w:rPr>
              <w:lastRenderedPageBreak/>
              <w:t>координация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14:paraId="061EA206" w14:textId="77777777" w:rsidR="007F372F" w:rsidRDefault="007F372F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Соблюдение норм КОАП РФ Федерального закона от 05.04.2013 №44-ФЗ</w:t>
            </w:r>
          </w:p>
        </w:tc>
        <w:tc>
          <w:tcPr>
            <w:tcW w:w="1843" w:type="dxa"/>
          </w:tcPr>
          <w:p w14:paraId="603A8689" w14:textId="77777777" w:rsidR="007F372F" w:rsidRPr="00030780" w:rsidRDefault="007F372F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4048251D" w14:textId="77777777" w:rsidR="007F372F" w:rsidRPr="00030780" w:rsidRDefault="007F372F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FB794F" w14:paraId="2E35FA94" w14:textId="77777777" w:rsidTr="002D59C6">
        <w:tc>
          <w:tcPr>
            <w:tcW w:w="14850" w:type="dxa"/>
            <w:gridSpan w:val="7"/>
          </w:tcPr>
          <w:p w14:paraId="694243F5" w14:textId="55B2FA74" w:rsidR="00FB794F" w:rsidRDefault="00FB794F" w:rsidP="00FB794F">
            <w:pPr>
              <w:jc w:val="center"/>
              <w:rPr>
                <w:sz w:val="20"/>
                <w:szCs w:val="20"/>
                <w:lang w:bidi="ru-RU"/>
              </w:rPr>
            </w:pPr>
            <w:r w:rsidRPr="00A30D82">
              <w:rPr>
                <w:b/>
                <w:bCs/>
                <w:sz w:val="20"/>
                <w:szCs w:val="20"/>
                <w:lang w:bidi="ru-RU"/>
              </w:rPr>
              <w:t>Управление кадровой и правовой работы</w:t>
            </w:r>
          </w:p>
        </w:tc>
      </w:tr>
      <w:tr w:rsidR="006E6124" w14:paraId="06603CBB" w14:textId="77777777" w:rsidTr="00EB2CEA">
        <w:tc>
          <w:tcPr>
            <w:tcW w:w="498" w:type="dxa"/>
          </w:tcPr>
          <w:p w14:paraId="67DABACF" w14:textId="77777777" w:rsidR="006E6124" w:rsidRDefault="006E6124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1878" w:type="dxa"/>
          </w:tcPr>
          <w:p w14:paraId="4D3D7622" w14:textId="77777777" w:rsidR="006E6124" w:rsidRDefault="00913750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Невнесение в должностные обязанн</w:t>
            </w:r>
            <w:r w:rsidR="006E6124">
              <w:rPr>
                <w:sz w:val="20"/>
                <w:szCs w:val="20"/>
                <w:lang w:bidi="ru-RU"/>
              </w:rPr>
              <w:t>ости требования о знании ан</w:t>
            </w:r>
            <w:r>
              <w:rPr>
                <w:sz w:val="20"/>
                <w:szCs w:val="20"/>
                <w:lang w:bidi="ru-RU"/>
              </w:rPr>
              <w:t>т</w:t>
            </w:r>
            <w:r w:rsidR="006E6124">
              <w:rPr>
                <w:sz w:val="20"/>
                <w:szCs w:val="20"/>
                <w:lang w:bidi="ru-RU"/>
              </w:rPr>
              <w:t>имонопольного законодательства</w:t>
            </w:r>
          </w:p>
        </w:tc>
        <w:tc>
          <w:tcPr>
            <w:tcW w:w="1985" w:type="dxa"/>
          </w:tcPr>
          <w:p w14:paraId="49E9D583" w14:textId="77777777" w:rsidR="006E6124" w:rsidRDefault="006E6124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Отсут</w:t>
            </w:r>
            <w:r w:rsidR="00913750">
              <w:rPr>
                <w:sz w:val="20"/>
                <w:szCs w:val="20"/>
                <w:lang w:bidi="ru-RU"/>
              </w:rPr>
              <w:t>ст</w:t>
            </w:r>
            <w:r>
              <w:rPr>
                <w:sz w:val="20"/>
                <w:szCs w:val="20"/>
                <w:lang w:bidi="ru-RU"/>
              </w:rPr>
              <w:t>вие в должностных инструкциях</w:t>
            </w:r>
            <w:r w:rsidR="00913750">
              <w:rPr>
                <w:sz w:val="20"/>
                <w:szCs w:val="20"/>
                <w:lang w:bidi="ru-RU"/>
              </w:rPr>
              <w:t xml:space="preserve"> обязанности знать ос</w:t>
            </w:r>
            <w:r>
              <w:rPr>
                <w:sz w:val="20"/>
                <w:szCs w:val="20"/>
                <w:lang w:bidi="ru-RU"/>
              </w:rPr>
              <w:t>новы антимонополь</w:t>
            </w:r>
            <w:r w:rsidR="00913750">
              <w:rPr>
                <w:sz w:val="20"/>
                <w:szCs w:val="20"/>
                <w:lang w:bidi="ru-RU"/>
              </w:rPr>
              <w:t>но</w:t>
            </w:r>
            <w:r>
              <w:rPr>
                <w:sz w:val="20"/>
                <w:szCs w:val="20"/>
                <w:lang w:bidi="ru-RU"/>
              </w:rPr>
              <w:t>го законодательства</w:t>
            </w:r>
          </w:p>
        </w:tc>
        <w:tc>
          <w:tcPr>
            <w:tcW w:w="1559" w:type="dxa"/>
          </w:tcPr>
          <w:p w14:paraId="2AB0D04B" w14:textId="77777777" w:rsidR="006E6124" w:rsidRDefault="006E6124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14:paraId="5C338E95" w14:textId="77777777" w:rsidR="006E6124" w:rsidRDefault="006E6124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Исполнение постановления администрации Лысогорского муниципального района от 26.06.2019 № 265 «О создании и орган</w:t>
            </w:r>
            <w:r w:rsidR="00913750">
              <w:rPr>
                <w:sz w:val="20"/>
                <w:szCs w:val="20"/>
                <w:lang w:bidi="ru-RU"/>
              </w:rPr>
              <w:t>изации системы внутреннего обесп</w:t>
            </w:r>
            <w:r>
              <w:rPr>
                <w:sz w:val="20"/>
                <w:szCs w:val="20"/>
                <w:lang w:bidi="ru-RU"/>
              </w:rPr>
              <w:t>ечения соответствия требованиям антимонопольного законодательства</w:t>
            </w:r>
            <w:r w:rsidR="00AA603D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843" w:type="dxa"/>
          </w:tcPr>
          <w:p w14:paraId="40F1D2F4" w14:textId="77777777" w:rsidR="006E6124" w:rsidRPr="00030780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14:paraId="1836B8E7" w14:textId="77777777" w:rsidR="006E6124" w:rsidRPr="00030780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6E6124" w14:paraId="402E9CEF" w14:textId="77777777" w:rsidTr="00EB2CEA">
        <w:tc>
          <w:tcPr>
            <w:tcW w:w="498" w:type="dxa"/>
          </w:tcPr>
          <w:p w14:paraId="35067800" w14:textId="77777777" w:rsidR="006E6124" w:rsidRDefault="006E6124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1878" w:type="dxa"/>
          </w:tcPr>
          <w:p w14:paraId="543655F7" w14:textId="77777777" w:rsidR="006E6124" w:rsidRDefault="006E6124" w:rsidP="002E3CDE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Проведение правовой экспертизы НПА </w:t>
            </w:r>
            <w:r w:rsidR="00E27C77">
              <w:rPr>
                <w:sz w:val="20"/>
                <w:szCs w:val="20"/>
                <w:lang w:bidi="ru-RU"/>
              </w:rPr>
              <w:t>на соответствие антимонопольному законодательству</w:t>
            </w:r>
          </w:p>
        </w:tc>
        <w:tc>
          <w:tcPr>
            <w:tcW w:w="1985" w:type="dxa"/>
          </w:tcPr>
          <w:p w14:paraId="438CC6E3" w14:textId="77777777" w:rsidR="006E6124" w:rsidRDefault="00E27C77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Ошибочное применение норм</w:t>
            </w:r>
            <w:r w:rsidR="00AA603D">
              <w:rPr>
                <w:sz w:val="20"/>
                <w:szCs w:val="20"/>
                <w:lang w:bidi="ru-RU"/>
              </w:rPr>
              <w:t xml:space="preserve"> права</w:t>
            </w:r>
          </w:p>
        </w:tc>
        <w:tc>
          <w:tcPr>
            <w:tcW w:w="1559" w:type="dxa"/>
          </w:tcPr>
          <w:p w14:paraId="0AB6CA5C" w14:textId="77777777" w:rsidR="006E6124" w:rsidRDefault="00AA603D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14:paraId="217DE15F" w14:textId="77777777" w:rsidR="006E6124" w:rsidRDefault="00AA603D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Исполнение постановления администрации Лысогорского муниципального района от 26.06.2019 № 265 «О создании и организации системы внутреннего обеспечения соответствия требованиям антимонопольного законодательства», направление правовых актов в прокуратуру для дачи заключения, обучение</w:t>
            </w:r>
          </w:p>
        </w:tc>
        <w:tc>
          <w:tcPr>
            <w:tcW w:w="1843" w:type="dxa"/>
          </w:tcPr>
          <w:p w14:paraId="753BCAF5" w14:textId="77777777" w:rsidR="006E6124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</w:tcPr>
          <w:p w14:paraId="11E603DB" w14:textId="77777777" w:rsidR="006E6124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14:paraId="57475563" w14:textId="77777777" w:rsidR="005C056C" w:rsidRPr="005C056C" w:rsidRDefault="005C056C" w:rsidP="005C056C">
      <w:pPr>
        <w:jc w:val="center"/>
        <w:rPr>
          <w:b/>
          <w:szCs w:val="28"/>
          <w:lang w:bidi="ru-RU"/>
        </w:rPr>
      </w:pPr>
    </w:p>
    <w:p w14:paraId="66A3ABA0" w14:textId="77777777" w:rsidR="000A2DEF" w:rsidRDefault="000A2DEF" w:rsidP="005C056C">
      <w:pPr>
        <w:jc w:val="center"/>
        <w:rPr>
          <w:b/>
          <w:szCs w:val="28"/>
        </w:rPr>
      </w:pPr>
    </w:p>
    <w:p w14:paraId="2A6EC1CE" w14:textId="77777777" w:rsidR="0031039A" w:rsidRDefault="0031039A" w:rsidP="005C056C">
      <w:pPr>
        <w:jc w:val="center"/>
        <w:rPr>
          <w:b/>
          <w:szCs w:val="28"/>
        </w:rPr>
      </w:pPr>
    </w:p>
    <w:p w14:paraId="076FD1B4" w14:textId="77777777" w:rsidR="0031039A" w:rsidRDefault="0031039A" w:rsidP="005C056C">
      <w:pPr>
        <w:jc w:val="center"/>
        <w:rPr>
          <w:b/>
          <w:szCs w:val="28"/>
        </w:rPr>
      </w:pPr>
    </w:p>
    <w:p w14:paraId="2D54C10C" w14:textId="77777777" w:rsidR="0031039A" w:rsidRDefault="0031039A" w:rsidP="005C056C">
      <w:pPr>
        <w:jc w:val="center"/>
        <w:rPr>
          <w:b/>
          <w:szCs w:val="28"/>
        </w:rPr>
      </w:pPr>
    </w:p>
    <w:p w14:paraId="45470ADF" w14:textId="77777777" w:rsidR="0031039A" w:rsidRDefault="0031039A" w:rsidP="005C056C">
      <w:pPr>
        <w:jc w:val="center"/>
        <w:rPr>
          <w:b/>
          <w:szCs w:val="28"/>
        </w:rPr>
      </w:pPr>
    </w:p>
    <w:p w14:paraId="03871EAA" w14:textId="77777777" w:rsidR="0031039A" w:rsidRDefault="0031039A" w:rsidP="005C056C">
      <w:pPr>
        <w:jc w:val="center"/>
        <w:rPr>
          <w:b/>
          <w:szCs w:val="28"/>
        </w:rPr>
        <w:sectPr w:rsidR="0031039A" w:rsidSect="0041126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3033C95F" w14:textId="6861B5D6" w:rsidR="0031039A" w:rsidRPr="0031039A" w:rsidRDefault="00CF0790" w:rsidP="00CF0790">
      <w:pPr>
        <w:ind w:left="5245"/>
        <w:rPr>
          <w:sz w:val="24"/>
        </w:rPr>
      </w:pPr>
      <w:r w:rsidRPr="00CF0790">
        <w:rPr>
          <w:sz w:val="24"/>
        </w:rPr>
        <w:lastRenderedPageBreak/>
        <w:t>П</w:t>
      </w:r>
      <w:r w:rsidR="0031039A" w:rsidRPr="0031039A">
        <w:rPr>
          <w:sz w:val="24"/>
        </w:rPr>
        <w:t>риложение №3</w:t>
      </w:r>
      <w:r w:rsidR="0031039A" w:rsidRPr="00CF0790">
        <w:rPr>
          <w:sz w:val="24"/>
        </w:rPr>
        <w:t xml:space="preserve"> </w:t>
      </w:r>
      <w:r w:rsidR="0031039A" w:rsidRPr="0031039A">
        <w:rPr>
          <w:sz w:val="24"/>
        </w:rPr>
        <w:t xml:space="preserve">к распоряжению </w:t>
      </w:r>
    </w:p>
    <w:p w14:paraId="032C49EA" w14:textId="1635966C" w:rsidR="0031039A" w:rsidRPr="0031039A" w:rsidRDefault="0031039A" w:rsidP="00CF0790">
      <w:pPr>
        <w:ind w:left="5245"/>
        <w:rPr>
          <w:sz w:val="24"/>
        </w:rPr>
      </w:pPr>
      <w:r w:rsidRPr="0031039A">
        <w:rPr>
          <w:sz w:val="24"/>
        </w:rPr>
        <w:t xml:space="preserve">администрации </w:t>
      </w:r>
      <w:r w:rsidRPr="00CF0790">
        <w:rPr>
          <w:sz w:val="24"/>
        </w:rPr>
        <w:t>Лысогорского</w:t>
      </w:r>
      <w:r w:rsidRPr="0031039A">
        <w:rPr>
          <w:sz w:val="24"/>
        </w:rPr>
        <w:t xml:space="preserve"> муниципального </w:t>
      </w:r>
    </w:p>
    <w:p w14:paraId="551C5925" w14:textId="26E8B707" w:rsidR="0031039A" w:rsidRPr="0031039A" w:rsidRDefault="001C33AE" w:rsidP="00CF0790">
      <w:pPr>
        <w:ind w:left="5245"/>
        <w:rPr>
          <w:sz w:val="24"/>
        </w:rPr>
      </w:pPr>
      <w:r w:rsidRPr="00CF0790">
        <w:rPr>
          <w:sz w:val="24"/>
        </w:rPr>
        <w:t xml:space="preserve">№ 443-р </w:t>
      </w:r>
      <w:r w:rsidR="0031039A" w:rsidRPr="0031039A">
        <w:rPr>
          <w:sz w:val="24"/>
        </w:rPr>
        <w:t xml:space="preserve">от </w:t>
      </w:r>
      <w:r w:rsidRPr="00CF0790">
        <w:rPr>
          <w:sz w:val="24"/>
        </w:rPr>
        <w:t>28 декабря 2024 г.</w:t>
      </w:r>
      <w:r w:rsidR="0031039A" w:rsidRPr="0031039A">
        <w:rPr>
          <w:sz w:val="24"/>
        </w:rPr>
        <w:t xml:space="preserve"> </w:t>
      </w:r>
    </w:p>
    <w:p w14:paraId="3B94B0B1" w14:textId="77777777" w:rsidR="0031039A" w:rsidRPr="0031039A" w:rsidRDefault="0031039A" w:rsidP="0031039A">
      <w:pPr>
        <w:spacing w:line="276" w:lineRule="auto"/>
        <w:jc w:val="center"/>
        <w:rPr>
          <w:b/>
          <w:sz w:val="22"/>
          <w:szCs w:val="22"/>
        </w:rPr>
      </w:pPr>
    </w:p>
    <w:p w14:paraId="577076BE" w14:textId="77777777" w:rsidR="000A7E8E" w:rsidRDefault="0031039A" w:rsidP="001C33AE">
      <w:pPr>
        <w:ind w:firstLine="567"/>
        <w:jc w:val="center"/>
        <w:rPr>
          <w:b/>
          <w:sz w:val="24"/>
        </w:rPr>
      </w:pPr>
      <w:r w:rsidRPr="0031039A">
        <w:rPr>
          <w:b/>
          <w:sz w:val="24"/>
        </w:rPr>
        <w:t xml:space="preserve">Ключевые показатели </w:t>
      </w:r>
    </w:p>
    <w:p w14:paraId="545FB91A" w14:textId="77777777" w:rsidR="000A7E8E" w:rsidRDefault="0031039A" w:rsidP="001C33AE">
      <w:pPr>
        <w:ind w:firstLine="567"/>
        <w:jc w:val="center"/>
        <w:rPr>
          <w:b/>
          <w:sz w:val="24"/>
        </w:rPr>
      </w:pPr>
      <w:r w:rsidRPr="0031039A">
        <w:rPr>
          <w:b/>
          <w:sz w:val="24"/>
        </w:rPr>
        <w:t xml:space="preserve">оценки эффективности функционирования антимонопольного комплаенса </w:t>
      </w:r>
    </w:p>
    <w:p w14:paraId="524B5562" w14:textId="108834D6" w:rsidR="0031039A" w:rsidRPr="0031039A" w:rsidRDefault="0031039A" w:rsidP="001C33AE">
      <w:pPr>
        <w:ind w:firstLine="567"/>
        <w:jc w:val="center"/>
        <w:rPr>
          <w:b/>
          <w:sz w:val="24"/>
        </w:rPr>
      </w:pPr>
      <w:r w:rsidRPr="0031039A">
        <w:rPr>
          <w:b/>
          <w:sz w:val="24"/>
        </w:rPr>
        <w:t xml:space="preserve">в администрации </w:t>
      </w:r>
      <w:r w:rsidR="001C33AE">
        <w:rPr>
          <w:b/>
          <w:sz w:val="24"/>
        </w:rPr>
        <w:t>Лысогорского</w:t>
      </w:r>
      <w:r w:rsidRPr="0031039A">
        <w:rPr>
          <w:b/>
          <w:sz w:val="24"/>
        </w:rPr>
        <w:t xml:space="preserve"> муниципального района</w:t>
      </w:r>
    </w:p>
    <w:p w14:paraId="2F177DB3" w14:textId="77777777" w:rsidR="0031039A" w:rsidRPr="0031039A" w:rsidRDefault="0031039A" w:rsidP="001C33AE">
      <w:pPr>
        <w:ind w:firstLine="567"/>
        <w:jc w:val="center"/>
        <w:rPr>
          <w:b/>
          <w:sz w:val="24"/>
        </w:rPr>
      </w:pPr>
    </w:p>
    <w:p w14:paraId="4788443A" w14:textId="77777777" w:rsidR="000A7E8E" w:rsidRDefault="0031039A" w:rsidP="000A7E8E">
      <w:pPr>
        <w:ind w:firstLine="709"/>
        <w:jc w:val="both"/>
        <w:rPr>
          <w:szCs w:val="28"/>
        </w:rPr>
      </w:pPr>
      <w:r w:rsidRPr="0031039A">
        <w:rPr>
          <w:szCs w:val="28"/>
        </w:rPr>
        <w:t xml:space="preserve">Настоящие ключевые показатели (далее </w:t>
      </w:r>
      <w:r w:rsidR="000A7E8E">
        <w:rPr>
          <w:szCs w:val="28"/>
        </w:rPr>
        <w:t>–</w:t>
      </w:r>
      <w:r w:rsidRPr="0031039A">
        <w:rPr>
          <w:szCs w:val="28"/>
        </w:rPr>
        <w:t xml:space="preserve"> ключевые показатели) устанавливаются в целях оценки эффективности функционирования антимонопольного комплаенса в </w:t>
      </w:r>
      <w:r w:rsidR="000A7E8E">
        <w:rPr>
          <w:szCs w:val="28"/>
        </w:rPr>
        <w:t>а</w:t>
      </w:r>
      <w:r w:rsidRPr="0031039A">
        <w:rPr>
          <w:szCs w:val="28"/>
        </w:rPr>
        <w:t xml:space="preserve">дминистрации </w:t>
      </w:r>
      <w:r w:rsidR="000A7E8E">
        <w:rPr>
          <w:szCs w:val="28"/>
        </w:rPr>
        <w:t xml:space="preserve">Лысогорского </w:t>
      </w:r>
      <w:r w:rsidRPr="0031039A">
        <w:rPr>
          <w:szCs w:val="28"/>
        </w:rPr>
        <w:t>муниципального района Саратовской области (далее - Администрация).</w:t>
      </w:r>
    </w:p>
    <w:p w14:paraId="333E017D" w14:textId="1C3BFA5E" w:rsidR="0031039A" w:rsidRPr="0031039A" w:rsidRDefault="0031039A" w:rsidP="000A7E8E">
      <w:pPr>
        <w:ind w:firstLine="709"/>
        <w:jc w:val="both"/>
        <w:rPr>
          <w:szCs w:val="28"/>
        </w:rPr>
      </w:pPr>
      <w:r w:rsidRPr="0031039A">
        <w:rPr>
          <w:szCs w:val="28"/>
        </w:rPr>
        <w:t>Период, за который проводится оценка достижения ключевых показателей</w:t>
      </w:r>
      <w:r w:rsidR="00576E60">
        <w:rPr>
          <w:szCs w:val="28"/>
        </w:rPr>
        <w:t xml:space="preserve"> – </w:t>
      </w:r>
      <w:r w:rsidRPr="0031039A">
        <w:rPr>
          <w:szCs w:val="28"/>
        </w:rPr>
        <w:t>календарный</w:t>
      </w:r>
      <w:r w:rsidR="00576E60">
        <w:rPr>
          <w:szCs w:val="28"/>
        </w:rPr>
        <w:t xml:space="preserve"> </w:t>
      </w:r>
      <w:r w:rsidRPr="0031039A">
        <w:rPr>
          <w:szCs w:val="28"/>
        </w:rPr>
        <w:t>год. Ключевые показатели рассчитываются в баллах. Расчет значения итогового показателя производится путем суммирования баллов:</w:t>
      </w:r>
    </w:p>
    <w:p w14:paraId="6CCBDA7F" w14:textId="77777777" w:rsidR="0031039A" w:rsidRPr="0031039A" w:rsidRDefault="0031039A" w:rsidP="001C33A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31039A">
        <w:rPr>
          <w:szCs w:val="28"/>
        </w:rPr>
        <w:t>высокая эффективность - от 75 до 100 баллов;</w:t>
      </w:r>
    </w:p>
    <w:p w14:paraId="638A1BEB" w14:textId="77777777" w:rsidR="0031039A" w:rsidRPr="0031039A" w:rsidRDefault="0031039A" w:rsidP="001C33A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31039A">
        <w:rPr>
          <w:szCs w:val="28"/>
        </w:rPr>
        <w:t>средняя эффективность - от 50 до 75 баллов;</w:t>
      </w:r>
    </w:p>
    <w:p w14:paraId="445DE1DC" w14:textId="77777777" w:rsidR="0031039A" w:rsidRPr="0031039A" w:rsidRDefault="0031039A" w:rsidP="001C33A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31039A">
        <w:rPr>
          <w:szCs w:val="28"/>
        </w:rPr>
        <w:t>низкая эффективность - от 25 до 50 баллов;</w:t>
      </w:r>
    </w:p>
    <w:p w14:paraId="60AE8671" w14:textId="77777777" w:rsidR="0031039A" w:rsidRPr="0031039A" w:rsidRDefault="0031039A" w:rsidP="001C33A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  <w:r w:rsidRPr="0031039A">
        <w:rPr>
          <w:szCs w:val="28"/>
        </w:rPr>
        <w:t>неэффективно - ниже 25 баллов.</w:t>
      </w:r>
    </w:p>
    <w:p w14:paraId="22688EDE" w14:textId="77777777" w:rsidR="0031039A" w:rsidRPr="0031039A" w:rsidRDefault="0031039A" w:rsidP="0031039A">
      <w:pPr>
        <w:spacing w:line="276" w:lineRule="auto"/>
        <w:ind w:firstLine="567"/>
        <w:jc w:val="both"/>
        <w:rPr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4002"/>
        <w:gridCol w:w="2440"/>
        <w:gridCol w:w="2456"/>
      </w:tblGrid>
      <w:tr w:rsidR="0031039A" w:rsidRPr="0031039A" w14:paraId="222D1839" w14:textId="77777777" w:rsidTr="00576E60">
        <w:tc>
          <w:tcPr>
            <w:tcW w:w="817" w:type="dxa"/>
            <w:vAlign w:val="center"/>
          </w:tcPr>
          <w:p w14:paraId="203DB11E" w14:textId="77777777" w:rsidR="0031039A" w:rsidRPr="0031039A" w:rsidRDefault="0031039A" w:rsidP="00576E60">
            <w:pPr>
              <w:jc w:val="center"/>
              <w:rPr>
                <w:b/>
                <w:bCs/>
                <w:sz w:val="24"/>
                <w:szCs w:val="24"/>
              </w:rPr>
            </w:pPr>
            <w:r w:rsidRPr="0031039A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181" w:type="dxa"/>
            <w:vAlign w:val="center"/>
          </w:tcPr>
          <w:p w14:paraId="79C096E6" w14:textId="77777777" w:rsidR="0031039A" w:rsidRPr="0031039A" w:rsidRDefault="0031039A" w:rsidP="00576E60">
            <w:pPr>
              <w:jc w:val="center"/>
              <w:rPr>
                <w:b/>
                <w:bCs/>
                <w:sz w:val="24"/>
                <w:szCs w:val="24"/>
              </w:rPr>
            </w:pPr>
            <w:r w:rsidRPr="0031039A">
              <w:rPr>
                <w:b/>
                <w:bCs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2499" w:type="dxa"/>
            <w:vAlign w:val="center"/>
          </w:tcPr>
          <w:p w14:paraId="6C69EEF0" w14:textId="4400B001" w:rsidR="0031039A" w:rsidRPr="0031039A" w:rsidRDefault="0031039A" w:rsidP="00576E60">
            <w:pPr>
              <w:jc w:val="center"/>
              <w:rPr>
                <w:b/>
                <w:bCs/>
                <w:sz w:val="24"/>
                <w:szCs w:val="24"/>
              </w:rPr>
            </w:pPr>
            <w:r w:rsidRPr="0031039A">
              <w:rPr>
                <w:b/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2499" w:type="dxa"/>
            <w:vAlign w:val="center"/>
          </w:tcPr>
          <w:p w14:paraId="370050EB" w14:textId="77777777" w:rsidR="0031039A" w:rsidRPr="0031039A" w:rsidRDefault="0031039A" w:rsidP="00576E60">
            <w:pPr>
              <w:jc w:val="center"/>
              <w:rPr>
                <w:b/>
                <w:bCs/>
                <w:sz w:val="24"/>
                <w:szCs w:val="24"/>
              </w:rPr>
            </w:pPr>
            <w:r w:rsidRPr="0031039A">
              <w:rPr>
                <w:b/>
                <w:bCs/>
                <w:sz w:val="24"/>
                <w:szCs w:val="24"/>
              </w:rPr>
              <w:t>Оценка (балл)</w:t>
            </w:r>
          </w:p>
        </w:tc>
      </w:tr>
      <w:tr w:rsidR="0031039A" w:rsidRPr="0031039A" w14:paraId="7E4BFF38" w14:textId="77777777" w:rsidTr="006155E2">
        <w:tc>
          <w:tcPr>
            <w:tcW w:w="817" w:type="dxa"/>
            <w:vMerge w:val="restart"/>
          </w:tcPr>
          <w:p w14:paraId="3706F5CF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1</w:t>
            </w:r>
          </w:p>
        </w:tc>
        <w:tc>
          <w:tcPr>
            <w:tcW w:w="4181" w:type="dxa"/>
            <w:vMerge w:val="restart"/>
          </w:tcPr>
          <w:p w14:paraId="2110DB65" w14:textId="59041D10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 xml:space="preserve">Факты выдачи </w:t>
            </w:r>
            <w:r w:rsidR="00576E60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 xml:space="preserve">дминистрации </w:t>
            </w:r>
            <w:r w:rsidR="00576E60">
              <w:rPr>
                <w:sz w:val="24"/>
                <w:szCs w:val="24"/>
              </w:rPr>
              <w:t>Лысогорского</w:t>
            </w:r>
            <w:r w:rsidRPr="0031039A">
              <w:rPr>
                <w:sz w:val="24"/>
                <w:szCs w:val="24"/>
              </w:rPr>
              <w:t xml:space="preserve"> муниципального района предупреждения и (или) решения (предписания) по результатам рассмотрения дела о нарушении антимонопольного законодательства (за исключение предупреждений, предписаний, отмененных вступившим в законную силу судебным актом)</w:t>
            </w:r>
          </w:p>
        </w:tc>
        <w:tc>
          <w:tcPr>
            <w:tcW w:w="2499" w:type="dxa"/>
          </w:tcPr>
          <w:p w14:paraId="1EBD7953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14:paraId="65E43181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30</w:t>
            </w:r>
          </w:p>
        </w:tc>
      </w:tr>
      <w:tr w:rsidR="0031039A" w:rsidRPr="0031039A" w14:paraId="2CF6C374" w14:textId="77777777" w:rsidTr="006155E2">
        <w:tc>
          <w:tcPr>
            <w:tcW w:w="817" w:type="dxa"/>
            <w:vMerge/>
          </w:tcPr>
          <w:p w14:paraId="448B13FC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268A8224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2AAF5F85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24F02CE3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15</w:t>
            </w:r>
          </w:p>
        </w:tc>
      </w:tr>
      <w:tr w:rsidR="0031039A" w:rsidRPr="0031039A" w14:paraId="3363A0C1" w14:textId="77777777" w:rsidTr="006155E2">
        <w:tc>
          <w:tcPr>
            <w:tcW w:w="817" w:type="dxa"/>
            <w:vMerge/>
          </w:tcPr>
          <w:p w14:paraId="11B4FB75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671F617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39EAE148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Более 1</w:t>
            </w:r>
          </w:p>
        </w:tc>
        <w:tc>
          <w:tcPr>
            <w:tcW w:w="2499" w:type="dxa"/>
          </w:tcPr>
          <w:p w14:paraId="02D152D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0</w:t>
            </w:r>
          </w:p>
        </w:tc>
      </w:tr>
      <w:tr w:rsidR="0031039A" w:rsidRPr="0031039A" w14:paraId="3FC4E213" w14:textId="77777777" w:rsidTr="006155E2">
        <w:tc>
          <w:tcPr>
            <w:tcW w:w="817" w:type="dxa"/>
            <w:vMerge w:val="restart"/>
          </w:tcPr>
          <w:p w14:paraId="101ACAC2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2</w:t>
            </w:r>
          </w:p>
        </w:tc>
        <w:tc>
          <w:tcPr>
            <w:tcW w:w="4181" w:type="dxa"/>
            <w:vMerge w:val="restart"/>
          </w:tcPr>
          <w:p w14:paraId="6EE13942" w14:textId="6FC1529B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 w:rsidR="00576E60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 xml:space="preserve">дминистрации </w:t>
            </w:r>
            <w:r w:rsidR="00576E60">
              <w:rPr>
                <w:sz w:val="24"/>
                <w:szCs w:val="24"/>
              </w:rPr>
              <w:t>Лысогорского</w:t>
            </w:r>
            <w:r w:rsidRPr="0031039A">
              <w:rPr>
                <w:sz w:val="24"/>
                <w:szCs w:val="24"/>
              </w:rPr>
              <w:t xml:space="preserve"> муниципального района, ее должностных лиц в виде их несоответствия антимонопольному законодательству</w:t>
            </w:r>
          </w:p>
        </w:tc>
        <w:tc>
          <w:tcPr>
            <w:tcW w:w="2499" w:type="dxa"/>
          </w:tcPr>
          <w:p w14:paraId="515E8F70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Нет</w:t>
            </w:r>
          </w:p>
        </w:tc>
        <w:tc>
          <w:tcPr>
            <w:tcW w:w="2499" w:type="dxa"/>
          </w:tcPr>
          <w:p w14:paraId="33B19C45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30</w:t>
            </w:r>
          </w:p>
        </w:tc>
      </w:tr>
      <w:tr w:rsidR="0031039A" w:rsidRPr="0031039A" w14:paraId="66A3B41C" w14:textId="77777777" w:rsidTr="006155E2">
        <w:tc>
          <w:tcPr>
            <w:tcW w:w="817" w:type="dxa"/>
            <w:vMerge/>
          </w:tcPr>
          <w:p w14:paraId="7F21D907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508FD17C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38646A4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Менее 15% от числа обжалованных актов, решений действий (бездействия)</w:t>
            </w:r>
          </w:p>
        </w:tc>
        <w:tc>
          <w:tcPr>
            <w:tcW w:w="2499" w:type="dxa"/>
          </w:tcPr>
          <w:p w14:paraId="7F4DCC4D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20</w:t>
            </w:r>
          </w:p>
        </w:tc>
      </w:tr>
      <w:tr w:rsidR="0031039A" w:rsidRPr="0031039A" w14:paraId="11694CA3" w14:textId="77777777" w:rsidTr="006155E2">
        <w:tc>
          <w:tcPr>
            <w:tcW w:w="817" w:type="dxa"/>
            <w:vMerge/>
          </w:tcPr>
          <w:p w14:paraId="3141860B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39C00EBE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802521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15% и более от числа обжалованных актов, решений и действий (бездействий)</w:t>
            </w:r>
          </w:p>
        </w:tc>
        <w:tc>
          <w:tcPr>
            <w:tcW w:w="2499" w:type="dxa"/>
          </w:tcPr>
          <w:p w14:paraId="2C13DF4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0</w:t>
            </w:r>
          </w:p>
        </w:tc>
      </w:tr>
      <w:tr w:rsidR="0031039A" w:rsidRPr="0031039A" w14:paraId="598D4CDF" w14:textId="77777777" w:rsidTr="006155E2">
        <w:tc>
          <w:tcPr>
            <w:tcW w:w="817" w:type="dxa"/>
            <w:vMerge w:val="restart"/>
          </w:tcPr>
          <w:p w14:paraId="0FADB247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3</w:t>
            </w:r>
          </w:p>
        </w:tc>
        <w:tc>
          <w:tcPr>
            <w:tcW w:w="4181" w:type="dxa"/>
            <w:vMerge w:val="restart"/>
          </w:tcPr>
          <w:p w14:paraId="159D15F4" w14:textId="7A5C13D2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 xml:space="preserve">Жалобы на решения, действия (бездействия) </w:t>
            </w:r>
            <w:r w:rsidR="00C97355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 xml:space="preserve">дминистрации </w:t>
            </w:r>
            <w:r w:rsidR="00C97355">
              <w:rPr>
                <w:sz w:val="24"/>
                <w:szCs w:val="24"/>
              </w:rPr>
              <w:lastRenderedPageBreak/>
              <w:t>Лысогорского муниципального</w:t>
            </w:r>
            <w:r w:rsidRPr="0031039A">
              <w:rPr>
                <w:sz w:val="24"/>
                <w:szCs w:val="24"/>
              </w:rPr>
              <w:t xml:space="preserve"> района или ее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  <w:p w14:paraId="465FE20B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676FA6DF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499" w:type="dxa"/>
          </w:tcPr>
          <w:p w14:paraId="4161A1E9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10</w:t>
            </w:r>
          </w:p>
        </w:tc>
      </w:tr>
      <w:tr w:rsidR="0031039A" w:rsidRPr="0031039A" w14:paraId="7C385E94" w14:textId="77777777" w:rsidTr="006155E2">
        <w:tc>
          <w:tcPr>
            <w:tcW w:w="817" w:type="dxa"/>
            <w:vMerge/>
          </w:tcPr>
          <w:p w14:paraId="1CCAF010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3068629E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2F9C01D8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Есть</w:t>
            </w:r>
          </w:p>
        </w:tc>
        <w:tc>
          <w:tcPr>
            <w:tcW w:w="2499" w:type="dxa"/>
          </w:tcPr>
          <w:p w14:paraId="0EFF890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0</w:t>
            </w:r>
          </w:p>
        </w:tc>
      </w:tr>
      <w:tr w:rsidR="0031039A" w:rsidRPr="0031039A" w14:paraId="7C2503D4" w14:textId="77777777" w:rsidTr="006155E2">
        <w:tc>
          <w:tcPr>
            <w:tcW w:w="817" w:type="dxa"/>
            <w:vMerge w:val="restart"/>
          </w:tcPr>
          <w:p w14:paraId="199144D6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4</w:t>
            </w:r>
          </w:p>
        </w:tc>
        <w:tc>
          <w:tcPr>
            <w:tcW w:w="4181" w:type="dxa"/>
            <w:vMerge w:val="restart"/>
          </w:tcPr>
          <w:p w14:paraId="750A7CF6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2499" w:type="dxa"/>
          </w:tcPr>
          <w:p w14:paraId="2E68E48D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2499" w:type="dxa"/>
          </w:tcPr>
          <w:p w14:paraId="0914C061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20</w:t>
            </w:r>
          </w:p>
        </w:tc>
      </w:tr>
      <w:tr w:rsidR="0031039A" w:rsidRPr="0031039A" w14:paraId="11D172BE" w14:textId="77777777" w:rsidTr="006155E2">
        <w:tc>
          <w:tcPr>
            <w:tcW w:w="817" w:type="dxa"/>
            <w:vMerge/>
          </w:tcPr>
          <w:p w14:paraId="3310DDDE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291C5F3F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407EC64F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2499" w:type="dxa"/>
          </w:tcPr>
          <w:p w14:paraId="5A8A970B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31039A" w:rsidRPr="0031039A" w14:paraId="65C39446" w14:textId="77777777" w:rsidTr="006155E2">
        <w:tc>
          <w:tcPr>
            <w:tcW w:w="817" w:type="dxa"/>
            <w:vMerge w:val="restart"/>
          </w:tcPr>
          <w:p w14:paraId="2B2B8C29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5</w:t>
            </w:r>
          </w:p>
        </w:tc>
        <w:tc>
          <w:tcPr>
            <w:tcW w:w="4181" w:type="dxa"/>
            <w:vMerge w:val="restart"/>
          </w:tcPr>
          <w:p w14:paraId="40ACD005" w14:textId="59172FFA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 xml:space="preserve">Доля проектов нормативных правовых актов </w:t>
            </w:r>
            <w:r w:rsidR="00C97355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 xml:space="preserve">дминистрации </w:t>
            </w:r>
            <w:r w:rsidR="00C97355">
              <w:rPr>
                <w:sz w:val="24"/>
                <w:szCs w:val="24"/>
              </w:rPr>
              <w:t xml:space="preserve">Лысогорского муниципального </w:t>
            </w:r>
            <w:r w:rsidRPr="0031039A">
              <w:rPr>
                <w:sz w:val="24"/>
                <w:szCs w:val="24"/>
              </w:rPr>
              <w:t xml:space="preserve">района,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общественного контроля в общем количестве проектов нормативных правовых актов </w:t>
            </w:r>
            <w:r w:rsidR="0000628C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>дминистрации, подлежащих прохождению такой процедуры.</w:t>
            </w:r>
          </w:p>
        </w:tc>
        <w:tc>
          <w:tcPr>
            <w:tcW w:w="2499" w:type="dxa"/>
          </w:tcPr>
          <w:p w14:paraId="40B52276" w14:textId="0FB79490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00628C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>дминистрации, подлежащих прохождению процедуры общественного контроля</w:t>
            </w:r>
          </w:p>
        </w:tc>
        <w:tc>
          <w:tcPr>
            <w:tcW w:w="2499" w:type="dxa"/>
          </w:tcPr>
          <w:p w14:paraId="7FF7F01D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10</w:t>
            </w:r>
          </w:p>
        </w:tc>
      </w:tr>
      <w:tr w:rsidR="0031039A" w:rsidRPr="0031039A" w14:paraId="2D676EF1" w14:textId="77777777" w:rsidTr="006155E2">
        <w:tc>
          <w:tcPr>
            <w:tcW w:w="817" w:type="dxa"/>
            <w:vMerge/>
          </w:tcPr>
          <w:p w14:paraId="1B1C387E" w14:textId="77777777" w:rsidR="0031039A" w:rsidRPr="0031039A" w:rsidRDefault="0031039A" w:rsidP="003103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14:paraId="24B0054E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FC83869" w14:textId="7063B324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00628C">
              <w:rPr>
                <w:sz w:val="24"/>
                <w:szCs w:val="24"/>
              </w:rPr>
              <w:t>а</w:t>
            </w:r>
            <w:r w:rsidRPr="0031039A">
              <w:rPr>
                <w:sz w:val="24"/>
                <w:szCs w:val="24"/>
              </w:rPr>
              <w:t>дминистрации, подлежащих прохождению процедуры общественного контроля</w:t>
            </w:r>
          </w:p>
        </w:tc>
        <w:tc>
          <w:tcPr>
            <w:tcW w:w="2499" w:type="dxa"/>
          </w:tcPr>
          <w:p w14:paraId="0F28DB08" w14:textId="77777777" w:rsidR="0031039A" w:rsidRPr="0031039A" w:rsidRDefault="0031039A" w:rsidP="0031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039A">
              <w:rPr>
                <w:sz w:val="24"/>
                <w:szCs w:val="24"/>
              </w:rPr>
              <w:t>0</w:t>
            </w:r>
          </w:p>
        </w:tc>
      </w:tr>
    </w:tbl>
    <w:p w14:paraId="268D873F" w14:textId="77777777" w:rsidR="0031039A" w:rsidRPr="005C056C" w:rsidRDefault="0031039A" w:rsidP="005C056C">
      <w:pPr>
        <w:jc w:val="center"/>
        <w:rPr>
          <w:b/>
          <w:szCs w:val="28"/>
        </w:rPr>
      </w:pPr>
    </w:p>
    <w:sectPr w:rsidR="0031039A" w:rsidRPr="005C056C" w:rsidSect="000A7E8E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EEC"/>
    <w:multiLevelType w:val="multilevel"/>
    <w:tmpl w:val="732AAA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35FAA"/>
    <w:multiLevelType w:val="multilevel"/>
    <w:tmpl w:val="E884C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575115">
    <w:abstractNumId w:val="1"/>
  </w:num>
  <w:num w:numId="2" w16cid:durableId="2930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372"/>
    <w:rsid w:val="0000628C"/>
    <w:rsid w:val="00012AC7"/>
    <w:rsid w:val="0002163D"/>
    <w:rsid w:val="00030780"/>
    <w:rsid w:val="00086372"/>
    <w:rsid w:val="000A2DEF"/>
    <w:rsid w:val="000A7E8E"/>
    <w:rsid w:val="000B1F21"/>
    <w:rsid w:val="000E08DA"/>
    <w:rsid w:val="000E64A9"/>
    <w:rsid w:val="000E7CA5"/>
    <w:rsid w:val="000F4D7A"/>
    <w:rsid w:val="001035DA"/>
    <w:rsid w:val="00147F69"/>
    <w:rsid w:val="00171706"/>
    <w:rsid w:val="00193360"/>
    <w:rsid w:val="00193ADB"/>
    <w:rsid w:val="001C0E64"/>
    <w:rsid w:val="001C324C"/>
    <w:rsid w:val="001C33AE"/>
    <w:rsid w:val="00213D75"/>
    <w:rsid w:val="002162A5"/>
    <w:rsid w:val="002262DD"/>
    <w:rsid w:val="00284DE0"/>
    <w:rsid w:val="002A7918"/>
    <w:rsid w:val="002C00F4"/>
    <w:rsid w:val="002E3CDE"/>
    <w:rsid w:val="002E4BBD"/>
    <w:rsid w:val="0031039A"/>
    <w:rsid w:val="00352231"/>
    <w:rsid w:val="00355145"/>
    <w:rsid w:val="00391315"/>
    <w:rsid w:val="003B4E01"/>
    <w:rsid w:val="003D0839"/>
    <w:rsid w:val="00411264"/>
    <w:rsid w:val="004152BD"/>
    <w:rsid w:val="00470AEA"/>
    <w:rsid w:val="004761FD"/>
    <w:rsid w:val="00483771"/>
    <w:rsid w:val="004A1C52"/>
    <w:rsid w:val="004A26C0"/>
    <w:rsid w:val="004A7180"/>
    <w:rsid w:val="004C0E61"/>
    <w:rsid w:val="004D1145"/>
    <w:rsid w:val="004E4AD0"/>
    <w:rsid w:val="004F388E"/>
    <w:rsid w:val="00513234"/>
    <w:rsid w:val="00543EE7"/>
    <w:rsid w:val="005518AF"/>
    <w:rsid w:val="00575D49"/>
    <w:rsid w:val="00576E60"/>
    <w:rsid w:val="0059033F"/>
    <w:rsid w:val="005C056C"/>
    <w:rsid w:val="005D47A7"/>
    <w:rsid w:val="006216B5"/>
    <w:rsid w:val="00670DE2"/>
    <w:rsid w:val="006770D6"/>
    <w:rsid w:val="00692B6B"/>
    <w:rsid w:val="006A66D4"/>
    <w:rsid w:val="006E254E"/>
    <w:rsid w:val="006E6124"/>
    <w:rsid w:val="006E6136"/>
    <w:rsid w:val="00703B64"/>
    <w:rsid w:val="0072188D"/>
    <w:rsid w:val="00726BFB"/>
    <w:rsid w:val="007370C8"/>
    <w:rsid w:val="00746EDD"/>
    <w:rsid w:val="00755056"/>
    <w:rsid w:val="007A09FE"/>
    <w:rsid w:val="007C5F89"/>
    <w:rsid w:val="007C6802"/>
    <w:rsid w:val="007E4402"/>
    <w:rsid w:val="007F372F"/>
    <w:rsid w:val="008075DF"/>
    <w:rsid w:val="00813579"/>
    <w:rsid w:val="008410D7"/>
    <w:rsid w:val="00854B70"/>
    <w:rsid w:val="00865646"/>
    <w:rsid w:val="00872AC3"/>
    <w:rsid w:val="008B1062"/>
    <w:rsid w:val="008B54C0"/>
    <w:rsid w:val="00913750"/>
    <w:rsid w:val="00944F91"/>
    <w:rsid w:val="00956154"/>
    <w:rsid w:val="009733E8"/>
    <w:rsid w:val="009B1682"/>
    <w:rsid w:val="009B4A63"/>
    <w:rsid w:val="009C6962"/>
    <w:rsid w:val="009F2D84"/>
    <w:rsid w:val="00A16CF7"/>
    <w:rsid w:val="00A30D82"/>
    <w:rsid w:val="00A43AAD"/>
    <w:rsid w:val="00A55B3F"/>
    <w:rsid w:val="00A670CE"/>
    <w:rsid w:val="00A831E3"/>
    <w:rsid w:val="00A90619"/>
    <w:rsid w:val="00AA603D"/>
    <w:rsid w:val="00AB6864"/>
    <w:rsid w:val="00AE30E3"/>
    <w:rsid w:val="00B171D4"/>
    <w:rsid w:val="00B74082"/>
    <w:rsid w:val="00BA526B"/>
    <w:rsid w:val="00BD0A75"/>
    <w:rsid w:val="00BE5EB6"/>
    <w:rsid w:val="00BF5221"/>
    <w:rsid w:val="00C335FA"/>
    <w:rsid w:val="00C661A1"/>
    <w:rsid w:val="00C66523"/>
    <w:rsid w:val="00C9464F"/>
    <w:rsid w:val="00C97355"/>
    <w:rsid w:val="00CA5DA1"/>
    <w:rsid w:val="00CB5473"/>
    <w:rsid w:val="00CC2C21"/>
    <w:rsid w:val="00CC3361"/>
    <w:rsid w:val="00CD02BF"/>
    <w:rsid w:val="00CE46D1"/>
    <w:rsid w:val="00CF0790"/>
    <w:rsid w:val="00D03C10"/>
    <w:rsid w:val="00D04498"/>
    <w:rsid w:val="00D25F49"/>
    <w:rsid w:val="00D8512F"/>
    <w:rsid w:val="00DC27AC"/>
    <w:rsid w:val="00E27C77"/>
    <w:rsid w:val="00E32354"/>
    <w:rsid w:val="00E87902"/>
    <w:rsid w:val="00EB2CEA"/>
    <w:rsid w:val="00F1100A"/>
    <w:rsid w:val="00F23811"/>
    <w:rsid w:val="00F24F20"/>
    <w:rsid w:val="00F266B9"/>
    <w:rsid w:val="00F4410B"/>
    <w:rsid w:val="00F628D5"/>
    <w:rsid w:val="00F87BA9"/>
    <w:rsid w:val="00F92379"/>
    <w:rsid w:val="00FB1692"/>
    <w:rsid w:val="00FB794F"/>
    <w:rsid w:val="00FC555B"/>
    <w:rsid w:val="00FE605D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9BF6"/>
  <w15:docId w15:val="{27D04104-1077-4AB2-AF5F-ACC922D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43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43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E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3103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7A59-A5F7-4932-9102-5AC4CE60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Юрист</cp:lastModifiedBy>
  <cp:revision>8</cp:revision>
  <cp:lastPrinted>2025-02-10T06:34:00Z</cp:lastPrinted>
  <dcterms:created xsi:type="dcterms:W3CDTF">2024-02-15T12:57:00Z</dcterms:created>
  <dcterms:modified xsi:type="dcterms:W3CDTF">2025-02-10T08:29:00Z</dcterms:modified>
</cp:coreProperties>
</file>