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BEE" w:rsidRDefault="00AD4BEE" w:rsidP="00AD4BEE">
      <w:pPr>
        <w:pStyle w:val="a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Приложение к постановлению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администрации Лысогорского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муниципального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Саратовской области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«</w:t>
      </w:r>
      <w:r w:rsidR="00876A14">
        <w:t>25</w:t>
      </w:r>
      <w:r>
        <w:t xml:space="preserve">» </w:t>
      </w:r>
      <w:r w:rsidR="00876A14">
        <w:t>июля</w:t>
      </w:r>
      <w:r>
        <w:t xml:space="preserve"> 2018 г. № </w:t>
      </w:r>
      <w:r w:rsidR="00876A14">
        <w:t>345</w:t>
      </w:r>
      <w:r>
        <w:t xml:space="preserve">                                                                                                      </w:t>
      </w:r>
    </w:p>
    <w:p w:rsidR="006A553F" w:rsidRDefault="006A553F" w:rsidP="00E70612">
      <w:pPr>
        <w:pStyle w:val="ConsPlusNormal"/>
        <w:jc w:val="center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</w:p>
    <w:p w:rsidR="006A553F" w:rsidRDefault="006A553F" w:rsidP="00E70612">
      <w:pPr>
        <w:pStyle w:val="ConsPlusNormal"/>
        <w:jc w:val="center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</w:p>
    <w:p w:rsidR="00E70612" w:rsidRDefault="00E70612" w:rsidP="00E70612">
      <w:pPr>
        <w:pStyle w:val="ConsPlusNormal"/>
        <w:jc w:val="center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 w:rsidRPr="00661866">
        <w:rPr>
          <w:rFonts w:ascii="Times New Roman" w:hAnsi="Times New Roman" w:cs="Times New Roman"/>
          <w:b/>
          <w:i/>
          <w:sz w:val="24"/>
          <w:szCs w:val="24"/>
        </w:rPr>
        <w:t>План мероприятий («дорожная карта»)</w:t>
      </w:r>
      <w:r w:rsidRPr="00661866">
        <w:rPr>
          <w:rFonts w:ascii="Times New Roman" w:hAnsi="Times New Roman" w:cs="Times New Roman"/>
          <w:b/>
          <w:i/>
          <w:sz w:val="24"/>
          <w:szCs w:val="24"/>
        </w:rPr>
        <w:br/>
        <w:t xml:space="preserve">по перспективному развитию </w:t>
      </w:r>
      <w:r w:rsidR="00A01B58">
        <w:rPr>
          <w:rFonts w:ascii="Times New Roman" w:hAnsi="Times New Roman" w:cs="Times New Roman"/>
          <w:b/>
          <w:i/>
          <w:sz w:val="24"/>
          <w:szCs w:val="24"/>
        </w:rPr>
        <w:t>Лысогорской детской</w:t>
      </w:r>
      <w:r w:rsidRPr="00661866">
        <w:rPr>
          <w:rFonts w:ascii="Times New Roman" w:hAnsi="Times New Roman" w:cs="Times New Roman"/>
          <w:b/>
          <w:i/>
          <w:sz w:val="24"/>
          <w:szCs w:val="24"/>
        </w:rPr>
        <w:t xml:space="preserve"> школ</w:t>
      </w:r>
      <w:r w:rsidR="00A01B58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661866">
        <w:rPr>
          <w:rFonts w:ascii="Times New Roman" w:hAnsi="Times New Roman" w:cs="Times New Roman"/>
          <w:b/>
          <w:i/>
          <w:sz w:val="24"/>
          <w:szCs w:val="24"/>
        </w:rPr>
        <w:t xml:space="preserve"> искусств по видам искусств</w:t>
      </w:r>
      <w:r w:rsidRPr="00661866">
        <w:rPr>
          <w:rFonts w:ascii="Times New Roman" w:hAnsi="Times New Roman" w:cs="Times New Roman"/>
          <w:b/>
          <w:i/>
          <w:sz w:val="24"/>
          <w:szCs w:val="24"/>
        </w:rPr>
        <w:br/>
        <w:t>на 2018-2022 годы</w:t>
      </w:r>
    </w:p>
    <w:p w:rsidR="00512492" w:rsidRDefault="00512492" w:rsidP="00E7061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E556C" w:rsidRDefault="004E556C" w:rsidP="00E7061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E556C" w:rsidRDefault="004E556C" w:rsidP="004E556C">
      <w:pPr>
        <w:pStyle w:val="ConsPlusNormal"/>
        <w:numPr>
          <w:ilvl w:val="0"/>
          <w:numId w:val="3"/>
        </w:numPr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E556C" w:rsidRDefault="004E556C" w:rsidP="004E556C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E556C" w:rsidRPr="006C1493" w:rsidRDefault="004E556C" w:rsidP="006C1493">
      <w:pPr>
        <w:pStyle w:val="ConsPlusNormal"/>
        <w:ind w:left="708"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1493">
        <w:rPr>
          <w:rFonts w:ascii="Times New Roman" w:hAnsi="Times New Roman" w:cs="Times New Roman"/>
          <w:sz w:val="24"/>
          <w:szCs w:val="24"/>
        </w:rPr>
        <w:t>План мероприятий («дорожная карта») по перспективному развитию Лысогорской детской школы искусств по видам искусств на 2018-2022 годы разработан в целях сохранения и дальнейшего развития отечественной системы художественного образования, сложившейся к середине ХХ века и не имеющей аналогов в мировом образовательном пространстве, с учетом реализации основных направлений стратегических документов в области образования и воспитания подрастающего поколения, в том числе предусмотренных Стратегией национальной безопасности Российской Федерации</w:t>
      </w:r>
      <w:bookmarkStart w:id="0" w:name="_GoBack"/>
      <w:bookmarkEnd w:id="0"/>
      <w:r w:rsidRPr="006C1493">
        <w:rPr>
          <w:rFonts w:ascii="Times New Roman" w:hAnsi="Times New Roman" w:cs="Times New Roman"/>
          <w:sz w:val="24"/>
          <w:szCs w:val="24"/>
        </w:rPr>
        <w:t xml:space="preserve">, утверждённой Указом Президента Российской Федерации от 31.12.2015г. № 683, Концепцией общенациональной системы выявления и развития молодых талантов, утверждённой Президентом </w:t>
      </w:r>
      <w:r w:rsidR="00687AFD" w:rsidRPr="006C1493">
        <w:rPr>
          <w:rFonts w:ascii="Times New Roman" w:hAnsi="Times New Roman" w:cs="Times New Roman"/>
          <w:sz w:val="24"/>
          <w:szCs w:val="24"/>
        </w:rPr>
        <w:t>Российской Федерации 03.04.2012, Основами государственной культурной политики, утверждёнными Указом Президента Российской Федерации от 24.12. 2014г. № 808, Стратегией государственной культурной политики на период до 2010 года, утвержденной распоряжением Правительства Российской Федерации от 29.02.2016 № 326-р, Национальной стратегией действий в интересах детей на 2012-2017 годы, утвержденной Указом Президента Российской Федерации от 01.06.2012 № 761, Указом Президента Рос</w:t>
      </w:r>
      <w:r w:rsidR="006C1493">
        <w:rPr>
          <w:rFonts w:ascii="Times New Roman" w:hAnsi="Times New Roman" w:cs="Times New Roman"/>
          <w:sz w:val="24"/>
          <w:szCs w:val="24"/>
        </w:rPr>
        <w:t>сийской Федерации от 29.05.2017</w:t>
      </w:r>
      <w:r w:rsidR="00781293" w:rsidRPr="006C1493">
        <w:rPr>
          <w:rFonts w:ascii="Times New Roman" w:hAnsi="Times New Roman" w:cs="Times New Roman"/>
          <w:sz w:val="24"/>
          <w:szCs w:val="24"/>
        </w:rPr>
        <w:t xml:space="preserve"> </w:t>
      </w:r>
      <w:r w:rsidR="00687AFD" w:rsidRPr="006C1493">
        <w:rPr>
          <w:rFonts w:ascii="Times New Roman" w:hAnsi="Times New Roman" w:cs="Times New Roman"/>
          <w:sz w:val="24"/>
          <w:szCs w:val="24"/>
        </w:rPr>
        <w:t>№ 240 «Об объявлении в Российской Федерации Десятилетия детства», приоритетным проектом «Доступное дополнительное образование для детей», утвержденным прот</w:t>
      </w:r>
      <w:r w:rsidR="006C1493">
        <w:rPr>
          <w:rFonts w:ascii="Times New Roman" w:hAnsi="Times New Roman" w:cs="Times New Roman"/>
          <w:sz w:val="24"/>
          <w:szCs w:val="24"/>
        </w:rPr>
        <w:t>околом президиума Совета при Прези</w:t>
      </w:r>
      <w:r w:rsidR="00687AFD" w:rsidRPr="006C1493">
        <w:rPr>
          <w:rFonts w:ascii="Times New Roman" w:hAnsi="Times New Roman" w:cs="Times New Roman"/>
          <w:sz w:val="24"/>
          <w:szCs w:val="24"/>
        </w:rPr>
        <w:t>денте Российской Федерации</w:t>
      </w:r>
      <w:r w:rsidR="00781293" w:rsidRPr="006C1493">
        <w:rPr>
          <w:rFonts w:ascii="Times New Roman" w:hAnsi="Times New Roman" w:cs="Times New Roman"/>
          <w:sz w:val="24"/>
          <w:szCs w:val="24"/>
        </w:rPr>
        <w:t xml:space="preserve"> по стратегическому развитию и приоритетным проектам от 30.11.2016 № 11, Планом мероприятий («дорожной картой») «Изменения в отраслях социальной сферы, направленные на повышение эффективности образования и науки», утвержденным распоряжением Правительства Российской Федерации от 30.04.2014 № 722-р, Концепцией развития дополнительного образования детей, утвержденной распоряжением Правительства Российской Федерации от 04.09.2014 </w:t>
      </w:r>
      <w:r w:rsidR="00D12163" w:rsidRPr="006C149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81293" w:rsidRPr="006C1493">
        <w:rPr>
          <w:rFonts w:ascii="Times New Roman" w:hAnsi="Times New Roman" w:cs="Times New Roman"/>
          <w:sz w:val="24"/>
          <w:szCs w:val="24"/>
        </w:rPr>
        <w:t>№ 1726-р, Программой развития системы российского музыкального образования на период с 2015 по 2020 годы, утвержденной Министром культуры Российской Федерации 29.12.2014.</w:t>
      </w:r>
    </w:p>
    <w:p w:rsidR="00670C71" w:rsidRPr="006C1493" w:rsidRDefault="00670C71" w:rsidP="006C1493">
      <w:pPr>
        <w:pStyle w:val="ConsPlusNormal"/>
        <w:ind w:left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1493">
        <w:rPr>
          <w:rFonts w:ascii="Times New Roman" w:hAnsi="Times New Roman" w:cs="Times New Roman"/>
          <w:sz w:val="24"/>
          <w:szCs w:val="24"/>
        </w:rPr>
        <w:tab/>
        <w:t>План мероприятий направлен на решение следующих задач:</w:t>
      </w:r>
    </w:p>
    <w:p w:rsidR="00670C71" w:rsidRPr="006C1493" w:rsidRDefault="00D12163" w:rsidP="006C1493">
      <w:pPr>
        <w:pStyle w:val="ConsPlusNormal"/>
        <w:ind w:left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1493">
        <w:rPr>
          <w:rFonts w:ascii="Times New Roman" w:hAnsi="Times New Roman" w:cs="Times New Roman"/>
          <w:sz w:val="24"/>
          <w:szCs w:val="24"/>
        </w:rPr>
        <w:t>- повышения значимости детской</w:t>
      </w:r>
      <w:r w:rsidR="00670C71" w:rsidRPr="006C1493">
        <w:rPr>
          <w:rFonts w:ascii="Times New Roman" w:hAnsi="Times New Roman" w:cs="Times New Roman"/>
          <w:sz w:val="24"/>
          <w:szCs w:val="24"/>
        </w:rPr>
        <w:t xml:space="preserve"> школ</w:t>
      </w:r>
      <w:r w:rsidRPr="006C1493">
        <w:rPr>
          <w:rFonts w:ascii="Times New Roman" w:hAnsi="Times New Roman" w:cs="Times New Roman"/>
          <w:sz w:val="24"/>
          <w:szCs w:val="24"/>
        </w:rPr>
        <w:t>ы</w:t>
      </w:r>
      <w:r w:rsidR="00670C71" w:rsidRPr="006C1493">
        <w:rPr>
          <w:rFonts w:ascii="Times New Roman" w:hAnsi="Times New Roman" w:cs="Times New Roman"/>
          <w:sz w:val="24"/>
          <w:szCs w:val="24"/>
        </w:rPr>
        <w:t xml:space="preserve"> искусств по видам искусств (далее по тексту – ДШИ) в социокультурном пространстве страны, в том числе духовно-нравственном воспитании подрастающего поколения;</w:t>
      </w:r>
    </w:p>
    <w:p w:rsidR="00670C71" w:rsidRPr="006C1493" w:rsidRDefault="00D12163" w:rsidP="006C1493">
      <w:pPr>
        <w:pStyle w:val="ConsPlusNormal"/>
        <w:ind w:left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1493">
        <w:rPr>
          <w:rFonts w:ascii="Times New Roman" w:hAnsi="Times New Roman" w:cs="Times New Roman"/>
          <w:sz w:val="24"/>
          <w:szCs w:val="24"/>
        </w:rPr>
        <w:t>- развития</w:t>
      </w:r>
      <w:r w:rsidR="00670C71" w:rsidRPr="006C1493">
        <w:rPr>
          <w:rFonts w:ascii="Times New Roman" w:hAnsi="Times New Roman" w:cs="Times New Roman"/>
          <w:sz w:val="24"/>
          <w:szCs w:val="24"/>
        </w:rPr>
        <w:t xml:space="preserve"> ДШИ как первого уровня трехуровневой системы художественного образования (ДШИ – училище – творческий вуз) </w:t>
      </w:r>
      <w:r w:rsidR="00670C71" w:rsidRPr="006C1493">
        <w:rPr>
          <w:rFonts w:ascii="Times New Roman" w:hAnsi="Times New Roman" w:cs="Times New Roman"/>
          <w:sz w:val="24"/>
          <w:szCs w:val="24"/>
        </w:rPr>
        <w:lastRenderedPageBreak/>
        <w:t>посредством методического и творческого взаимодействия с профессиональными образовательными организациями и образовательными организациями вы</w:t>
      </w:r>
      <w:r w:rsidR="002D44C2" w:rsidRPr="006C1493">
        <w:rPr>
          <w:rFonts w:ascii="Times New Roman" w:hAnsi="Times New Roman" w:cs="Times New Roman"/>
          <w:sz w:val="24"/>
          <w:szCs w:val="24"/>
        </w:rPr>
        <w:t>сшего образования отрасли культу</w:t>
      </w:r>
      <w:r w:rsidR="00670C71" w:rsidRPr="006C1493">
        <w:rPr>
          <w:rFonts w:ascii="Times New Roman" w:hAnsi="Times New Roman" w:cs="Times New Roman"/>
          <w:sz w:val="24"/>
          <w:szCs w:val="24"/>
        </w:rPr>
        <w:t>ры с целью повышения качества подготовки профессиональных кадров</w:t>
      </w:r>
      <w:r w:rsidR="002D44C2" w:rsidRPr="006C1493">
        <w:rPr>
          <w:rFonts w:ascii="Times New Roman" w:hAnsi="Times New Roman" w:cs="Times New Roman"/>
          <w:sz w:val="24"/>
          <w:szCs w:val="24"/>
        </w:rPr>
        <w:t xml:space="preserve"> для отрасли культуры;</w:t>
      </w:r>
    </w:p>
    <w:p w:rsidR="002D44C2" w:rsidRPr="006C1493" w:rsidRDefault="002D44C2" w:rsidP="006C1493">
      <w:pPr>
        <w:pStyle w:val="ConsPlusNormal"/>
        <w:ind w:left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1493">
        <w:rPr>
          <w:rFonts w:ascii="Times New Roman" w:hAnsi="Times New Roman" w:cs="Times New Roman"/>
          <w:sz w:val="24"/>
          <w:szCs w:val="24"/>
        </w:rPr>
        <w:t>- сохранения и развития отечественных традиций по выявлению и обучению одаренных детей по предпрофессиональным образовательным программам в области искусств и создание условий для их дальнейшего профессионального становления;</w:t>
      </w:r>
    </w:p>
    <w:p w:rsidR="002D44C2" w:rsidRPr="006C1493" w:rsidRDefault="002D44C2" w:rsidP="006C1493">
      <w:pPr>
        <w:pStyle w:val="ConsPlusNormal"/>
        <w:ind w:left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1493">
        <w:rPr>
          <w:rFonts w:ascii="Times New Roman" w:hAnsi="Times New Roman" w:cs="Times New Roman"/>
          <w:sz w:val="24"/>
          <w:szCs w:val="24"/>
        </w:rPr>
        <w:t xml:space="preserve">- </w:t>
      </w:r>
      <w:r w:rsidR="008466E9" w:rsidRPr="006C1493">
        <w:rPr>
          <w:rFonts w:ascii="Times New Roman" w:hAnsi="Times New Roman" w:cs="Times New Roman"/>
          <w:sz w:val="24"/>
          <w:szCs w:val="24"/>
        </w:rPr>
        <w:t>модернизацию материально-технической базы ДШИ;</w:t>
      </w:r>
    </w:p>
    <w:p w:rsidR="008466E9" w:rsidRPr="006C1493" w:rsidRDefault="008466E9" w:rsidP="006C1493">
      <w:pPr>
        <w:pStyle w:val="ConsPlusNormal"/>
        <w:ind w:left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1493">
        <w:rPr>
          <w:rFonts w:ascii="Times New Roman" w:hAnsi="Times New Roman" w:cs="Times New Roman"/>
          <w:sz w:val="24"/>
          <w:szCs w:val="24"/>
        </w:rPr>
        <w:t>- повышения кадрового потенциала работников ДШИ.</w:t>
      </w:r>
    </w:p>
    <w:p w:rsidR="008466E9" w:rsidRPr="006C1493" w:rsidRDefault="008466E9" w:rsidP="006C1493">
      <w:pPr>
        <w:pStyle w:val="ConsPlusNormal"/>
        <w:ind w:left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1493">
        <w:rPr>
          <w:rFonts w:ascii="Times New Roman" w:hAnsi="Times New Roman" w:cs="Times New Roman"/>
          <w:sz w:val="24"/>
          <w:szCs w:val="24"/>
        </w:rPr>
        <w:tab/>
        <w:t>Перспективные направления, отраженные в «дорожной карте», включают в себя:</w:t>
      </w:r>
    </w:p>
    <w:p w:rsidR="008466E9" w:rsidRPr="006C1493" w:rsidRDefault="008466E9" w:rsidP="006C1493">
      <w:pPr>
        <w:pStyle w:val="ConsPlusNormal"/>
        <w:ind w:left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1493">
        <w:rPr>
          <w:rFonts w:ascii="Times New Roman" w:hAnsi="Times New Roman" w:cs="Times New Roman"/>
          <w:sz w:val="24"/>
          <w:szCs w:val="24"/>
        </w:rPr>
        <w:t>- создание условий для формирования в ДШИ творческой среды, способствующей раннему выявлению одаренных детей, развитию детских творческих коллективов, просветительской деятельности, обеспечение доступности ДШИ для различных категорий детей, в том числе с ограниченными возможностями здоровья;</w:t>
      </w:r>
    </w:p>
    <w:p w:rsidR="008466E9" w:rsidRPr="006C1493" w:rsidRDefault="008466E9" w:rsidP="006C1493">
      <w:pPr>
        <w:pStyle w:val="ConsPlusNormal"/>
        <w:ind w:left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1493">
        <w:rPr>
          <w:rFonts w:ascii="Times New Roman" w:hAnsi="Times New Roman" w:cs="Times New Roman"/>
          <w:sz w:val="24"/>
          <w:szCs w:val="24"/>
        </w:rPr>
        <w:t>- увеличение количества одаренных детей, обучающихся по дополнительным предпрофессиональным программам в области искусств за счет бюджетных средств, обеспечение сохранности контингента обучающихся в ДШИ и качества подготовки выпускников</w:t>
      </w:r>
      <w:r w:rsidR="000D515C" w:rsidRPr="006C1493">
        <w:rPr>
          <w:rFonts w:ascii="Times New Roman" w:hAnsi="Times New Roman" w:cs="Times New Roman"/>
          <w:sz w:val="24"/>
          <w:szCs w:val="24"/>
        </w:rPr>
        <w:t xml:space="preserve"> ДШИ, развитие взаимодействия ДШИ с другими образовательными организациями отрасли культуры;</w:t>
      </w:r>
    </w:p>
    <w:p w:rsidR="000D515C" w:rsidRPr="006C1493" w:rsidRDefault="000D515C" w:rsidP="006C1493">
      <w:pPr>
        <w:pStyle w:val="ConsPlusNormal"/>
        <w:ind w:left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1493">
        <w:rPr>
          <w:rFonts w:ascii="Times New Roman" w:hAnsi="Times New Roman" w:cs="Times New Roman"/>
          <w:sz w:val="24"/>
          <w:szCs w:val="24"/>
        </w:rPr>
        <w:t>- повышение качества проводимых региональными и муниципальными органами власти, а также ДШИ творческих и просветительских мероприятий для одаренных детей (фестивалей, конкурсов, творческих школ, выставок т др.);</w:t>
      </w:r>
    </w:p>
    <w:p w:rsidR="000D515C" w:rsidRPr="006C1493" w:rsidRDefault="000D515C" w:rsidP="006C1493">
      <w:pPr>
        <w:pStyle w:val="ConsPlusNormal"/>
        <w:ind w:left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1493">
        <w:rPr>
          <w:rFonts w:ascii="Times New Roman" w:hAnsi="Times New Roman" w:cs="Times New Roman"/>
          <w:sz w:val="24"/>
          <w:szCs w:val="24"/>
        </w:rPr>
        <w:t>- повышение кадрового потенциала ДШИ, в том числе посредством целевой подготовки кадров в подведомственных Минкультуры России образовательных организациях;</w:t>
      </w:r>
    </w:p>
    <w:p w:rsidR="000D515C" w:rsidRPr="006C1493" w:rsidRDefault="000D515C" w:rsidP="006C1493">
      <w:pPr>
        <w:pStyle w:val="ConsPlusNormal"/>
        <w:ind w:left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1493">
        <w:rPr>
          <w:rFonts w:ascii="Times New Roman" w:hAnsi="Times New Roman" w:cs="Times New Roman"/>
          <w:sz w:val="24"/>
          <w:szCs w:val="24"/>
        </w:rPr>
        <w:t>- формирование новых принципов финансового обеспечения деятельности ДШИ, в том числе посредством выделения средств со стороны субъектов Российской Федерации муниципальным ДШИ на реализацию предпрофессиональных программ в области искусств, что предусмотрено частью 2 статьи 8 Федерального закона от 29.12.2012 № 273-ФЗ «Об образовании в Российской Федерации</w:t>
      </w:r>
      <w:r w:rsidR="00CE430A" w:rsidRPr="006C1493">
        <w:rPr>
          <w:rFonts w:ascii="Times New Roman" w:hAnsi="Times New Roman" w:cs="Times New Roman"/>
          <w:sz w:val="24"/>
          <w:szCs w:val="24"/>
        </w:rPr>
        <w:t>»;</w:t>
      </w:r>
    </w:p>
    <w:p w:rsidR="00670C71" w:rsidRPr="006C1493" w:rsidRDefault="00D12163" w:rsidP="006C1493">
      <w:pPr>
        <w:pStyle w:val="ConsPlusNormal"/>
        <w:ind w:left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1493">
        <w:rPr>
          <w:rFonts w:ascii="Times New Roman" w:hAnsi="Times New Roman" w:cs="Times New Roman"/>
          <w:sz w:val="24"/>
          <w:szCs w:val="24"/>
        </w:rPr>
        <w:t>- модернизация материально-технической базы ДШИ.</w:t>
      </w:r>
    </w:p>
    <w:p w:rsidR="00D12163" w:rsidRPr="006C1493" w:rsidRDefault="00D12163" w:rsidP="006C1493">
      <w:pPr>
        <w:pStyle w:val="ConsPlusNormal"/>
        <w:ind w:left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1493">
        <w:rPr>
          <w:rFonts w:ascii="Times New Roman" w:hAnsi="Times New Roman" w:cs="Times New Roman"/>
          <w:sz w:val="24"/>
          <w:szCs w:val="24"/>
        </w:rPr>
        <w:tab/>
        <w:t>Реализация плана мероприятий позволит повысить интерес жителей района в приобщении детей к постижению различных видов искусств, а также создать благоприятные условия для выявления, воспитания и сопровождени</w:t>
      </w:r>
      <w:r w:rsidR="006C1493" w:rsidRPr="006C1493">
        <w:rPr>
          <w:rFonts w:ascii="Times New Roman" w:hAnsi="Times New Roman" w:cs="Times New Roman"/>
          <w:sz w:val="24"/>
          <w:szCs w:val="24"/>
        </w:rPr>
        <w:t>я талантливых детей и молодежи.</w:t>
      </w:r>
    </w:p>
    <w:p w:rsidR="006C1493" w:rsidRPr="006C1493" w:rsidRDefault="006C1493" w:rsidP="006C1493">
      <w:pPr>
        <w:pStyle w:val="ConsPlusNormal"/>
        <w:ind w:left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1493">
        <w:rPr>
          <w:rFonts w:ascii="Times New Roman" w:hAnsi="Times New Roman" w:cs="Times New Roman"/>
          <w:sz w:val="24"/>
          <w:szCs w:val="24"/>
        </w:rPr>
        <w:tab/>
        <w:t>Основные ожидаемые результаты реализации «дорожной карты»:</w:t>
      </w:r>
    </w:p>
    <w:p w:rsidR="006C1493" w:rsidRPr="006C1493" w:rsidRDefault="006C1493" w:rsidP="006C1493">
      <w:pPr>
        <w:pStyle w:val="ConsPlusNormal"/>
        <w:ind w:left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1493">
        <w:rPr>
          <w:rFonts w:ascii="Times New Roman" w:hAnsi="Times New Roman" w:cs="Times New Roman"/>
          <w:sz w:val="24"/>
          <w:szCs w:val="24"/>
        </w:rPr>
        <w:t>- развитие интеллектуальных и творческих ресурсов российского общества посредством обеспечения талантливым детям доступа к культурным и историческим ценностям, приобщения наибольшего количества детей и подростков к творческой деятельности, формирования гармонично развитой личности, грамотной, заинтересованной аудитории зрителей и слушателей как части интеллектуально развитого российского общества;</w:t>
      </w:r>
    </w:p>
    <w:p w:rsidR="006C1493" w:rsidRPr="006C1493" w:rsidRDefault="006C1493" w:rsidP="006C1493">
      <w:pPr>
        <w:pStyle w:val="ConsPlusNormal"/>
        <w:ind w:left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1493">
        <w:rPr>
          <w:rFonts w:ascii="Times New Roman" w:hAnsi="Times New Roman" w:cs="Times New Roman"/>
          <w:sz w:val="24"/>
          <w:szCs w:val="24"/>
        </w:rPr>
        <w:t>- повышения значимости ДШИ;</w:t>
      </w:r>
    </w:p>
    <w:p w:rsidR="006C1493" w:rsidRPr="006C1493" w:rsidRDefault="006C1493" w:rsidP="006C1493">
      <w:pPr>
        <w:pStyle w:val="ConsPlusNormal"/>
        <w:ind w:left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1493">
        <w:rPr>
          <w:rFonts w:ascii="Times New Roman" w:hAnsi="Times New Roman" w:cs="Times New Roman"/>
          <w:sz w:val="24"/>
          <w:szCs w:val="24"/>
        </w:rPr>
        <w:t>- повышение эффективности в управлении ДШИ.</w:t>
      </w:r>
    </w:p>
    <w:p w:rsidR="006C1493" w:rsidRDefault="006C1493" w:rsidP="004E556C">
      <w:pPr>
        <w:pStyle w:val="ConsPlusNormal"/>
        <w:ind w:left="708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E556C" w:rsidRDefault="004E556C" w:rsidP="00E7061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E556C" w:rsidRDefault="004E556C" w:rsidP="00E7061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E556C" w:rsidRDefault="004E556C" w:rsidP="00E7061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E556C" w:rsidRDefault="004E556C" w:rsidP="00E7061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E556C" w:rsidRDefault="004E556C" w:rsidP="00E7061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12492" w:rsidRDefault="00512492" w:rsidP="00E7061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Результативность основных видов деятельности</w:t>
      </w:r>
      <w:r w:rsidR="009A486A">
        <w:rPr>
          <w:rFonts w:ascii="Times New Roman" w:hAnsi="Times New Roman" w:cs="Times New Roman"/>
          <w:b/>
          <w:sz w:val="24"/>
          <w:szCs w:val="24"/>
        </w:rPr>
        <w:t xml:space="preserve"> Лысогорской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ДШИ</w:t>
      </w:r>
    </w:p>
    <w:p w:rsidR="00512492" w:rsidRDefault="00512492" w:rsidP="00E7061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86D5F" w:rsidRPr="00512492" w:rsidRDefault="00086D5F" w:rsidP="00E7061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76"/>
        <w:gridCol w:w="1370"/>
        <w:gridCol w:w="1035"/>
        <w:gridCol w:w="991"/>
        <w:gridCol w:w="994"/>
        <w:gridCol w:w="991"/>
        <w:gridCol w:w="896"/>
        <w:gridCol w:w="831"/>
        <w:gridCol w:w="902"/>
      </w:tblGrid>
      <w:tr w:rsidR="004E0BBF" w:rsidRPr="00661866" w:rsidTr="004E0BBF">
        <w:tc>
          <w:tcPr>
            <w:tcW w:w="2291" w:type="pct"/>
          </w:tcPr>
          <w:p w:rsidR="00E70612" w:rsidRPr="00661866" w:rsidRDefault="00E70612" w:rsidP="00E70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6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3" w:type="pct"/>
          </w:tcPr>
          <w:p w:rsidR="00E70612" w:rsidRPr="00661866" w:rsidRDefault="00E70612" w:rsidP="00E70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66">
              <w:rPr>
                <w:rFonts w:ascii="Times New Roman" w:hAnsi="Times New Roman" w:cs="Times New Roman"/>
                <w:b/>
                <w:sz w:val="24"/>
                <w:szCs w:val="24"/>
              </w:rPr>
              <w:t>Единицы измерения</w:t>
            </w:r>
          </w:p>
        </w:tc>
        <w:tc>
          <w:tcPr>
            <w:tcW w:w="350" w:type="pct"/>
          </w:tcPr>
          <w:p w:rsidR="00E70612" w:rsidRPr="00661866" w:rsidRDefault="00E70612" w:rsidP="00E70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66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35" w:type="pct"/>
          </w:tcPr>
          <w:p w:rsidR="00E70612" w:rsidRPr="00661866" w:rsidRDefault="00E70612" w:rsidP="00E70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66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36" w:type="pct"/>
          </w:tcPr>
          <w:p w:rsidR="00E70612" w:rsidRPr="00661866" w:rsidRDefault="00E70612" w:rsidP="00E70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66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35" w:type="pct"/>
          </w:tcPr>
          <w:p w:rsidR="00E70612" w:rsidRPr="00661866" w:rsidRDefault="00E70612" w:rsidP="00E70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66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03" w:type="pct"/>
          </w:tcPr>
          <w:p w:rsidR="00E70612" w:rsidRPr="00661866" w:rsidRDefault="00E70612" w:rsidP="00E70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66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81" w:type="pct"/>
          </w:tcPr>
          <w:p w:rsidR="00E70612" w:rsidRPr="00661866" w:rsidRDefault="00E70612" w:rsidP="00E70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66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05" w:type="pct"/>
          </w:tcPr>
          <w:p w:rsidR="00E70612" w:rsidRPr="00661866" w:rsidRDefault="00E70612" w:rsidP="00E70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66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4E0BBF" w:rsidRPr="00661866" w:rsidTr="004E0BBF">
        <w:tc>
          <w:tcPr>
            <w:tcW w:w="2291" w:type="pct"/>
          </w:tcPr>
          <w:p w:rsidR="00C80D36" w:rsidRPr="00661866" w:rsidRDefault="00C80D36" w:rsidP="0081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61866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 включительно, обучающихся в</w:t>
            </w:r>
            <w:r w:rsidR="009A486A">
              <w:rPr>
                <w:rFonts w:ascii="Times New Roman" w:hAnsi="Times New Roman" w:cs="Times New Roman"/>
                <w:sz w:val="24"/>
                <w:szCs w:val="24"/>
              </w:rPr>
              <w:t xml:space="preserve"> Лысогорской</w:t>
            </w:r>
            <w:r w:rsidRPr="00661866">
              <w:rPr>
                <w:rFonts w:ascii="Times New Roman" w:hAnsi="Times New Roman" w:cs="Times New Roman"/>
                <w:sz w:val="24"/>
                <w:szCs w:val="24"/>
              </w:rPr>
              <w:t xml:space="preserve"> ДШИ по дополнительным общеобразовательным программам в области искусств (предпрофессиональным и общеразвивающим), от общего количества детей данного возраста</w:t>
            </w:r>
            <w:r w:rsidRPr="001A05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03AF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115AF" w:rsidRPr="00303AF1">
              <w:rPr>
                <w:rFonts w:ascii="Times New Roman" w:hAnsi="Times New Roman" w:cs="Times New Roman"/>
                <w:sz w:val="24"/>
                <w:szCs w:val="24"/>
              </w:rPr>
              <w:t>муниципальном районе</w:t>
            </w:r>
          </w:p>
        </w:tc>
        <w:tc>
          <w:tcPr>
            <w:tcW w:w="463" w:type="pct"/>
          </w:tcPr>
          <w:p w:rsidR="00C80D36" w:rsidRPr="00661866" w:rsidRDefault="00C80D36" w:rsidP="00E7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0" w:type="pct"/>
          </w:tcPr>
          <w:p w:rsidR="00C80D36" w:rsidRPr="00AC78A1" w:rsidRDefault="00AC78A1" w:rsidP="001A0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335" w:type="pct"/>
          </w:tcPr>
          <w:p w:rsidR="00C80D36" w:rsidRPr="00AC78A1" w:rsidRDefault="00AC78A1" w:rsidP="00B6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" w:type="pct"/>
          </w:tcPr>
          <w:p w:rsidR="00C80D36" w:rsidRPr="004E0BBF" w:rsidRDefault="00AC78A1" w:rsidP="00E70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5" w:type="pct"/>
          </w:tcPr>
          <w:p w:rsidR="000B362A" w:rsidRPr="004E0BBF" w:rsidRDefault="007809E0" w:rsidP="00737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3" w:type="pct"/>
          </w:tcPr>
          <w:p w:rsidR="00C80D36" w:rsidRPr="004E0BBF" w:rsidRDefault="007809E0" w:rsidP="00E70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1" w:type="pct"/>
          </w:tcPr>
          <w:p w:rsidR="00C80D36" w:rsidRPr="004E0BBF" w:rsidRDefault="007809E0" w:rsidP="00E70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5" w:type="pct"/>
          </w:tcPr>
          <w:p w:rsidR="00C80D36" w:rsidRPr="004E0BBF" w:rsidRDefault="007809E0" w:rsidP="00E70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E0BBF" w:rsidRPr="00661866" w:rsidTr="004E0BBF">
        <w:tc>
          <w:tcPr>
            <w:tcW w:w="2291" w:type="pct"/>
          </w:tcPr>
          <w:p w:rsidR="00C80D36" w:rsidRPr="00303AF1" w:rsidRDefault="00C80D36" w:rsidP="00E7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F1">
              <w:rPr>
                <w:rFonts w:ascii="Times New Roman" w:hAnsi="Times New Roman" w:cs="Times New Roman"/>
                <w:sz w:val="24"/>
                <w:szCs w:val="24"/>
              </w:rPr>
              <w:t xml:space="preserve">2. Доля детей в возрасте от 7 до 15 лет включительно, обучающихся по предпрофессиональным образовательным программам в области искусств, от общего количества детей данного возраста </w:t>
            </w:r>
            <w:r w:rsidR="008115AF" w:rsidRPr="00303AF1">
              <w:rPr>
                <w:rFonts w:ascii="Times New Roman" w:hAnsi="Times New Roman" w:cs="Times New Roman"/>
                <w:sz w:val="24"/>
                <w:szCs w:val="24"/>
              </w:rPr>
              <w:t>в муниципальном районе</w:t>
            </w:r>
          </w:p>
        </w:tc>
        <w:tc>
          <w:tcPr>
            <w:tcW w:w="463" w:type="pct"/>
          </w:tcPr>
          <w:p w:rsidR="00C80D36" w:rsidRPr="00661866" w:rsidRDefault="00C80D36" w:rsidP="0066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0" w:type="pct"/>
          </w:tcPr>
          <w:p w:rsidR="00C80D36" w:rsidRPr="00AC78A1" w:rsidRDefault="00AC78A1" w:rsidP="001A0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35" w:type="pct"/>
          </w:tcPr>
          <w:p w:rsidR="00C80D36" w:rsidRPr="00AC78A1" w:rsidRDefault="00AC78A1" w:rsidP="001A0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336" w:type="pct"/>
          </w:tcPr>
          <w:p w:rsidR="00C80D36" w:rsidRPr="00AC78A1" w:rsidRDefault="00AC78A1" w:rsidP="00E7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335" w:type="pct"/>
          </w:tcPr>
          <w:p w:rsidR="00C80D36" w:rsidRPr="00303AF1" w:rsidRDefault="007809E0" w:rsidP="00E7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F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03" w:type="pct"/>
          </w:tcPr>
          <w:p w:rsidR="00C80D36" w:rsidRPr="00303AF1" w:rsidRDefault="007809E0" w:rsidP="00E7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" w:type="pct"/>
          </w:tcPr>
          <w:p w:rsidR="00C80D36" w:rsidRPr="00303AF1" w:rsidRDefault="007809E0" w:rsidP="00E7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F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05" w:type="pct"/>
          </w:tcPr>
          <w:p w:rsidR="00C80D36" w:rsidRPr="00303AF1" w:rsidRDefault="007809E0" w:rsidP="00E7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0BBF" w:rsidRPr="00661866" w:rsidTr="004E0BBF">
        <w:tc>
          <w:tcPr>
            <w:tcW w:w="2291" w:type="pct"/>
          </w:tcPr>
          <w:p w:rsidR="00C80D36" w:rsidRPr="00303AF1" w:rsidRDefault="00C80D36" w:rsidP="00E7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F1">
              <w:rPr>
                <w:rFonts w:ascii="Times New Roman" w:hAnsi="Times New Roman" w:cs="Times New Roman"/>
                <w:sz w:val="24"/>
                <w:szCs w:val="24"/>
              </w:rPr>
              <w:t>3. Конкурс при приеме детей в</w:t>
            </w:r>
            <w:r w:rsidR="00477409">
              <w:rPr>
                <w:rFonts w:ascii="Times New Roman" w:hAnsi="Times New Roman" w:cs="Times New Roman"/>
                <w:sz w:val="24"/>
                <w:szCs w:val="24"/>
              </w:rPr>
              <w:t xml:space="preserve"> Лысогорской</w:t>
            </w:r>
            <w:r w:rsidRPr="00303AF1">
              <w:rPr>
                <w:rFonts w:ascii="Times New Roman" w:hAnsi="Times New Roman" w:cs="Times New Roman"/>
                <w:sz w:val="24"/>
                <w:szCs w:val="24"/>
              </w:rPr>
              <w:t xml:space="preserve"> ДШИ на обучение по предпрофессиональным программам в области искусств за счет бюджетных средств</w:t>
            </w:r>
          </w:p>
        </w:tc>
        <w:tc>
          <w:tcPr>
            <w:tcW w:w="463" w:type="pct"/>
          </w:tcPr>
          <w:p w:rsidR="00C80D36" w:rsidRPr="00661866" w:rsidRDefault="00C80D36" w:rsidP="0066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="001A0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 место</w:t>
            </w:r>
          </w:p>
        </w:tc>
        <w:tc>
          <w:tcPr>
            <w:tcW w:w="350" w:type="pct"/>
          </w:tcPr>
          <w:p w:rsidR="00C27A15" w:rsidRPr="00AC78A1" w:rsidRDefault="00AC78A1" w:rsidP="001A0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</w:tcPr>
          <w:p w:rsidR="00C80D36" w:rsidRPr="00AC78A1" w:rsidRDefault="00AC78A1" w:rsidP="00DB4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336" w:type="pct"/>
          </w:tcPr>
          <w:p w:rsidR="00C80D36" w:rsidRPr="00116CD3" w:rsidRDefault="00116CD3" w:rsidP="00E7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35" w:type="pct"/>
          </w:tcPr>
          <w:p w:rsidR="00C80D36" w:rsidRPr="00303AF1" w:rsidRDefault="007809E0" w:rsidP="00E7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F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03" w:type="pct"/>
          </w:tcPr>
          <w:p w:rsidR="00C80D36" w:rsidRPr="00303AF1" w:rsidRDefault="000175D8" w:rsidP="00E7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" w:type="pct"/>
          </w:tcPr>
          <w:p w:rsidR="00C80D36" w:rsidRPr="00303AF1" w:rsidRDefault="000175D8" w:rsidP="00E7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</w:tcPr>
          <w:p w:rsidR="00C80D36" w:rsidRPr="00303AF1" w:rsidRDefault="000175D8" w:rsidP="00E7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0BBF" w:rsidRPr="00661866" w:rsidTr="004E0BBF">
        <w:tc>
          <w:tcPr>
            <w:tcW w:w="2291" w:type="pct"/>
          </w:tcPr>
          <w:p w:rsidR="00C80D36" w:rsidRPr="00661866" w:rsidRDefault="00C80D36" w:rsidP="00E7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661866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количества мест приема на обучение по предпрофессиональным программам в области искусств за счет бюджетных средств от общего количества мест для приема за счет бюджетных средств соответствующего года </w:t>
            </w:r>
          </w:p>
        </w:tc>
        <w:tc>
          <w:tcPr>
            <w:tcW w:w="463" w:type="pct"/>
          </w:tcPr>
          <w:p w:rsidR="00C80D36" w:rsidRPr="00661866" w:rsidRDefault="00C80D36" w:rsidP="0066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0" w:type="pct"/>
          </w:tcPr>
          <w:p w:rsidR="00C80D36" w:rsidRPr="00116CD3" w:rsidRDefault="00B16D4D" w:rsidP="0073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35" w:type="pct"/>
          </w:tcPr>
          <w:p w:rsidR="00C80D36" w:rsidRPr="00B16D4D" w:rsidRDefault="00B16D4D" w:rsidP="00796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336" w:type="pct"/>
          </w:tcPr>
          <w:p w:rsidR="00C80D36" w:rsidRPr="00B16D4D" w:rsidRDefault="00F82249" w:rsidP="00E7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5" w:type="pct"/>
          </w:tcPr>
          <w:p w:rsidR="00C80D36" w:rsidRPr="00303AF1" w:rsidRDefault="00F82249" w:rsidP="00E7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3" w:type="pct"/>
          </w:tcPr>
          <w:p w:rsidR="00C80D36" w:rsidRPr="00303AF1" w:rsidRDefault="00F82249" w:rsidP="00E7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37B4" w:rsidRPr="00303A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C80D36" w:rsidRPr="00303AF1" w:rsidRDefault="00F82249" w:rsidP="00E7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D37B4" w:rsidRPr="00303A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</w:tcPr>
          <w:p w:rsidR="00C80D36" w:rsidRPr="00303AF1" w:rsidRDefault="00F82249" w:rsidP="00E7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D37B4" w:rsidRPr="00303A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0BBF" w:rsidRPr="00661866" w:rsidTr="004E0BBF">
        <w:tc>
          <w:tcPr>
            <w:tcW w:w="2291" w:type="pct"/>
          </w:tcPr>
          <w:p w:rsidR="00C80D36" w:rsidRPr="00661866" w:rsidRDefault="00C80D36" w:rsidP="0066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661866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обучающихся по предпрофессиональным образовательным программам «Струнные инструменты», «Духовые и ударные инструменты», «Народные инструменты» за счет бюджетных средств, от общего количества детей, обучающихся по предпрофессиональным программам в области </w:t>
            </w:r>
            <w:r w:rsidRPr="00661866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музыкального искусства за</w:t>
            </w:r>
            <w:r w:rsidRPr="00661866">
              <w:rPr>
                <w:rFonts w:ascii="Times New Roman" w:hAnsi="Times New Roman" w:cs="Times New Roman"/>
                <w:sz w:val="24"/>
                <w:szCs w:val="24"/>
              </w:rPr>
              <w:t xml:space="preserve"> счет бюджетных средств:</w:t>
            </w:r>
          </w:p>
        </w:tc>
        <w:tc>
          <w:tcPr>
            <w:tcW w:w="463" w:type="pct"/>
          </w:tcPr>
          <w:p w:rsidR="00C80D36" w:rsidRPr="00661866" w:rsidRDefault="00C80D36" w:rsidP="0066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C80D36" w:rsidRPr="00337593" w:rsidRDefault="00C80D36" w:rsidP="00B66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</w:tcPr>
          <w:p w:rsidR="00C80D36" w:rsidRPr="00337593" w:rsidRDefault="00C80D36" w:rsidP="00B66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</w:tcPr>
          <w:p w:rsidR="00C80D36" w:rsidRPr="00661866" w:rsidRDefault="00C80D36" w:rsidP="00E7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C80D36" w:rsidRPr="00661866" w:rsidRDefault="00C80D36" w:rsidP="00E7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C80D36" w:rsidRPr="00661866" w:rsidRDefault="00C80D36" w:rsidP="00E7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C80D36" w:rsidRPr="00661866" w:rsidRDefault="00C80D36" w:rsidP="00E7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C80D36" w:rsidRPr="00661866" w:rsidRDefault="00C80D36" w:rsidP="00E7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BBF" w:rsidRPr="00661866" w:rsidTr="00EB39A7">
        <w:trPr>
          <w:trHeight w:val="296"/>
        </w:trPr>
        <w:tc>
          <w:tcPr>
            <w:tcW w:w="2291" w:type="pct"/>
          </w:tcPr>
          <w:p w:rsidR="00C80D36" w:rsidRPr="00661866" w:rsidRDefault="007B0561" w:rsidP="00661866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 ДШИ, расположенных</w:t>
            </w:r>
            <w:r w:rsidR="00C80D36" w:rsidRPr="00661866"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городской местности</w:t>
            </w:r>
          </w:p>
        </w:tc>
        <w:tc>
          <w:tcPr>
            <w:tcW w:w="463" w:type="pct"/>
            <w:vMerge w:val="restart"/>
          </w:tcPr>
          <w:p w:rsidR="00C80D36" w:rsidRPr="00661866" w:rsidRDefault="00C80D36" w:rsidP="0066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0" w:type="pct"/>
          </w:tcPr>
          <w:p w:rsidR="00C80D36" w:rsidRPr="009925F1" w:rsidRDefault="009925F1" w:rsidP="0073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</w:tcPr>
          <w:p w:rsidR="00C80D36" w:rsidRPr="009925F1" w:rsidRDefault="009925F1" w:rsidP="00B6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</w:tcPr>
          <w:p w:rsidR="00C80D36" w:rsidRPr="009925F1" w:rsidRDefault="009925F1" w:rsidP="0073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</w:tcPr>
          <w:p w:rsidR="00C80D36" w:rsidRPr="009925F1" w:rsidRDefault="009925F1" w:rsidP="0057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" w:type="pct"/>
          </w:tcPr>
          <w:p w:rsidR="00C80D36" w:rsidRPr="009925F1" w:rsidRDefault="009925F1" w:rsidP="0057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C80D36" w:rsidRPr="009925F1" w:rsidRDefault="009925F1" w:rsidP="0057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</w:tcPr>
          <w:p w:rsidR="00C80D36" w:rsidRPr="009925F1" w:rsidRDefault="009925F1" w:rsidP="0057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0BBF" w:rsidRPr="00661866" w:rsidTr="004E0BBF">
        <w:trPr>
          <w:trHeight w:val="286"/>
        </w:trPr>
        <w:tc>
          <w:tcPr>
            <w:tcW w:w="2291" w:type="pct"/>
          </w:tcPr>
          <w:p w:rsidR="00C80D36" w:rsidRDefault="007B0561" w:rsidP="00B2609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80D36" w:rsidRPr="00661866">
              <w:rPr>
                <w:rFonts w:ascii="Times New Roman" w:hAnsi="Times New Roman" w:cs="Times New Roman"/>
                <w:sz w:val="24"/>
                <w:szCs w:val="24"/>
              </w:rPr>
              <w:t xml:space="preserve"> ДШИ, расположенных в </w:t>
            </w:r>
            <w:r w:rsidR="00C80D36">
              <w:rPr>
                <w:rFonts w:ascii="Times New Roman" w:hAnsi="Times New Roman" w:cs="Times New Roman"/>
                <w:sz w:val="24"/>
                <w:szCs w:val="24"/>
              </w:rPr>
              <w:t>сельской</w:t>
            </w:r>
            <w:r w:rsidR="00C80D36" w:rsidRPr="00661866">
              <w:rPr>
                <w:rFonts w:ascii="Times New Roman" w:hAnsi="Times New Roman" w:cs="Times New Roman"/>
                <w:sz w:val="24"/>
                <w:szCs w:val="24"/>
              </w:rPr>
              <w:t xml:space="preserve"> местности</w:t>
            </w:r>
          </w:p>
          <w:p w:rsidR="00EB39A7" w:rsidRPr="00661866" w:rsidRDefault="00EB39A7" w:rsidP="00B2609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</w:tcPr>
          <w:p w:rsidR="00C80D36" w:rsidRPr="00661866" w:rsidRDefault="00C80D36" w:rsidP="0066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C80D36" w:rsidRPr="00C16C44" w:rsidRDefault="00C16C44" w:rsidP="00E7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5" w:type="pct"/>
          </w:tcPr>
          <w:p w:rsidR="00C80D36" w:rsidRPr="00C16C44" w:rsidRDefault="00C16C44" w:rsidP="00E7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4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6" w:type="pct"/>
          </w:tcPr>
          <w:p w:rsidR="00C80D36" w:rsidRPr="00C16C44" w:rsidRDefault="00C16C44" w:rsidP="0057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5" w:type="pct"/>
          </w:tcPr>
          <w:p w:rsidR="00C80D36" w:rsidRPr="009925F1" w:rsidRDefault="00F82249" w:rsidP="0057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37B4" w:rsidRPr="009925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" w:type="pct"/>
          </w:tcPr>
          <w:p w:rsidR="00C80D36" w:rsidRPr="009925F1" w:rsidRDefault="00F82249" w:rsidP="0057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37B4" w:rsidRPr="009925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C80D36" w:rsidRPr="009925F1" w:rsidRDefault="009925F1" w:rsidP="0057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6C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</w:tcPr>
          <w:p w:rsidR="00C80D36" w:rsidRPr="009925F1" w:rsidRDefault="009925F1" w:rsidP="0073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6C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0BBF" w:rsidRPr="00661866" w:rsidTr="004E0BBF">
        <w:tc>
          <w:tcPr>
            <w:tcW w:w="2291" w:type="pct"/>
          </w:tcPr>
          <w:p w:rsidR="00C80D36" w:rsidRPr="00661866" w:rsidRDefault="00C80D36" w:rsidP="004E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Доля адаптированных образовательных программ, по которым возможно обучение инвалидов и лиц с ОВЗ, в </w:t>
            </w:r>
            <w:r w:rsidRPr="009925F1">
              <w:rPr>
                <w:rFonts w:ascii="Times New Roman" w:hAnsi="Times New Roman" w:cs="Times New Roman"/>
                <w:sz w:val="24"/>
                <w:szCs w:val="24"/>
              </w:rPr>
              <w:t>общей численности образовательных программ, реализуемых</w:t>
            </w:r>
            <w:r w:rsidR="009A486A">
              <w:rPr>
                <w:rFonts w:ascii="Times New Roman" w:hAnsi="Times New Roman" w:cs="Times New Roman"/>
                <w:sz w:val="24"/>
                <w:szCs w:val="24"/>
              </w:rPr>
              <w:t xml:space="preserve"> в Лысогорской </w:t>
            </w:r>
            <w:r w:rsidRPr="009925F1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образовательных программ в области хореографического и (или) циркового искусства)</w:t>
            </w:r>
          </w:p>
        </w:tc>
        <w:tc>
          <w:tcPr>
            <w:tcW w:w="463" w:type="pct"/>
          </w:tcPr>
          <w:p w:rsidR="00C80D36" w:rsidRDefault="00C80D36" w:rsidP="00193C00">
            <w:pPr>
              <w:jc w:val="center"/>
            </w:pPr>
            <w:r w:rsidRPr="00DB51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0" w:type="pct"/>
          </w:tcPr>
          <w:p w:rsidR="00C80D36" w:rsidRPr="0061564B" w:rsidRDefault="00342177" w:rsidP="0073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5" w:type="pct"/>
          </w:tcPr>
          <w:p w:rsidR="00C80D36" w:rsidRPr="00FA5DEB" w:rsidRDefault="00342177" w:rsidP="00B6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" w:type="pct"/>
          </w:tcPr>
          <w:p w:rsidR="00C80D36" w:rsidRPr="00FA5DEB" w:rsidRDefault="00342177" w:rsidP="00E7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5" w:type="pct"/>
          </w:tcPr>
          <w:p w:rsidR="00C80D36" w:rsidRPr="009925F1" w:rsidRDefault="00342177" w:rsidP="00E7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" w:type="pct"/>
          </w:tcPr>
          <w:p w:rsidR="00C80D36" w:rsidRPr="009925F1" w:rsidRDefault="00342177" w:rsidP="00E7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1" w:type="pct"/>
          </w:tcPr>
          <w:p w:rsidR="00C80D36" w:rsidRPr="009925F1" w:rsidRDefault="00342177" w:rsidP="00E7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" w:type="pct"/>
          </w:tcPr>
          <w:p w:rsidR="00C80D36" w:rsidRPr="009925F1" w:rsidRDefault="00342177" w:rsidP="00E7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E0BBF" w:rsidRPr="00661866" w:rsidTr="004E0BBF">
        <w:tc>
          <w:tcPr>
            <w:tcW w:w="2291" w:type="pct"/>
          </w:tcPr>
          <w:p w:rsidR="00C80D36" w:rsidRPr="00661866" w:rsidRDefault="00C80D36" w:rsidP="002B7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  <w:r w:rsidR="001A0528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</w:t>
            </w:r>
            <w:r w:rsidR="009A486A">
              <w:rPr>
                <w:rFonts w:ascii="Times New Roman" w:hAnsi="Times New Roman" w:cs="Times New Roman"/>
                <w:sz w:val="24"/>
                <w:szCs w:val="24"/>
              </w:rPr>
              <w:t xml:space="preserve"> Лысогорской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ДШИ, завершивших освоение дополнительных предпрофессиональных программ в области искусств и поступивших в профессиональные образовательные организации или образовательные организации высшего образования на профильные образовательные программы от общего числа выпускников </w:t>
            </w:r>
            <w:r w:rsidR="009A486A">
              <w:rPr>
                <w:rFonts w:ascii="Times New Roman" w:hAnsi="Times New Roman" w:cs="Times New Roman"/>
                <w:sz w:val="24"/>
                <w:szCs w:val="24"/>
              </w:rPr>
              <w:t xml:space="preserve">Лысогорской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ДШИ, завершивших обучение по дополнительным </w:t>
            </w:r>
            <w:r w:rsidRPr="00661866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предпрофессиональным 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году</w:t>
            </w:r>
          </w:p>
        </w:tc>
        <w:tc>
          <w:tcPr>
            <w:tcW w:w="463" w:type="pct"/>
          </w:tcPr>
          <w:p w:rsidR="00C80D36" w:rsidRPr="002B7041" w:rsidRDefault="00C80D36" w:rsidP="00193C00">
            <w:pPr>
              <w:jc w:val="center"/>
            </w:pPr>
            <w:r w:rsidRPr="002B70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0" w:type="pct"/>
          </w:tcPr>
          <w:p w:rsidR="00577D61" w:rsidRPr="0061564B" w:rsidRDefault="009925F1" w:rsidP="004E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</w:tcPr>
          <w:p w:rsidR="00C80D36" w:rsidRPr="0061564B" w:rsidRDefault="0061564B" w:rsidP="00B6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</w:tcPr>
          <w:p w:rsidR="00C80D36" w:rsidRPr="0061564B" w:rsidRDefault="009925F1" w:rsidP="00BC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</w:tcPr>
          <w:p w:rsidR="00C80D36" w:rsidRPr="009D3820" w:rsidRDefault="009D3820" w:rsidP="00DE0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" w:type="pct"/>
          </w:tcPr>
          <w:p w:rsidR="00C80D36" w:rsidRPr="009D3820" w:rsidRDefault="009D3820" w:rsidP="00E7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pct"/>
          </w:tcPr>
          <w:p w:rsidR="00C80D36" w:rsidRPr="009D3820" w:rsidRDefault="009D3820" w:rsidP="00E7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" w:type="pct"/>
          </w:tcPr>
          <w:p w:rsidR="00C80D36" w:rsidRPr="009D3820" w:rsidRDefault="009D3820" w:rsidP="00E7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0BBF" w:rsidRPr="00661866" w:rsidTr="004E0BBF">
        <w:tc>
          <w:tcPr>
            <w:tcW w:w="2291" w:type="pct"/>
          </w:tcPr>
          <w:p w:rsidR="00C80D36" w:rsidRPr="00661866" w:rsidRDefault="00C80D36" w:rsidP="00E7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Сохранность контингента обучающихся по дополнительным общеобразовательным программам в области искусств</w:t>
            </w:r>
          </w:p>
        </w:tc>
        <w:tc>
          <w:tcPr>
            <w:tcW w:w="463" w:type="pct"/>
          </w:tcPr>
          <w:p w:rsidR="00C80D36" w:rsidRDefault="00C80D36" w:rsidP="00193C00">
            <w:pPr>
              <w:jc w:val="center"/>
            </w:pPr>
            <w:r w:rsidRPr="00DB51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0" w:type="pct"/>
          </w:tcPr>
          <w:p w:rsidR="00C80D36" w:rsidRPr="0061564B" w:rsidRDefault="00A45D7D" w:rsidP="002B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5" w:type="pct"/>
          </w:tcPr>
          <w:p w:rsidR="00C80D36" w:rsidRPr="00A45D7D" w:rsidRDefault="00A45D7D" w:rsidP="002B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336" w:type="pct"/>
          </w:tcPr>
          <w:p w:rsidR="00C80D36" w:rsidRPr="00A45D7D" w:rsidRDefault="00A45D7D" w:rsidP="002B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335" w:type="pct"/>
          </w:tcPr>
          <w:p w:rsidR="00C80D36" w:rsidRPr="00B47CC8" w:rsidRDefault="006D37B4" w:rsidP="002B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C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03" w:type="pct"/>
          </w:tcPr>
          <w:p w:rsidR="00C80D36" w:rsidRPr="00B47CC8" w:rsidRDefault="006D37B4" w:rsidP="00E7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C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1" w:type="pct"/>
          </w:tcPr>
          <w:p w:rsidR="00C80D36" w:rsidRPr="00B47CC8" w:rsidRDefault="006D37B4" w:rsidP="00E7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D3820" w:rsidRPr="00B47C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</w:tcPr>
          <w:p w:rsidR="00C80D36" w:rsidRPr="00B47CC8" w:rsidRDefault="006D37B4" w:rsidP="00E7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D3820" w:rsidRPr="00B47C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701B" w:rsidRPr="00661866" w:rsidTr="004E0BBF">
        <w:tc>
          <w:tcPr>
            <w:tcW w:w="2291" w:type="pct"/>
          </w:tcPr>
          <w:p w:rsidR="00FF701B" w:rsidRPr="00661866" w:rsidRDefault="00FF701B" w:rsidP="00FF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9A4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86A" w:rsidRPr="00477409">
              <w:rPr>
                <w:rFonts w:ascii="Times New Roman" w:hAnsi="Times New Roman" w:cs="Times New Roman"/>
                <w:sz w:val="24"/>
                <w:szCs w:val="24"/>
              </w:rPr>
              <w:t xml:space="preserve">Лысогорская </w:t>
            </w:r>
            <w:r w:rsidRPr="00477409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r w:rsidR="007B0561">
              <w:rPr>
                <w:rFonts w:ascii="Times New Roman" w:hAnsi="Times New Roman" w:cs="Times New Roman"/>
                <w:sz w:val="24"/>
                <w:szCs w:val="24"/>
              </w:rPr>
              <w:t>, имеющая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своей структуре подготовительные отделения (классы)</w:t>
            </w:r>
          </w:p>
        </w:tc>
        <w:tc>
          <w:tcPr>
            <w:tcW w:w="463" w:type="pct"/>
          </w:tcPr>
          <w:p w:rsidR="00FF701B" w:rsidRDefault="00FF701B" w:rsidP="00FF701B">
            <w:pPr>
              <w:jc w:val="center"/>
            </w:pPr>
            <w:r w:rsidRPr="002E04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0" w:type="pct"/>
          </w:tcPr>
          <w:p w:rsidR="00FF701B" w:rsidRPr="00C419ED" w:rsidRDefault="00FF701B" w:rsidP="00FF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F701B" w:rsidRPr="00737711" w:rsidRDefault="00FF701B" w:rsidP="00FF70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36" w:type="pct"/>
          </w:tcPr>
          <w:p w:rsidR="00FF701B" w:rsidRPr="00737711" w:rsidRDefault="00FF701B" w:rsidP="00FF70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35" w:type="pct"/>
          </w:tcPr>
          <w:p w:rsidR="00FF701B" w:rsidRPr="00737711" w:rsidRDefault="00FF701B" w:rsidP="00FF70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3" w:type="pct"/>
          </w:tcPr>
          <w:p w:rsidR="00FF701B" w:rsidRPr="00737711" w:rsidRDefault="00FF701B" w:rsidP="00FF70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FF701B" w:rsidRPr="00737711" w:rsidRDefault="00FF701B" w:rsidP="00FF70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5" w:type="pct"/>
          </w:tcPr>
          <w:p w:rsidR="00FF701B" w:rsidRPr="00737711" w:rsidRDefault="00FF701B" w:rsidP="00FF70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F701B" w:rsidRPr="00661866" w:rsidTr="004E0BBF">
        <w:tc>
          <w:tcPr>
            <w:tcW w:w="2291" w:type="pct"/>
          </w:tcPr>
          <w:p w:rsidR="00FF701B" w:rsidRDefault="00FF701B" w:rsidP="00FF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7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</w:t>
            </w:r>
            <w:r w:rsidR="009A486A">
              <w:rPr>
                <w:rFonts w:ascii="Times New Roman" w:hAnsi="Times New Roman" w:cs="Times New Roman"/>
                <w:sz w:val="24"/>
                <w:szCs w:val="24"/>
              </w:rPr>
              <w:t xml:space="preserve"> Лысогорской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  <w:r w:rsidRPr="00076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r w:rsidRPr="00076076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76076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76076">
              <w:rPr>
                <w:rFonts w:ascii="Times New Roman" w:hAnsi="Times New Roman" w:cs="Times New Roman"/>
                <w:sz w:val="24"/>
                <w:szCs w:val="24"/>
              </w:rPr>
              <w:t xml:space="preserve"> – симфонически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76076">
              <w:rPr>
                <w:rFonts w:ascii="Times New Roman" w:hAnsi="Times New Roman" w:cs="Times New Roman"/>
                <w:sz w:val="24"/>
                <w:szCs w:val="24"/>
              </w:rPr>
              <w:t xml:space="preserve"> (камерны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76076">
              <w:rPr>
                <w:rFonts w:ascii="Times New Roman" w:hAnsi="Times New Roman" w:cs="Times New Roman"/>
                <w:sz w:val="24"/>
                <w:szCs w:val="24"/>
              </w:rPr>
              <w:t>) оркестр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76076">
              <w:rPr>
                <w:rFonts w:ascii="Times New Roman" w:hAnsi="Times New Roman" w:cs="Times New Roman"/>
                <w:sz w:val="24"/>
                <w:szCs w:val="24"/>
              </w:rPr>
              <w:t>, оркестр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76076">
              <w:rPr>
                <w:rFonts w:ascii="Times New Roman" w:hAnsi="Times New Roman" w:cs="Times New Roman"/>
                <w:sz w:val="24"/>
                <w:szCs w:val="24"/>
              </w:rPr>
              <w:t xml:space="preserve"> духовых, народных инструментов, эстрадны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76076">
              <w:rPr>
                <w:rFonts w:ascii="Times New Roman" w:hAnsi="Times New Roman" w:cs="Times New Roman"/>
                <w:sz w:val="24"/>
                <w:szCs w:val="24"/>
              </w:rPr>
              <w:t xml:space="preserve"> оркестр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на отделениях,</w:t>
            </w:r>
          </w:p>
          <w:p w:rsidR="00FF701B" w:rsidRPr="00076076" w:rsidRDefault="00FF701B" w:rsidP="00FF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76">
              <w:rPr>
                <w:rFonts w:ascii="Times New Roman" w:hAnsi="Times New Roman" w:cs="Times New Roman"/>
                <w:sz w:val="24"/>
                <w:szCs w:val="24"/>
              </w:rPr>
              <w:t>реализующих дополнительные предпрофессиональные программы в области музыкального искусства «Струнные инструменты», «Духовые и ударные инструменты», «Народные инструменты», «Инструменты эстрадного оркестра»</w:t>
            </w:r>
          </w:p>
        </w:tc>
        <w:tc>
          <w:tcPr>
            <w:tcW w:w="463" w:type="pct"/>
          </w:tcPr>
          <w:p w:rsidR="00FF701B" w:rsidRDefault="00FF701B" w:rsidP="00FF701B">
            <w:pPr>
              <w:jc w:val="center"/>
            </w:pPr>
            <w:r w:rsidRPr="002E044A">
              <w:rPr>
                <w:rFonts w:ascii="Times New Roman" w:hAnsi="Times New Roman" w:cs="Times New Roman"/>
                <w:sz w:val="24"/>
                <w:szCs w:val="24"/>
              </w:rPr>
              <w:t>есть/нет</w:t>
            </w:r>
          </w:p>
        </w:tc>
        <w:tc>
          <w:tcPr>
            <w:tcW w:w="350" w:type="pct"/>
          </w:tcPr>
          <w:p w:rsidR="00FF701B" w:rsidRPr="00C419ED" w:rsidRDefault="00FF701B" w:rsidP="00FF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F701B" w:rsidRPr="00337593" w:rsidRDefault="00FF701B" w:rsidP="00FF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FF701B" w:rsidRPr="00661866" w:rsidRDefault="00FF701B" w:rsidP="00FF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F701B" w:rsidRPr="00661866" w:rsidRDefault="00FF701B" w:rsidP="00FF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FF701B" w:rsidRPr="00661866" w:rsidRDefault="00FF701B" w:rsidP="00FF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F701B" w:rsidRPr="00661866" w:rsidRDefault="00FF701B" w:rsidP="00FF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FF701B" w:rsidRPr="00661866" w:rsidRDefault="00FF701B" w:rsidP="00FF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BBF" w:rsidRPr="00661866" w:rsidTr="004E0BBF">
        <w:tc>
          <w:tcPr>
            <w:tcW w:w="2291" w:type="pct"/>
          </w:tcPr>
          <w:p w:rsidR="00C80D36" w:rsidRPr="00076076" w:rsidRDefault="007B0561" w:rsidP="0051249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80D36" w:rsidRPr="00076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D36" w:rsidRPr="00477409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r w:rsidR="00C80D36" w:rsidRPr="000760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  <w:r w:rsidR="00C80D36" w:rsidRPr="00076076"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городской местности</w:t>
            </w:r>
          </w:p>
        </w:tc>
        <w:tc>
          <w:tcPr>
            <w:tcW w:w="463" w:type="pct"/>
          </w:tcPr>
          <w:p w:rsidR="00C80D36" w:rsidRDefault="00C80D36" w:rsidP="00193C00">
            <w:pPr>
              <w:jc w:val="center"/>
            </w:pPr>
          </w:p>
        </w:tc>
        <w:tc>
          <w:tcPr>
            <w:tcW w:w="350" w:type="pct"/>
          </w:tcPr>
          <w:p w:rsidR="00C80D36" w:rsidRPr="00737711" w:rsidRDefault="00C80D36" w:rsidP="007377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35" w:type="pct"/>
          </w:tcPr>
          <w:p w:rsidR="00C80D36" w:rsidRPr="00737711" w:rsidRDefault="00C80D36" w:rsidP="00B666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36" w:type="pct"/>
          </w:tcPr>
          <w:p w:rsidR="00C80D36" w:rsidRPr="00737711" w:rsidRDefault="00C80D36" w:rsidP="00E706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35" w:type="pct"/>
          </w:tcPr>
          <w:p w:rsidR="00C80D36" w:rsidRPr="00737711" w:rsidRDefault="00C80D36" w:rsidP="00E706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3" w:type="pct"/>
          </w:tcPr>
          <w:p w:rsidR="00C80D36" w:rsidRPr="00737711" w:rsidRDefault="00C80D36" w:rsidP="00E706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C80D36" w:rsidRPr="00737711" w:rsidRDefault="00C80D36" w:rsidP="00E706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5" w:type="pct"/>
          </w:tcPr>
          <w:p w:rsidR="00C80D36" w:rsidRPr="00737711" w:rsidRDefault="00C80D36" w:rsidP="00E706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E0BBF" w:rsidRPr="00661866" w:rsidTr="004E0BBF">
        <w:tc>
          <w:tcPr>
            <w:tcW w:w="2291" w:type="pct"/>
          </w:tcPr>
          <w:p w:rsidR="00C80D36" w:rsidRPr="00076076" w:rsidRDefault="007B0561" w:rsidP="00076076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80D36" w:rsidRPr="00076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D36" w:rsidRPr="00477409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r w:rsidR="00C80D36" w:rsidRPr="00076076">
              <w:rPr>
                <w:rFonts w:ascii="Times New Roman" w:hAnsi="Times New Roman" w:cs="Times New Roman"/>
                <w:sz w:val="24"/>
                <w:szCs w:val="24"/>
              </w:rPr>
              <w:t>, расположенных в сельской местности</w:t>
            </w:r>
          </w:p>
        </w:tc>
        <w:tc>
          <w:tcPr>
            <w:tcW w:w="463" w:type="pct"/>
          </w:tcPr>
          <w:p w:rsidR="00C80D36" w:rsidRDefault="00C80D36" w:rsidP="00193C00">
            <w:pPr>
              <w:jc w:val="center"/>
            </w:pPr>
          </w:p>
        </w:tc>
        <w:tc>
          <w:tcPr>
            <w:tcW w:w="350" w:type="pct"/>
          </w:tcPr>
          <w:p w:rsidR="00C80D36" w:rsidRPr="00C419ED" w:rsidRDefault="00086D5F" w:rsidP="00E7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35" w:type="pct"/>
          </w:tcPr>
          <w:p w:rsidR="00C80D36" w:rsidRPr="00086D5F" w:rsidRDefault="00086D5F" w:rsidP="00E7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5F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36" w:type="pct"/>
          </w:tcPr>
          <w:p w:rsidR="00C80D36" w:rsidRPr="00086D5F" w:rsidRDefault="00086D5F" w:rsidP="00E7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5F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35" w:type="pct"/>
          </w:tcPr>
          <w:p w:rsidR="00C80D36" w:rsidRPr="00086D5F" w:rsidRDefault="00086D5F" w:rsidP="00E7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5F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03" w:type="pct"/>
          </w:tcPr>
          <w:p w:rsidR="00C80D36" w:rsidRPr="00086D5F" w:rsidRDefault="00086D5F" w:rsidP="00E7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5F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281" w:type="pct"/>
          </w:tcPr>
          <w:p w:rsidR="00C80D36" w:rsidRPr="00086D5F" w:rsidRDefault="00086D5F" w:rsidP="00E7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5F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05" w:type="pct"/>
          </w:tcPr>
          <w:p w:rsidR="00C80D36" w:rsidRPr="00086D5F" w:rsidRDefault="00086D5F" w:rsidP="00E7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5F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0BBF" w:rsidRPr="00661866" w:rsidTr="004E0BBF">
        <w:tc>
          <w:tcPr>
            <w:tcW w:w="2291" w:type="pct"/>
          </w:tcPr>
          <w:p w:rsidR="00C80D36" w:rsidRPr="00661866" w:rsidRDefault="00C80D36" w:rsidP="00E5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E500A2" w:rsidRPr="00086D5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в </w:t>
            </w:r>
            <w:r w:rsidRPr="00086D5F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расположенных в городской местности, предпрофессиональны</w:t>
            </w:r>
            <w:r w:rsidR="00E500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</w:t>
            </w:r>
            <w:r w:rsidR="00E500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с использованием сетевой формы обучения на основе договоров с профессиональными образовательными организациями или учреждениями культуры соответствующего профиля</w:t>
            </w:r>
          </w:p>
        </w:tc>
        <w:tc>
          <w:tcPr>
            <w:tcW w:w="463" w:type="pct"/>
          </w:tcPr>
          <w:p w:rsidR="00C80D36" w:rsidRDefault="001F38B6" w:rsidP="00FF701B">
            <w:pPr>
              <w:jc w:val="center"/>
            </w:pPr>
            <w:r w:rsidRPr="001F38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0" w:type="pct"/>
          </w:tcPr>
          <w:p w:rsidR="00C80D36" w:rsidRPr="00C419ED" w:rsidRDefault="00C80D36" w:rsidP="00B6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C80D36" w:rsidRPr="00737711" w:rsidRDefault="00C80D36" w:rsidP="00B666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6" w:type="pct"/>
          </w:tcPr>
          <w:p w:rsidR="00C80D36" w:rsidRPr="00737711" w:rsidRDefault="00C80D36" w:rsidP="00E706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35" w:type="pct"/>
          </w:tcPr>
          <w:p w:rsidR="00C80D36" w:rsidRPr="00737711" w:rsidRDefault="00C80D36" w:rsidP="00E706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3" w:type="pct"/>
          </w:tcPr>
          <w:p w:rsidR="00C80D36" w:rsidRPr="00737711" w:rsidRDefault="00C80D36" w:rsidP="00E706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C80D36" w:rsidRPr="00737711" w:rsidRDefault="00C80D36" w:rsidP="00E706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5" w:type="pct"/>
          </w:tcPr>
          <w:p w:rsidR="00C80D36" w:rsidRPr="00737711" w:rsidRDefault="00C80D36" w:rsidP="00E706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E0BBF" w:rsidRPr="00661866" w:rsidTr="004E0BBF">
        <w:tc>
          <w:tcPr>
            <w:tcW w:w="2291" w:type="pct"/>
          </w:tcPr>
          <w:p w:rsidR="00C80D36" w:rsidRPr="00661866" w:rsidRDefault="007B0561" w:rsidP="0022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9A486A" w:rsidRPr="00477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D36" w:rsidRPr="00477409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r w:rsidR="009A486A">
              <w:rPr>
                <w:rFonts w:ascii="Times New Roman" w:hAnsi="Times New Roman" w:cs="Times New Roman"/>
                <w:sz w:val="24"/>
                <w:szCs w:val="24"/>
              </w:rPr>
              <w:t>, расположенная</w:t>
            </w:r>
            <w:r w:rsidR="00C80D36"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городской местности, на базе которых студенты профессиональных образовательных организаций и (или) ВУЗ культуры и искусства проходят различные виды практик</w:t>
            </w:r>
          </w:p>
        </w:tc>
        <w:tc>
          <w:tcPr>
            <w:tcW w:w="463" w:type="pct"/>
          </w:tcPr>
          <w:p w:rsidR="00C80D36" w:rsidRDefault="00240B07" w:rsidP="006C2667">
            <w:pPr>
              <w:jc w:val="center"/>
            </w:pPr>
            <w:r w:rsidRPr="001F38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0" w:type="pct"/>
          </w:tcPr>
          <w:p w:rsidR="00C80D36" w:rsidRPr="00C419ED" w:rsidRDefault="00C80D36" w:rsidP="00550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C80D36" w:rsidRPr="004E0BBF" w:rsidRDefault="00C80D36" w:rsidP="00B66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</w:tcPr>
          <w:p w:rsidR="00C80D36" w:rsidRPr="004E0BBF" w:rsidRDefault="00C80D36" w:rsidP="00E70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</w:tcPr>
          <w:p w:rsidR="00C80D36" w:rsidRPr="004E0BBF" w:rsidRDefault="00C80D36" w:rsidP="00E70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pct"/>
          </w:tcPr>
          <w:p w:rsidR="00C80D36" w:rsidRPr="004E0BBF" w:rsidRDefault="00C80D36" w:rsidP="00E70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:rsidR="00C80D36" w:rsidRPr="004E0BBF" w:rsidRDefault="00C80D36" w:rsidP="00E70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" w:type="pct"/>
          </w:tcPr>
          <w:p w:rsidR="00C80D36" w:rsidRPr="004E0BBF" w:rsidRDefault="00C80D36" w:rsidP="00E70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BBF" w:rsidRPr="00661866" w:rsidTr="004E0BBF">
        <w:tc>
          <w:tcPr>
            <w:tcW w:w="2291" w:type="pct"/>
          </w:tcPr>
          <w:p w:rsidR="00C80D36" w:rsidRPr="00661866" w:rsidRDefault="00C80D36" w:rsidP="006C2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Доля детей, обучающихся в</w:t>
            </w:r>
            <w:r w:rsidR="009A486A">
              <w:rPr>
                <w:rFonts w:ascii="Times New Roman" w:hAnsi="Times New Roman" w:cs="Times New Roman"/>
                <w:sz w:val="24"/>
                <w:szCs w:val="24"/>
              </w:rPr>
              <w:t xml:space="preserve"> Лысогорской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ДШИ, привлекаемых к участию в различных творческих мероприятиях, в т.ч.</w:t>
            </w:r>
            <w:r w:rsidR="00477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проводимых непосредственно</w:t>
            </w:r>
            <w:r w:rsidR="009A486A">
              <w:rPr>
                <w:rFonts w:ascii="Times New Roman" w:hAnsi="Times New Roman" w:cs="Times New Roman"/>
                <w:sz w:val="24"/>
                <w:szCs w:val="24"/>
              </w:rPr>
              <w:t xml:space="preserve"> Лысогорской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 (мастер-классы, творческие встречи, концерты, выставки, театрализованные представления и т.д.),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о</w:t>
            </w:r>
            <w:r w:rsidR="009A486A">
              <w:rPr>
                <w:rFonts w:ascii="Times New Roman" w:hAnsi="Times New Roman" w:cs="Times New Roman"/>
                <w:sz w:val="24"/>
                <w:szCs w:val="24"/>
              </w:rPr>
              <w:t xml:space="preserve">бщего числа детей,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A486A">
              <w:rPr>
                <w:rFonts w:ascii="Times New Roman" w:hAnsi="Times New Roman" w:cs="Times New Roman"/>
                <w:sz w:val="24"/>
                <w:szCs w:val="24"/>
              </w:rPr>
              <w:t xml:space="preserve"> Лысогорской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463" w:type="pct"/>
          </w:tcPr>
          <w:p w:rsidR="00C80D36" w:rsidRDefault="00C80D36" w:rsidP="006C2667">
            <w:pPr>
              <w:jc w:val="center"/>
            </w:pPr>
            <w:r w:rsidRPr="00B57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50" w:type="pct"/>
          </w:tcPr>
          <w:p w:rsidR="00C80D36" w:rsidRPr="00352E32" w:rsidRDefault="00352E32" w:rsidP="0073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5" w:type="pct"/>
          </w:tcPr>
          <w:p w:rsidR="00C80D36" w:rsidRPr="004E0BBF" w:rsidRDefault="00352E32" w:rsidP="00B6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336" w:type="pct"/>
          </w:tcPr>
          <w:p w:rsidR="00C80D36" w:rsidRPr="00352E32" w:rsidRDefault="00352E32" w:rsidP="00E7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5" w:type="pct"/>
          </w:tcPr>
          <w:p w:rsidR="00C80D36" w:rsidRPr="00B47CC8" w:rsidRDefault="007D1908" w:rsidP="00E7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C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3" w:type="pct"/>
          </w:tcPr>
          <w:p w:rsidR="00C80D36" w:rsidRPr="00B47CC8" w:rsidRDefault="008B2EF1" w:rsidP="00E7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pct"/>
          </w:tcPr>
          <w:p w:rsidR="00C80D36" w:rsidRPr="00B47CC8" w:rsidRDefault="008B2EF1" w:rsidP="00E7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D1908" w:rsidRPr="00B47C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</w:tcPr>
          <w:p w:rsidR="00C80D36" w:rsidRPr="00B47CC8" w:rsidRDefault="008B2EF1" w:rsidP="00E7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E0BBF" w:rsidRPr="00661866" w:rsidTr="004E0BBF">
        <w:tc>
          <w:tcPr>
            <w:tcW w:w="2291" w:type="pct"/>
          </w:tcPr>
          <w:p w:rsidR="00C80D36" w:rsidRPr="00661866" w:rsidRDefault="00C80D36" w:rsidP="006C2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Доля детей, обучающихся в</w:t>
            </w:r>
            <w:r w:rsidR="009A486A">
              <w:rPr>
                <w:rFonts w:ascii="Times New Roman" w:hAnsi="Times New Roman" w:cs="Times New Roman"/>
                <w:sz w:val="24"/>
                <w:szCs w:val="24"/>
              </w:rPr>
              <w:t xml:space="preserve"> Лысогорской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ДШИ, привлекаемых к участию в творческих мероприятиях международного, всероссийского и регионального значения, от общего числа детей, обучающихся в</w:t>
            </w:r>
            <w:r w:rsidR="009A486A">
              <w:rPr>
                <w:rFonts w:ascii="Times New Roman" w:hAnsi="Times New Roman" w:cs="Times New Roman"/>
                <w:sz w:val="24"/>
                <w:szCs w:val="24"/>
              </w:rPr>
              <w:t xml:space="preserve"> Лысогорской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463" w:type="pct"/>
          </w:tcPr>
          <w:p w:rsidR="00C80D36" w:rsidRPr="00DB51CE" w:rsidRDefault="00C80D36" w:rsidP="0019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0" w:type="pct"/>
          </w:tcPr>
          <w:p w:rsidR="00C80D36" w:rsidRPr="00C457BB" w:rsidRDefault="00C457BB" w:rsidP="0073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5" w:type="pct"/>
          </w:tcPr>
          <w:p w:rsidR="00C80D36" w:rsidRPr="00C457BB" w:rsidRDefault="00C457BB" w:rsidP="00E26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336" w:type="pct"/>
          </w:tcPr>
          <w:p w:rsidR="00C80D36" w:rsidRPr="00352E32" w:rsidRDefault="008B2EF1" w:rsidP="00E7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5" w:type="pct"/>
          </w:tcPr>
          <w:p w:rsidR="00C80D36" w:rsidRPr="005F3566" w:rsidRDefault="008B2EF1" w:rsidP="00E7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3" w:type="pct"/>
          </w:tcPr>
          <w:p w:rsidR="00C80D36" w:rsidRPr="005F3566" w:rsidRDefault="008B2EF1" w:rsidP="00E7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1" w:type="pct"/>
          </w:tcPr>
          <w:p w:rsidR="00C80D36" w:rsidRPr="005F3566" w:rsidRDefault="008B2EF1" w:rsidP="00E7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5" w:type="pct"/>
          </w:tcPr>
          <w:p w:rsidR="00C80D36" w:rsidRPr="005F3566" w:rsidRDefault="008B2EF1" w:rsidP="00E7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E0BBF" w:rsidRPr="00661866" w:rsidTr="004E0BBF">
        <w:tc>
          <w:tcPr>
            <w:tcW w:w="2291" w:type="pct"/>
          </w:tcPr>
          <w:p w:rsidR="00C80D36" w:rsidRPr="00661866" w:rsidRDefault="00C80D36" w:rsidP="006C2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Количество творческих и просветительских мероприятий (фестивалей, конкурсов, концертов, выставок, постановок, публичных лекций, творческих встреч), проводимых</w:t>
            </w:r>
            <w:r w:rsidR="009A486A">
              <w:rPr>
                <w:rFonts w:ascii="Times New Roman" w:hAnsi="Times New Roman" w:cs="Times New Roman"/>
                <w:sz w:val="24"/>
                <w:szCs w:val="24"/>
              </w:rPr>
              <w:t xml:space="preserve"> Лысогорской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 на базе других учреждений, в т.ч.</w:t>
            </w:r>
            <w:r w:rsidR="007B0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школ и учреждений социальной направленности</w:t>
            </w:r>
          </w:p>
        </w:tc>
        <w:tc>
          <w:tcPr>
            <w:tcW w:w="463" w:type="pct"/>
          </w:tcPr>
          <w:p w:rsidR="00C80D36" w:rsidRPr="00DB51CE" w:rsidRDefault="00C80D36" w:rsidP="0019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50" w:type="pct"/>
          </w:tcPr>
          <w:p w:rsidR="00C80D36" w:rsidRPr="00DB7D44" w:rsidRDefault="00265B8E" w:rsidP="0073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" w:type="pct"/>
          </w:tcPr>
          <w:p w:rsidR="00C80D36" w:rsidRPr="00DB7D44" w:rsidRDefault="00DB7D44" w:rsidP="00B6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pct"/>
          </w:tcPr>
          <w:p w:rsidR="00C80D36" w:rsidRPr="00DB7D44" w:rsidRDefault="00DB7D44" w:rsidP="0073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" w:type="pct"/>
          </w:tcPr>
          <w:p w:rsidR="00C80D36" w:rsidRPr="005F3566" w:rsidRDefault="007D1908" w:rsidP="0073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5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" w:type="pct"/>
          </w:tcPr>
          <w:p w:rsidR="00C80D36" w:rsidRPr="005F3566" w:rsidRDefault="007D1908" w:rsidP="0073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5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" w:type="pct"/>
          </w:tcPr>
          <w:p w:rsidR="00C80D36" w:rsidRPr="005F3566" w:rsidRDefault="007D1908" w:rsidP="0073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5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" w:type="pct"/>
          </w:tcPr>
          <w:p w:rsidR="00C80D36" w:rsidRPr="005F3566" w:rsidRDefault="007D1908" w:rsidP="0073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5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E0BBF" w:rsidRPr="00661866" w:rsidTr="004E0BBF">
        <w:tc>
          <w:tcPr>
            <w:tcW w:w="2291" w:type="pct"/>
          </w:tcPr>
          <w:p w:rsidR="00737711" w:rsidRDefault="00737711" w:rsidP="00BA5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BA5214">
              <w:rPr>
                <w:rFonts w:ascii="Times New Roman" w:hAnsi="Times New Roman" w:cs="Times New Roman"/>
                <w:sz w:val="24"/>
                <w:szCs w:val="24"/>
              </w:rPr>
              <w:t>Наличие в</w:t>
            </w:r>
            <w:r w:rsidR="009A486A">
              <w:rPr>
                <w:rFonts w:ascii="Times New Roman" w:hAnsi="Times New Roman" w:cs="Times New Roman"/>
                <w:sz w:val="24"/>
                <w:szCs w:val="24"/>
              </w:rPr>
              <w:t xml:space="preserve"> Лысогорской</w:t>
            </w:r>
            <w:r w:rsidR="00BA5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ДШИ официальн</w:t>
            </w:r>
            <w:r w:rsidR="00BA521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BA52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«Интернет», содержание котор</w:t>
            </w:r>
            <w:r w:rsidR="00BA521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требованиям ст.29 ФЗ от 29.12.2012 №273-ФЗ «Об образовании в Российской Федерации», постановления Правительства Российской Федерации от 10.07.2013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приказа Минобрнауки России от 29.05.2014 №785 «Об утверждении требований с структуре официального сайта образовательной организации в информационно-коммуникационной сети «Интернет» и формату представления на нем информации</w:t>
            </w:r>
            <w:r w:rsidRPr="005F3566">
              <w:rPr>
                <w:rFonts w:ascii="Times New Roman" w:hAnsi="Times New Roman" w:cs="Times New Roman"/>
                <w:sz w:val="24"/>
                <w:szCs w:val="24"/>
              </w:rPr>
              <w:t>», в т.ч.</w:t>
            </w:r>
            <w:r w:rsidR="00E14DF3" w:rsidRPr="005F3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566">
              <w:rPr>
                <w:rFonts w:ascii="Times New Roman" w:hAnsi="Times New Roman" w:cs="Times New Roman"/>
                <w:sz w:val="24"/>
                <w:szCs w:val="24"/>
              </w:rPr>
              <w:t>адаптированные для лиц с нарушениями зрения</w:t>
            </w:r>
          </w:p>
        </w:tc>
        <w:tc>
          <w:tcPr>
            <w:tcW w:w="463" w:type="pct"/>
          </w:tcPr>
          <w:p w:rsidR="00265B8E" w:rsidRDefault="00240B07" w:rsidP="0026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38B6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  <w:tc>
          <w:tcPr>
            <w:tcW w:w="350" w:type="pct"/>
          </w:tcPr>
          <w:p w:rsidR="00737711" w:rsidRPr="00737711" w:rsidRDefault="00737711" w:rsidP="007377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377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</w:p>
        </w:tc>
        <w:tc>
          <w:tcPr>
            <w:tcW w:w="335" w:type="pct"/>
          </w:tcPr>
          <w:p w:rsidR="00737711" w:rsidRPr="004E0BBF" w:rsidRDefault="00737711" w:rsidP="004E0BBF">
            <w:pPr>
              <w:ind w:left="-589" w:firstLine="5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737711" w:rsidRPr="004E0BBF" w:rsidRDefault="00737711"/>
        </w:tc>
        <w:tc>
          <w:tcPr>
            <w:tcW w:w="335" w:type="pct"/>
          </w:tcPr>
          <w:p w:rsidR="00737711" w:rsidRPr="004E0BBF" w:rsidRDefault="00737711"/>
        </w:tc>
        <w:tc>
          <w:tcPr>
            <w:tcW w:w="303" w:type="pct"/>
          </w:tcPr>
          <w:p w:rsidR="00737711" w:rsidRPr="004E0BBF" w:rsidRDefault="00737711" w:rsidP="00E70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:rsidR="00737711" w:rsidRPr="004E0BBF" w:rsidRDefault="00737711">
            <w:pPr>
              <w:rPr>
                <w:b/>
              </w:rPr>
            </w:pPr>
          </w:p>
        </w:tc>
        <w:tc>
          <w:tcPr>
            <w:tcW w:w="305" w:type="pct"/>
          </w:tcPr>
          <w:p w:rsidR="00737711" w:rsidRPr="004E0BBF" w:rsidRDefault="00737711">
            <w:pPr>
              <w:rPr>
                <w:b/>
              </w:rPr>
            </w:pPr>
          </w:p>
        </w:tc>
      </w:tr>
    </w:tbl>
    <w:p w:rsidR="00E70612" w:rsidRDefault="00E70612">
      <w:pPr>
        <w:rPr>
          <w:rFonts w:ascii="Times New Roman" w:hAnsi="Times New Roman" w:cs="Times New Roman"/>
          <w:sz w:val="24"/>
          <w:szCs w:val="24"/>
        </w:rPr>
      </w:pPr>
    </w:p>
    <w:p w:rsidR="000175D8" w:rsidRDefault="000175D8" w:rsidP="000175D8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512492" w:rsidRDefault="00512492" w:rsidP="000175D8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512492">
        <w:rPr>
          <w:rFonts w:ascii="Times New Roman" w:hAnsi="Times New Roman" w:cs="Times New Roman"/>
          <w:b/>
          <w:sz w:val="24"/>
          <w:szCs w:val="24"/>
        </w:rPr>
        <w:t>Материально-техническое оснащение</w:t>
      </w:r>
      <w:r w:rsidR="007B0561">
        <w:rPr>
          <w:rFonts w:ascii="Times New Roman" w:hAnsi="Times New Roman" w:cs="Times New Roman"/>
          <w:b/>
          <w:sz w:val="24"/>
          <w:szCs w:val="24"/>
        </w:rPr>
        <w:t xml:space="preserve"> Лысогорской ДШИ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05"/>
        <w:gridCol w:w="1369"/>
        <w:gridCol w:w="958"/>
        <w:gridCol w:w="961"/>
        <w:gridCol w:w="964"/>
        <w:gridCol w:w="961"/>
        <w:gridCol w:w="964"/>
        <w:gridCol w:w="961"/>
        <w:gridCol w:w="943"/>
      </w:tblGrid>
      <w:tr w:rsidR="00C210EF" w:rsidRPr="00661866" w:rsidTr="00147F34">
        <w:tc>
          <w:tcPr>
            <w:tcW w:w="2267" w:type="pct"/>
          </w:tcPr>
          <w:p w:rsidR="00076076" w:rsidRPr="00661866" w:rsidRDefault="00076076" w:rsidP="005124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6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3" w:type="pct"/>
          </w:tcPr>
          <w:p w:rsidR="00076076" w:rsidRPr="00661866" w:rsidRDefault="00076076" w:rsidP="005124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66">
              <w:rPr>
                <w:rFonts w:ascii="Times New Roman" w:hAnsi="Times New Roman" w:cs="Times New Roman"/>
                <w:b/>
                <w:sz w:val="24"/>
                <w:szCs w:val="24"/>
              </w:rPr>
              <w:t>Единицы измерения</w:t>
            </w:r>
          </w:p>
        </w:tc>
        <w:tc>
          <w:tcPr>
            <w:tcW w:w="324" w:type="pct"/>
          </w:tcPr>
          <w:p w:rsidR="00076076" w:rsidRPr="00661866" w:rsidRDefault="00076076" w:rsidP="005124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25" w:type="pct"/>
          </w:tcPr>
          <w:p w:rsidR="00076076" w:rsidRPr="00661866" w:rsidRDefault="00076076" w:rsidP="005124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66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26" w:type="pct"/>
          </w:tcPr>
          <w:p w:rsidR="00076076" w:rsidRPr="00661866" w:rsidRDefault="00076076" w:rsidP="005124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66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25" w:type="pct"/>
          </w:tcPr>
          <w:p w:rsidR="00076076" w:rsidRPr="00661866" w:rsidRDefault="00076076" w:rsidP="005124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66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26" w:type="pct"/>
          </w:tcPr>
          <w:p w:rsidR="00076076" w:rsidRPr="00661866" w:rsidRDefault="00076076" w:rsidP="005124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66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25" w:type="pct"/>
          </w:tcPr>
          <w:p w:rsidR="00076076" w:rsidRPr="00661866" w:rsidRDefault="00076076" w:rsidP="005124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66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19" w:type="pct"/>
          </w:tcPr>
          <w:p w:rsidR="00076076" w:rsidRPr="00661866" w:rsidRDefault="00076076" w:rsidP="005124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66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C210EF" w:rsidRPr="00661866" w:rsidTr="00147F34">
        <w:tc>
          <w:tcPr>
            <w:tcW w:w="2267" w:type="pct"/>
          </w:tcPr>
          <w:p w:rsidR="001A0528" w:rsidRPr="001A0528" w:rsidRDefault="001A0528" w:rsidP="001A0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35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B2C01" w:rsidRPr="005F356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256EF" w:rsidRPr="005F3566">
              <w:rPr>
                <w:rFonts w:ascii="Times New Roman" w:hAnsi="Times New Roman" w:cs="Times New Roman"/>
                <w:sz w:val="24"/>
                <w:szCs w:val="24"/>
              </w:rPr>
              <w:t>исленност</w:t>
            </w:r>
            <w:r w:rsidR="00AB2C01" w:rsidRPr="005F3566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4B2657" w:rsidRPr="005F3566">
              <w:rPr>
                <w:rFonts w:ascii="Times New Roman" w:hAnsi="Times New Roman" w:cs="Times New Roman"/>
                <w:sz w:val="24"/>
                <w:szCs w:val="24"/>
              </w:rPr>
              <w:t>зданий</w:t>
            </w:r>
            <w:r w:rsidR="009A486A">
              <w:rPr>
                <w:rFonts w:ascii="Times New Roman" w:hAnsi="Times New Roman" w:cs="Times New Roman"/>
                <w:sz w:val="24"/>
                <w:szCs w:val="24"/>
              </w:rPr>
              <w:t xml:space="preserve"> Лысогорской</w:t>
            </w:r>
            <w:r w:rsidR="004B2657" w:rsidRPr="005F3566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  <w:r w:rsidR="004B2657" w:rsidRPr="001A0528">
              <w:rPr>
                <w:rFonts w:ascii="Times New Roman" w:hAnsi="Times New Roman" w:cs="Times New Roman"/>
                <w:sz w:val="24"/>
                <w:szCs w:val="24"/>
              </w:rPr>
              <w:t xml:space="preserve">, требующих капитального ремонта и (или) реставрации, находящихся в аварийном состоянии, от общего количества находящихся в </w:t>
            </w:r>
            <w:r w:rsidR="004B2657" w:rsidRPr="001A0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оперативном управлении у</w:t>
            </w:r>
            <w:r w:rsidR="009A486A">
              <w:rPr>
                <w:rFonts w:ascii="Times New Roman" w:hAnsi="Times New Roman" w:cs="Times New Roman"/>
                <w:sz w:val="24"/>
                <w:szCs w:val="24"/>
              </w:rPr>
              <w:t xml:space="preserve"> Лысогорской</w:t>
            </w:r>
            <w:r w:rsidR="004B2657" w:rsidRPr="001A0528">
              <w:rPr>
                <w:rFonts w:ascii="Times New Roman" w:hAnsi="Times New Roman" w:cs="Times New Roman"/>
                <w:sz w:val="24"/>
                <w:szCs w:val="24"/>
              </w:rPr>
              <w:t xml:space="preserve"> ДШИ зданий</w:t>
            </w:r>
          </w:p>
        </w:tc>
        <w:tc>
          <w:tcPr>
            <w:tcW w:w="463" w:type="pct"/>
          </w:tcPr>
          <w:p w:rsidR="004B2657" w:rsidRPr="00D256EF" w:rsidRDefault="00502CDF" w:rsidP="0051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24" w:type="pct"/>
          </w:tcPr>
          <w:p w:rsidR="004B2657" w:rsidRPr="00CC756F" w:rsidRDefault="00CC756F" w:rsidP="0073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054BF1" w:rsidRPr="00CC756F" w:rsidRDefault="00CC756F" w:rsidP="00147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pct"/>
          </w:tcPr>
          <w:p w:rsidR="004B2657" w:rsidRPr="00CC756F" w:rsidRDefault="00CC756F" w:rsidP="0073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4B2657" w:rsidRPr="005F3566" w:rsidRDefault="005F3566" w:rsidP="0073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5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pct"/>
          </w:tcPr>
          <w:p w:rsidR="004B2657" w:rsidRPr="005F3566" w:rsidRDefault="008B2EF1" w:rsidP="0051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" w:type="pct"/>
          </w:tcPr>
          <w:p w:rsidR="004B2657" w:rsidRPr="005F3566" w:rsidRDefault="008B2EF1" w:rsidP="0051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pct"/>
          </w:tcPr>
          <w:p w:rsidR="004B2657" w:rsidRPr="005F3566" w:rsidRDefault="008B2EF1" w:rsidP="0051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10EF" w:rsidRPr="00661866" w:rsidTr="00147F34">
        <w:tc>
          <w:tcPr>
            <w:tcW w:w="2267" w:type="pct"/>
          </w:tcPr>
          <w:p w:rsidR="004B2657" w:rsidRPr="002053C0" w:rsidRDefault="004B2657" w:rsidP="002053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3C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учебных помещений</w:t>
            </w:r>
            <w:r w:rsidR="009A486A">
              <w:rPr>
                <w:rFonts w:ascii="Times New Roman" w:hAnsi="Times New Roman" w:cs="Times New Roman"/>
                <w:sz w:val="24"/>
                <w:szCs w:val="24"/>
              </w:rPr>
              <w:t xml:space="preserve"> Лысогорской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ДШИ, оснащенных необходимыми техническими средствами обучения (в т.ч. компьютерными системами и интерактивными досками), современной учебной мебелью</w:t>
            </w:r>
          </w:p>
        </w:tc>
        <w:tc>
          <w:tcPr>
            <w:tcW w:w="463" w:type="pct"/>
          </w:tcPr>
          <w:p w:rsidR="004B2657" w:rsidRPr="00661866" w:rsidRDefault="004B2657" w:rsidP="0051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4" w:type="pct"/>
          </w:tcPr>
          <w:p w:rsidR="004B2657" w:rsidRPr="00CC756F" w:rsidRDefault="00E428BB" w:rsidP="00E6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7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4B2657" w:rsidRPr="00CC756F" w:rsidRDefault="00E428BB" w:rsidP="00E6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35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pct"/>
          </w:tcPr>
          <w:p w:rsidR="004B2657" w:rsidRPr="00CC756F" w:rsidRDefault="00E428BB" w:rsidP="00E4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</w:t>
            </w:r>
            <w:r w:rsidR="005F35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4B2657" w:rsidRPr="005F3566" w:rsidRDefault="00E428BB" w:rsidP="00B6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F3566" w:rsidRPr="005F35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pct"/>
          </w:tcPr>
          <w:p w:rsidR="004B2657" w:rsidRPr="005F3566" w:rsidRDefault="00E428BB" w:rsidP="0051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D1908" w:rsidRPr="005F35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4B2657" w:rsidRPr="005F3566" w:rsidRDefault="00E428BB" w:rsidP="0051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1908" w:rsidRPr="005F35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4B2657" w:rsidRPr="005F3566" w:rsidRDefault="00E428BB" w:rsidP="0051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1908" w:rsidRPr="005F35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10EF" w:rsidRPr="00661866" w:rsidTr="00147F34">
        <w:tc>
          <w:tcPr>
            <w:tcW w:w="2267" w:type="pct"/>
          </w:tcPr>
          <w:p w:rsidR="004B2657" w:rsidRPr="002053C0" w:rsidRDefault="004B2657" w:rsidP="005124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3C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учебных помещений</w:t>
            </w:r>
            <w:r w:rsidR="009A486A">
              <w:rPr>
                <w:rFonts w:ascii="Times New Roman" w:hAnsi="Times New Roman" w:cs="Times New Roman"/>
                <w:sz w:val="24"/>
                <w:szCs w:val="24"/>
              </w:rPr>
              <w:t xml:space="preserve"> Лысогорской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ДШИ, оборудованных для обучающихся из числа лиц с ОВЗ и инвалидов (за исключением учебных помещений, предназначенных для реализации образовательных программ в области хореографического и циркового искусства)</w:t>
            </w:r>
          </w:p>
        </w:tc>
        <w:tc>
          <w:tcPr>
            <w:tcW w:w="463" w:type="pct"/>
          </w:tcPr>
          <w:p w:rsidR="004B2657" w:rsidRPr="00661866" w:rsidRDefault="004B2657" w:rsidP="0051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4" w:type="pct"/>
          </w:tcPr>
          <w:p w:rsidR="004B2657" w:rsidRPr="00CC756F" w:rsidRDefault="00CC756F" w:rsidP="006D5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4B2657" w:rsidRPr="00CC756F" w:rsidRDefault="00CC756F" w:rsidP="006D5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pct"/>
          </w:tcPr>
          <w:p w:rsidR="004B2657" w:rsidRPr="00CC756F" w:rsidRDefault="00CC756F" w:rsidP="00B6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4B2657" w:rsidRPr="00780A9A" w:rsidRDefault="0086247B" w:rsidP="00B6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pct"/>
          </w:tcPr>
          <w:p w:rsidR="004B2657" w:rsidRPr="00780A9A" w:rsidRDefault="00E428BB" w:rsidP="0051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325" w:type="pct"/>
          </w:tcPr>
          <w:p w:rsidR="004B2657" w:rsidRPr="0086247B" w:rsidRDefault="0086247B" w:rsidP="0051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7B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319" w:type="pct"/>
          </w:tcPr>
          <w:p w:rsidR="004B2657" w:rsidRPr="0086247B" w:rsidRDefault="0086247B" w:rsidP="0051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7B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</w:tbl>
    <w:p w:rsidR="00512492" w:rsidRDefault="00512492" w:rsidP="00E26C7C">
      <w:pPr>
        <w:rPr>
          <w:rFonts w:ascii="Times New Roman" w:hAnsi="Times New Roman" w:cs="Times New Roman"/>
          <w:b/>
          <w:sz w:val="24"/>
          <w:szCs w:val="24"/>
        </w:rPr>
      </w:pPr>
    </w:p>
    <w:p w:rsidR="002053C0" w:rsidRDefault="002053C0" w:rsidP="002053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Финансово-экономическое сопровождение деятельности </w:t>
      </w:r>
      <w:r w:rsidR="009A486A">
        <w:rPr>
          <w:rFonts w:ascii="Times New Roman" w:hAnsi="Times New Roman" w:cs="Times New Roman"/>
          <w:b/>
          <w:sz w:val="24"/>
          <w:szCs w:val="24"/>
        </w:rPr>
        <w:t xml:space="preserve"> Лысогорской </w:t>
      </w:r>
      <w:r>
        <w:rPr>
          <w:rFonts w:ascii="Times New Roman" w:hAnsi="Times New Roman" w:cs="Times New Roman"/>
          <w:b/>
          <w:sz w:val="24"/>
          <w:szCs w:val="24"/>
        </w:rPr>
        <w:t>ДШИ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61"/>
        <w:gridCol w:w="1370"/>
        <w:gridCol w:w="1121"/>
        <w:gridCol w:w="1020"/>
        <w:gridCol w:w="973"/>
        <w:gridCol w:w="914"/>
        <w:gridCol w:w="917"/>
        <w:gridCol w:w="914"/>
        <w:gridCol w:w="896"/>
      </w:tblGrid>
      <w:tr w:rsidR="00DC3401" w:rsidRPr="00661866" w:rsidTr="00A519E2">
        <w:tc>
          <w:tcPr>
            <w:tcW w:w="2252" w:type="pct"/>
          </w:tcPr>
          <w:p w:rsidR="00DC3401" w:rsidRPr="00661866" w:rsidRDefault="00DC3401" w:rsidP="00205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6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3" w:type="pct"/>
          </w:tcPr>
          <w:p w:rsidR="00DC3401" w:rsidRPr="00661866" w:rsidRDefault="00DC3401" w:rsidP="00205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66">
              <w:rPr>
                <w:rFonts w:ascii="Times New Roman" w:hAnsi="Times New Roman" w:cs="Times New Roman"/>
                <w:b/>
                <w:sz w:val="24"/>
                <w:szCs w:val="24"/>
              </w:rPr>
              <w:t>Единицы измерения</w:t>
            </w:r>
          </w:p>
        </w:tc>
        <w:tc>
          <w:tcPr>
            <w:tcW w:w="379" w:type="pct"/>
          </w:tcPr>
          <w:p w:rsidR="00DC3401" w:rsidRPr="00661866" w:rsidRDefault="00DC3401" w:rsidP="00DC3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66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5" w:type="pct"/>
          </w:tcPr>
          <w:p w:rsidR="00DC3401" w:rsidRPr="00661866" w:rsidRDefault="00DC3401" w:rsidP="00205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66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29" w:type="pct"/>
          </w:tcPr>
          <w:p w:rsidR="00DC3401" w:rsidRPr="00661866" w:rsidRDefault="00DC3401" w:rsidP="00205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66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09" w:type="pct"/>
          </w:tcPr>
          <w:p w:rsidR="00DC3401" w:rsidRPr="00661866" w:rsidRDefault="00DC3401" w:rsidP="00205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66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10" w:type="pct"/>
          </w:tcPr>
          <w:p w:rsidR="00DC3401" w:rsidRPr="00661866" w:rsidRDefault="00DC3401" w:rsidP="00205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66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09" w:type="pct"/>
          </w:tcPr>
          <w:p w:rsidR="00DC3401" w:rsidRPr="00661866" w:rsidRDefault="00DC3401" w:rsidP="00205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66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03" w:type="pct"/>
          </w:tcPr>
          <w:p w:rsidR="00DC3401" w:rsidRPr="00661866" w:rsidRDefault="00DC3401" w:rsidP="00205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66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DC3401" w:rsidRPr="00661866" w:rsidTr="00A519E2">
        <w:tc>
          <w:tcPr>
            <w:tcW w:w="2252" w:type="pct"/>
          </w:tcPr>
          <w:p w:rsidR="00DC3401" w:rsidRPr="00661866" w:rsidRDefault="00DC3401" w:rsidP="0020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Удельный вес бюджетных средств, направляемых на обеспечение реализации предпрофессиональных программ в области искусств, от общего объема бюджетных средств, выделяемых учредителем</w:t>
            </w:r>
            <w:r w:rsidR="009A486A">
              <w:rPr>
                <w:rFonts w:ascii="Times New Roman" w:hAnsi="Times New Roman" w:cs="Times New Roman"/>
                <w:sz w:val="24"/>
                <w:szCs w:val="24"/>
              </w:rPr>
              <w:t xml:space="preserve"> Лысогорской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 на выполнение государственного (муниципального) задания</w:t>
            </w:r>
          </w:p>
        </w:tc>
        <w:tc>
          <w:tcPr>
            <w:tcW w:w="463" w:type="pct"/>
          </w:tcPr>
          <w:p w:rsidR="00DC3401" w:rsidRPr="00661866" w:rsidRDefault="00DC3401" w:rsidP="0020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9" w:type="pct"/>
          </w:tcPr>
          <w:p w:rsidR="00DC3401" w:rsidRPr="00780A9A" w:rsidRDefault="00DC3401" w:rsidP="007B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F2" w:rsidRPr="00780A9A" w:rsidRDefault="007B5BF2" w:rsidP="00FB0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46C7" w:rsidRPr="00780A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</w:tcPr>
          <w:p w:rsidR="00DC3401" w:rsidRPr="00780A9A" w:rsidRDefault="00DC3401" w:rsidP="006F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F2" w:rsidRPr="00780A9A" w:rsidRDefault="006F50DB" w:rsidP="00FB0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46C7" w:rsidRPr="00780A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:rsidR="00DC3401" w:rsidRPr="00780A9A" w:rsidRDefault="00DC3401" w:rsidP="006F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DB" w:rsidRPr="00780A9A" w:rsidRDefault="00E428BB" w:rsidP="0020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46C7" w:rsidRPr="00780A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50DB" w:rsidRPr="00780A9A" w:rsidRDefault="006F50DB" w:rsidP="0020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</w:tcPr>
          <w:p w:rsidR="00DC3401" w:rsidRPr="00780A9A" w:rsidRDefault="00DC3401" w:rsidP="0020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6C7" w:rsidRPr="00780A9A" w:rsidRDefault="00E428BB" w:rsidP="0020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46C7" w:rsidRPr="00780A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0" w:type="pct"/>
          </w:tcPr>
          <w:p w:rsidR="009846C7" w:rsidRPr="00780A9A" w:rsidRDefault="009846C7" w:rsidP="0020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401" w:rsidRPr="00780A9A" w:rsidRDefault="009846C7" w:rsidP="0020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9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9" w:type="pct"/>
          </w:tcPr>
          <w:p w:rsidR="00DC3401" w:rsidRPr="00780A9A" w:rsidRDefault="00DC3401" w:rsidP="0020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6C7" w:rsidRPr="00780A9A" w:rsidRDefault="00E428BB" w:rsidP="0020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46C7" w:rsidRPr="00780A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" w:type="pct"/>
          </w:tcPr>
          <w:p w:rsidR="00DC3401" w:rsidRPr="00780A9A" w:rsidRDefault="00DC3401" w:rsidP="0020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6C7" w:rsidRPr="00780A9A" w:rsidRDefault="00E428BB" w:rsidP="0020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666F0" w:rsidRPr="00661866" w:rsidTr="00A519E2">
        <w:tc>
          <w:tcPr>
            <w:tcW w:w="2252" w:type="pct"/>
          </w:tcPr>
          <w:p w:rsidR="00B666F0" w:rsidRPr="002053C0" w:rsidRDefault="00B666F0" w:rsidP="000C46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3C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заработной платы педагогических работников</w:t>
            </w:r>
            <w:r w:rsidR="00477409">
              <w:rPr>
                <w:rFonts w:ascii="Times New Roman" w:hAnsi="Times New Roman" w:cs="Times New Roman"/>
                <w:sz w:val="24"/>
                <w:szCs w:val="24"/>
              </w:rPr>
              <w:t xml:space="preserve"> Лысогорс</w:t>
            </w:r>
            <w:r w:rsidR="009A486A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 к среднемесячному доходу от трудовой деятельности </w:t>
            </w:r>
            <w:r w:rsidRPr="0086247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C462C" w:rsidRPr="0086247B">
              <w:rPr>
                <w:rFonts w:ascii="Times New Roman" w:hAnsi="Times New Roman" w:cs="Times New Roman"/>
                <w:sz w:val="24"/>
                <w:szCs w:val="24"/>
              </w:rPr>
              <w:t>муниципальном районе</w:t>
            </w:r>
          </w:p>
        </w:tc>
        <w:tc>
          <w:tcPr>
            <w:tcW w:w="463" w:type="pct"/>
          </w:tcPr>
          <w:p w:rsidR="00B666F0" w:rsidRPr="00661866" w:rsidRDefault="00B666F0" w:rsidP="0020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9" w:type="pct"/>
          </w:tcPr>
          <w:p w:rsidR="00054BF1" w:rsidRPr="00780A9A" w:rsidRDefault="006F50DB" w:rsidP="006F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9A">
              <w:rPr>
                <w:rFonts w:ascii="Times New Roman" w:hAnsi="Times New Roman" w:cs="Times New Roman"/>
                <w:sz w:val="24"/>
                <w:szCs w:val="24"/>
              </w:rPr>
              <w:t xml:space="preserve">   96,8</w:t>
            </w:r>
          </w:p>
        </w:tc>
        <w:tc>
          <w:tcPr>
            <w:tcW w:w="345" w:type="pct"/>
          </w:tcPr>
          <w:p w:rsidR="00B666F0" w:rsidRPr="00780A9A" w:rsidRDefault="0094689F" w:rsidP="002B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9" w:type="pct"/>
          </w:tcPr>
          <w:p w:rsidR="00B666F0" w:rsidRPr="00780A9A" w:rsidRDefault="0094689F" w:rsidP="0020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9" w:type="pct"/>
          </w:tcPr>
          <w:p w:rsidR="00B666F0" w:rsidRPr="00780A9A" w:rsidRDefault="00780A9A" w:rsidP="00B6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0" w:type="pct"/>
          </w:tcPr>
          <w:p w:rsidR="00B666F0" w:rsidRPr="00780A9A" w:rsidRDefault="00780A9A" w:rsidP="00B6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9" w:type="pct"/>
          </w:tcPr>
          <w:p w:rsidR="00B666F0" w:rsidRPr="00780A9A" w:rsidRDefault="00780A9A" w:rsidP="00B6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3" w:type="pct"/>
          </w:tcPr>
          <w:p w:rsidR="00B666F0" w:rsidRPr="00780A9A" w:rsidRDefault="00780A9A" w:rsidP="00B6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C3401" w:rsidRPr="00661866" w:rsidTr="00A519E2">
        <w:tc>
          <w:tcPr>
            <w:tcW w:w="2252" w:type="pct"/>
          </w:tcPr>
          <w:p w:rsidR="00DC3401" w:rsidRPr="002053C0" w:rsidRDefault="00DC3401" w:rsidP="0020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Удельный вес внебюджетных средств от объема бюджетного финансирования, выделяемого учредителем на выполнение государственного (муниципального) задания:</w:t>
            </w:r>
          </w:p>
        </w:tc>
        <w:tc>
          <w:tcPr>
            <w:tcW w:w="463" w:type="pct"/>
          </w:tcPr>
          <w:p w:rsidR="00DC3401" w:rsidRPr="00661866" w:rsidRDefault="00DC3401" w:rsidP="0020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DC3401" w:rsidRPr="00661866" w:rsidRDefault="00DC3401" w:rsidP="0020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DC3401" w:rsidRPr="00661866" w:rsidRDefault="00DC3401" w:rsidP="0020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DC3401" w:rsidRPr="004E0BBF" w:rsidRDefault="00DC3401" w:rsidP="00205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" w:type="pct"/>
          </w:tcPr>
          <w:p w:rsidR="00DC3401" w:rsidRPr="004E0BBF" w:rsidRDefault="00DC3401" w:rsidP="00205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" w:type="pct"/>
          </w:tcPr>
          <w:p w:rsidR="00DC3401" w:rsidRPr="004E0BBF" w:rsidRDefault="00DC3401" w:rsidP="00205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" w:type="pct"/>
          </w:tcPr>
          <w:p w:rsidR="00DC3401" w:rsidRPr="004E0BBF" w:rsidRDefault="00DC3401" w:rsidP="00205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pct"/>
          </w:tcPr>
          <w:p w:rsidR="00DC3401" w:rsidRPr="004E0BBF" w:rsidRDefault="00DC3401" w:rsidP="00205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401" w:rsidRPr="00661866" w:rsidTr="00A519E2">
        <w:trPr>
          <w:trHeight w:val="322"/>
        </w:trPr>
        <w:tc>
          <w:tcPr>
            <w:tcW w:w="2252" w:type="pct"/>
          </w:tcPr>
          <w:p w:rsidR="00DC3401" w:rsidRPr="002053C0" w:rsidRDefault="00DC3401" w:rsidP="0020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B0561">
              <w:rPr>
                <w:rFonts w:ascii="Times New Roman" w:hAnsi="Times New Roman" w:cs="Times New Roman"/>
                <w:sz w:val="24"/>
                <w:szCs w:val="24"/>
              </w:rPr>
              <w:t>ДШИ,</w:t>
            </w:r>
            <w:r w:rsidR="007B0561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городской местности</w:t>
            </w:r>
          </w:p>
        </w:tc>
        <w:tc>
          <w:tcPr>
            <w:tcW w:w="463" w:type="pct"/>
            <w:vMerge w:val="restart"/>
          </w:tcPr>
          <w:p w:rsidR="00DC3401" w:rsidRPr="00661866" w:rsidRDefault="00DC3401" w:rsidP="0020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9" w:type="pct"/>
          </w:tcPr>
          <w:p w:rsidR="00DC3401" w:rsidRPr="00DC3401" w:rsidRDefault="00DC3401" w:rsidP="00B74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pct"/>
          </w:tcPr>
          <w:p w:rsidR="00DC3401" w:rsidRPr="00B744A1" w:rsidRDefault="00DC3401" w:rsidP="00B74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</w:tcPr>
          <w:p w:rsidR="00DC3401" w:rsidRPr="004E0BBF" w:rsidRDefault="00DC3401" w:rsidP="00205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" w:type="pct"/>
          </w:tcPr>
          <w:p w:rsidR="00DC3401" w:rsidRPr="004E0BBF" w:rsidRDefault="00DC3401" w:rsidP="00205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" w:type="pct"/>
          </w:tcPr>
          <w:p w:rsidR="00DC3401" w:rsidRPr="004E0BBF" w:rsidRDefault="00DC3401" w:rsidP="00205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" w:type="pct"/>
          </w:tcPr>
          <w:p w:rsidR="00DC3401" w:rsidRPr="004E0BBF" w:rsidRDefault="00DC3401" w:rsidP="00B66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pct"/>
          </w:tcPr>
          <w:p w:rsidR="00DC3401" w:rsidRPr="004E0BBF" w:rsidRDefault="00DC3401" w:rsidP="00205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401" w:rsidRPr="00780A9A" w:rsidTr="00A519E2">
        <w:trPr>
          <w:trHeight w:val="459"/>
        </w:trPr>
        <w:tc>
          <w:tcPr>
            <w:tcW w:w="2252" w:type="pct"/>
          </w:tcPr>
          <w:p w:rsidR="00DC3401" w:rsidRPr="002053C0" w:rsidRDefault="00DC3401" w:rsidP="0020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7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409">
              <w:rPr>
                <w:rFonts w:ascii="Times New Roman" w:hAnsi="Times New Roman" w:cs="Times New Roman"/>
                <w:sz w:val="24"/>
                <w:szCs w:val="24"/>
              </w:rPr>
              <w:t>ДШИ,</w:t>
            </w:r>
            <w:r w:rsidR="00477409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 w:rsidR="007B056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сельской местности</w:t>
            </w:r>
          </w:p>
        </w:tc>
        <w:tc>
          <w:tcPr>
            <w:tcW w:w="463" w:type="pct"/>
            <w:vMerge/>
          </w:tcPr>
          <w:p w:rsidR="00DC3401" w:rsidRPr="00661866" w:rsidRDefault="00DC3401" w:rsidP="0020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DC3401" w:rsidRPr="00780A9A" w:rsidRDefault="009B1586" w:rsidP="0020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</w:tcPr>
          <w:p w:rsidR="00DC3401" w:rsidRPr="00780A9A" w:rsidRDefault="009B1586" w:rsidP="0020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9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29" w:type="pct"/>
          </w:tcPr>
          <w:p w:rsidR="00DC3401" w:rsidRPr="00780A9A" w:rsidRDefault="009B1586" w:rsidP="0020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9A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309" w:type="pct"/>
          </w:tcPr>
          <w:p w:rsidR="00DC3401" w:rsidRPr="00780A9A" w:rsidRDefault="00780A9A" w:rsidP="0020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" w:type="pct"/>
          </w:tcPr>
          <w:p w:rsidR="00DC3401" w:rsidRPr="00780A9A" w:rsidRDefault="00780A9A" w:rsidP="0020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" w:type="pct"/>
          </w:tcPr>
          <w:p w:rsidR="00DC3401" w:rsidRPr="00780A9A" w:rsidRDefault="00780A9A" w:rsidP="0020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" w:type="pct"/>
          </w:tcPr>
          <w:p w:rsidR="00DC3401" w:rsidRPr="00780A9A" w:rsidRDefault="00780A9A" w:rsidP="0020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66F0" w:rsidRPr="00661866" w:rsidTr="00A519E2">
        <w:tc>
          <w:tcPr>
            <w:tcW w:w="2252" w:type="pct"/>
          </w:tcPr>
          <w:p w:rsidR="00B666F0" w:rsidRPr="002053C0" w:rsidRDefault="00B666F0" w:rsidP="00E4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Удельный вес объема финансовых средств, направляемых</w:t>
            </w:r>
            <w:r w:rsidR="009A486A">
              <w:rPr>
                <w:rFonts w:ascii="Times New Roman" w:hAnsi="Times New Roman" w:cs="Times New Roman"/>
                <w:sz w:val="24"/>
                <w:szCs w:val="24"/>
              </w:rPr>
              <w:t xml:space="preserve"> Лысогорской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 на пополнение библиотечных фондов и повышение квалификации работников, от общего объема бюджетных средств, выделяемых учредителем на выполнение государственного (муниципального) задания,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внебюджетных поступлений</w:t>
            </w:r>
          </w:p>
        </w:tc>
        <w:tc>
          <w:tcPr>
            <w:tcW w:w="463" w:type="pct"/>
          </w:tcPr>
          <w:p w:rsidR="00B666F0" w:rsidRPr="001A0528" w:rsidRDefault="00B666F0" w:rsidP="0020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79" w:type="pct"/>
          </w:tcPr>
          <w:p w:rsidR="00B666F0" w:rsidRPr="0086247B" w:rsidRDefault="00B666F0" w:rsidP="001A0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586" w:rsidRPr="008624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</w:tcPr>
          <w:p w:rsidR="00B666F0" w:rsidRPr="0086247B" w:rsidRDefault="009B1586" w:rsidP="00B6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:rsidR="00B666F0" w:rsidRPr="0086247B" w:rsidRDefault="009B1586" w:rsidP="002B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</w:tcPr>
          <w:p w:rsidR="00B666F0" w:rsidRPr="0086247B" w:rsidRDefault="0086247B" w:rsidP="0020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</w:tcPr>
          <w:p w:rsidR="00B666F0" w:rsidRPr="0086247B" w:rsidRDefault="0086247B" w:rsidP="0020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B666F0" w:rsidRPr="0086247B" w:rsidRDefault="0094689F" w:rsidP="0020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" w:type="pct"/>
          </w:tcPr>
          <w:p w:rsidR="00B666F0" w:rsidRPr="0086247B" w:rsidRDefault="0094689F" w:rsidP="0020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66F0" w:rsidRPr="00661866" w:rsidTr="00A519E2">
        <w:tc>
          <w:tcPr>
            <w:tcW w:w="2252" w:type="pct"/>
          </w:tcPr>
          <w:p w:rsidR="00B666F0" w:rsidRDefault="00B666F0" w:rsidP="00E4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Удельный вес поступивших в</w:t>
            </w:r>
            <w:r w:rsidR="009A486A">
              <w:rPr>
                <w:rFonts w:ascii="Times New Roman" w:hAnsi="Times New Roman" w:cs="Times New Roman"/>
                <w:sz w:val="24"/>
                <w:szCs w:val="24"/>
              </w:rPr>
              <w:t xml:space="preserve"> Лысогорское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ДШИ муниципального ведения из бюджета субъекта Российской Федерации финансовых средств сверх объема финансовых средств, выделяемого учредителем</w:t>
            </w:r>
            <w:r w:rsidR="009A486A">
              <w:rPr>
                <w:rFonts w:ascii="Times New Roman" w:hAnsi="Times New Roman" w:cs="Times New Roman"/>
                <w:sz w:val="24"/>
                <w:szCs w:val="24"/>
              </w:rPr>
              <w:t xml:space="preserve"> Лысогорской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 на выполнение государственного (муниципального) задания</w:t>
            </w:r>
          </w:p>
        </w:tc>
        <w:tc>
          <w:tcPr>
            <w:tcW w:w="463" w:type="pct"/>
          </w:tcPr>
          <w:p w:rsidR="00B666F0" w:rsidRDefault="00B666F0" w:rsidP="0020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365E8" w:rsidRPr="005365E8" w:rsidRDefault="005365E8" w:rsidP="002B704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9" w:type="pct"/>
          </w:tcPr>
          <w:p w:rsidR="00B666F0" w:rsidRPr="0086247B" w:rsidRDefault="009846C7" w:rsidP="002B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</w:tcPr>
          <w:p w:rsidR="00B666F0" w:rsidRPr="0086247B" w:rsidRDefault="009846C7" w:rsidP="00B6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:rsidR="00B666F0" w:rsidRPr="0086247B" w:rsidRDefault="009846C7" w:rsidP="0020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</w:tcPr>
          <w:p w:rsidR="00B666F0" w:rsidRPr="0086247B" w:rsidRDefault="0086247B" w:rsidP="00DC7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7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" w:type="pct"/>
          </w:tcPr>
          <w:p w:rsidR="00B666F0" w:rsidRPr="0086247B" w:rsidRDefault="0086247B" w:rsidP="0020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7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9" w:type="pct"/>
          </w:tcPr>
          <w:p w:rsidR="00B666F0" w:rsidRPr="0086247B" w:rsidRDefault="003372E0" w:rsidP="0020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" w:type="pct"/>
          </w:tcPr>
          <w:p w:rsidR="00B666F0" w:rsidRPr="0086247B" w:rsidRDefault="003372E0" w:rsidP="0020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053C0" w:rsidRDefault="002053C0" w:rsidP="005124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97A" w:rsidRDefault="00866171" w:rsidP="00E479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4797A">
        <w:rPr>
          <w:rFonts w:ascii="Times New Roman" w:hAnsi="Times New Roman" w:cs="Times New Roman"/>
          <w:b/>
          <w:sz w:val="24"/>
          <w:szCs w:val="24"/>
        </w:rPr>
        <w:t>. Кадровое и методическое обеспечение деятельности</w:t>
      </w:r>
      <w:r w:rsidR="009A486A">
        <w:rPr>
          <w:rFonts w:ascii="Times New Roman" w:hAnsi="Times New Roman" w:cs="Times New Roman"/>
          <w:b/>
          <w:sz w:val="24"/>
          <w:szCs w:val="24"/>
        </w:rPr>
        <w:t xml:space="preserve"> Лысогорской</w:t>
      </w:r>
      <w:r w:rsidR="00E4797A">
        <w:rPr>
          <w:rFonts w:ascii="Times New Roman" w:hAnsi="Times New Roman" w:cs="Times New Roman"/>
          <w:b/>
          <w:sz w:val="24"/>
          <w:szCs w:val="24"/>
        </w:rPr>
        <w:t xml:space="preserve"> ДШИ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05"/>
        <w:gridCol w:w="1369"/>
        <w:gridCol w:w="958"/>
        <w:gridCol w:w="961"/>
        <w:gridCol w:w="964"/>
        <w:gridCol w:w="961"/>
        <w:gridCol w:w="964"/>
        <w:gridCol w:w="961"/>
        <w:gridCol w:w="943"/>
      </w:tblGrid>
      <w:tr w:rsidR="00E50666" w:rsidRPr="00661866" w:rsidTr="002431A1">
        <w:tc>
          <w:tcPr>
            <w:tcW w:w="2267" w:type="pct"/>
          </w:tcPr>
          <w:p w:rsidR="00E50666" w:rsidRPr="00661866" w:rsidRDefault="00E50666" w:rsidP="00E47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6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3" w:type="pct"/>
          </w:tcPr>
          <w:p w:rsidR="00E50666" w:rsidRPr="00661866" w:rsidRDefault="00E50666" w:rsidP="00E47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66">
              <w:rPr>
                <w:rFonts w:ascii="Times New Roman" w:hAnsi="Times New Roman" w:cs="Times New Roman"/>
                <w:b/>
                <w:sz w:val="24"/>
                <w:szCs w:val="24"/>
              </w:rPr>
              <w:t>Единицы измерения</w:t>
            </w:r>
          </w:p>
        </w:tc>
        <w:tc>
          <w:tcPr>
            <w:tcW w:w="324" w:type="pct"/>
          </w:tcPr>
          <w:p w:rsidR="00E50666" w:rsidRPr="00661866" w:rsidRDefault="00E50666" w:rsidP="00E47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25" w:type="pct"/>
          </w:tcPr>
          <w:p w:rsidR="00E50666" w:rsidRPr="00661866" w:rsidRDefault="00E50666" w:rsidP="00E47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66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26" w:type="pct"/>
          </w:tcPr>
          <w:p w:rsidR="00E50666" w:rsidRPr="00661866" w:rsidRDefault="00E50666" w:rsidP="00E47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66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25" w:type="pct"/>
          </w:tcPr>
          <w:p w:rsidR="00E50666" w:rsidRPr="00661866" w:rsidRDefault="00E50666" w:rsidP="00E47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66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26" w:type="pct"/>
          </w:tcPr>
          <w:p w:rsidR="00E50666" w:rsidRPr="00661866" w:rsidRDefault="00E50666" w:rsidP="00E47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66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25" w:type="pct"/>
          </w:tcPr>
          <w:p w:rsidR="00E50666" w:rsidRPr="00661866" w:rsidRDefault="00E50666" w:rsidP="00E47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66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19" w:type="pct"/>
          </w:tcPr>
          <w:p w:rsidR="00E50666" w:rsidRPr="00661866" w:rsidRDefault="00E50666" w:rsidP="00E47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66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E50666" w:rsidRPr="00661866" w:rsidTr="002431A1">
        <w:tc>
          <w:tcPr>
            <w:tcW w:w="2267" w:type="pct"/>
          </w:tcPr>
          <w:p w:rsidR="00E50666" w:rsidRPr="00661866" w:rsidRDefault="00E50666" w:rsidP="00E4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Доля преподавателей </w:t>
            </w:r>
            <w:r w:rsidR="009A486A">
              <w:rPr>
                <w:rFonts w:ascii="Times New Roman" w:hAnsi="Times New Roman" w:cs="Times New Roman"/>
                <w:sz w:val="24"/>
                <w:szCs w:val="24"/>
              </w:rPr>
              <w:t xml:space="preserve">Лысогорской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ДШИ с профильным высшим или средним профессиональным обр</w:t>
            </w:r>
            <w:r w:rsidR="0012422C">
              <w:rPr>
                <w:rFonts w:ascii="Times New Roman" w:hAnsi="Times New Roman" w:cs="Times New Roman"/>
                <w:sz w:val="24"/>
                <w:szCs w:val="24"/>
              </w:rPr>
              <w:t xml:space="preserve">азованием и (или) прошедших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профессиональную переподготовку в области того или иного вида искусств согласно преподаваемым учебным предметам по реализуемым</w:t>
            </w:r>
            <w:r w:rsidR="009A4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486A">
              <w:rPr>
                <w:rFonts w:ascii="Times New Roman" w:hAnsi="Times New Roman" w:cs="Times New Roman"/>
                <w:sz w:val="24"/>
                <w:szCs w:val="24"/>
              </w:rPr>
              <w:t>Лысогорской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 предпрофессиональным программам</w:t>
            </w:r>
          </w:p>
        </w:tc>
        <w:tc>
          <w:tcPr>
            <w:tcW w:w="463" w:type="pct"/>
          </w:tcPr>
          <w:p w:rsidR="00E50666" w:rsidRPr="00661866" w:rsidRDefault="00E50666" w:rsidP="00E4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4" w:type="pct"/>
          </w:tcPr>
          <w:p w:rsidR="00E50666" w:rsidRPr="00780A9A" w:rsidRDefault="000927ED" w:rsidP="00E4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9A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325" w:type="pct"/>
          </w:tcPr>
          <w:p w:rsidR="00E50666" w:rsidRPr="00780A9A" w:rsidRDefault="000927ED" w:rsidP="00E4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9A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326" w:type="pct"/>
          </w:tcPr>
          <w:p w:rsidR="00E50666" w:rsidRPr="00780A9A" w:rsidRDefault="000927ED" w:rsidP="00E4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9A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325" w:type="pct"/>
          </w:tcPr>
          <w:p w:rsidR="00E50666" w:rsidRPr="00780A9A" w:rsidRDefault="000927ED" w:rsidP="00E4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" w:type="pct"/>
          </w:tcPr>
          <w:p w:rsidR="00E50666" w:rsidRPr="00780A9A" w:rsidRDefault="000927ED" w:rsidP="00E4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5" w:type="pct"/>
          </w:tcPr>
          <w:p w:rsidR="00E50666" w:rsidRPr="00780A9A" w:rsidRDefault="000927ED" w:rsidP="00E4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9" w:type="pct"/>
          </w:tcPr>
          <w:p w:rsidR="00E50666" w:rsidRPr="00780A9A" w:rsidRDefault="000927ED" w:rsidP="00E4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0666" w:rsidRPr="00661866" w:rsidTr="002431A1">
        <w:tc>
          <w:tcPr>
            <w:tcW w:w="2267" w:type="pct"/>
          </w:tcPr>
          <w:p w:rsidR="005365E8" w:rsidRPr="002B7041" w:rsidRDefault="00E50666" w:rsidP="00E4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C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B7041">
              <w:rPr>
                <w:rFonts w:ascii="Times New Roman" w:hAnsi="Times New Roman" w:cs="Times New Roman"/>
                <w:sz w:val="24"/>
                <w:szCs w:val="24"/>
              </w:rPr>
              <w:t>Доля преподавателей, прошедших обучение по дополнительным профессиональным программам (программам повышения квалификации или переподготовки, в т.ч.направленным на работу с инвалидами и лицами с ОВЗ), в образовательных организациях</w:t>
            </w:r>
            <w:r w:rsidR="002B7041" w:rsidRPr="002B7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041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искусств соответствующего профиля</w:t>
            </w:r>
            <w:r w:rsidR="005365E8" w:rsidRPr="002B7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3" w:type="pct"/>
          </w:tcPr>
          <w:p w:rsidR="00E50666" w:rsidRPr="00661866" w:rsidRDefault="00E50666" w:rsidP="00E4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4" w:type="pct"/>
          </w:tcPr>
          <w:p w:rsidR="00E50666" w:rsidRPr="00780A9A" w:rsidRDefault="00AE707A" w:rsidP="00E4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9A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325" w:type="pct"/>
          </w:tcPr>
          <w:p w:rsidR="00E50666" w:rsidRPr="00780A9A" w:rsidRDefault="00AE707A" w:rsidP="00E4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9A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326" w:type="pct"/>
          </w:tcPr>
          <w:p w:rsidR="00E50666" w:rsidRPr="00780A9A" w:rsidRDefault="00AE707A" w:rsidP="00E4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9A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325" w:type="pct"/>
          </w:tcPr>
          <w:p w:rsidR="00E50666" w:rsidRPr="00780A9A" w:rsidRDefault="00780A9A" w:rsidP="00E4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9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" w:type="pct"/>
          </w:tcPr>
          <w:p w:rsidR="00E50666" w:rsidRPr="00780A9A" w:rsidRDefault="00780A9A" w:rsidP="00E4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5" w:type="pct"/>
          </w:tcPr>
          <w:p w:rsidR="00E50666" w:rsidRPr="00780A9A" w:rsidRDefault="00780A9A" w:rsidP="00E4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" w:type="pct"/>
          </w:tcPr>
          <w:p w:rsidR="00E50666" w:rsidRPr="00780A9A" w:rsidRDefault="00780A9A" w:rsidP="00E4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E4797A" w:rsidRDefault="00E4797A" w:rsidP="00EE04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D88" w:rsidRDefault="00DE4D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D88" w:rsidRDefault="00DE4D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D88" w:rsidRDefault="00DE4D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D88" w:rsidRDefault="00DE4D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D88" w:rsidRDefault="00DE4D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D88" w:rsidRDefault="00DE4D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D88" w:rsidRDefault="00DE4D88" w:rsidP="008008B3">
      <w:pPr>
        <w:pStyle w:val="a7"/>
        <w:rPr>
          <w:b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E4D88" w:rsidSect="00EE0487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72C42"/>
    <w:multiLevelType w:val="hybridMultilevel"/>
    <w:tmpl w:val="8CC0336A"/>
    <w:lvl w:ilvl="0" w:tplc="0EC88F22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" w15:restartNumberingAfterBreak="0">
    <w:nsid w:val="105F2FE3"/>
    <w:multiLevelType w:val="hybridMultilevel"/>
    <w:tmpl w:val="5C9C3924"/>
    <w:lvl w:ilvl="0" w:tplc="4B044892">
      <w:start w:val="1"/>
      <w:numFmt w:val="decimal"/>
      <w:lvlText w:val="%1."/>
      <w:lvlJc w:val="left"/>
      <w:pPr>
        <w:ind w:left="6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996" w:hanging="360"/>
      </w:pPr>
    </w:lvl>
    <w:lvl w:ilvl="2" w:tplc="0419001B" w:tentative="1">
      <w:start w:val="1"/>
      <w:numFmt w:val="lowerRoman"/>
      <w:lvlText w:val="%3."/>
      <w:lvlJc w:val="right"/>
      <w:pPr>
        <w:ind w:left="7716" w:hanging="180"/>
      </w:pPr>
    </w:lvl>
    <w:lvl w:ilvl="3" w:tplc="0419000F" w:tentative="1">
      <w:start w:val="1"/>
      <w:numFmt w:val="decimal"/>
      <w:lvlText w:val="%4."/>
      <w:lvlJc w:val="left"/>
      <w:pPr>
        <w:ind w:left="8436" w:hanging="360"/>
      </w:pPr>
    </w:lvl>
    <w:lvl w:ilvl="4" w:tplc="04190019" w:tentative="1">
      <w:start w:val="1"/>
      <w:numFmt w:val="lowerLetter"/>
      <w:lvlText w:val="%5."/>
      <w:lvlJc w:val="left"/>
      <w:pPr>
        <w:ind w:left="9156" w:hanging="360"/>
      </w:pPr>
    </w:lvl>
    <w:lvl w:ilvl="5" w:tplc="0419001B" w:tentative="1">
      <w:start w:val="1"/>
      <w:numFmt w:val="lowerRoman"/>
      <w:lvlText w:val="%6."/>
      <w:lvlJc w:val="right"/>
      <w:pPr>
        <w:ind w:left="9876" w:hanging="180"/>
      </w:pPr>
    </w:lvl>
    <w:lvl w:ilvl="6" w:tplc="0419000F" w:tentative="1">
      <w:start w:val="1"/>
      <w:numFmt w:val="decimal"/>
      <w:lvlText w:val="%7."/>
      <w:lvlJc w:val="left"/>
      <w:pPr>
        <w:ind w:left="10596" w:hanging="360"/>
      </w:pPr>
    </w:lvl>
    <w:lvl w:ilvl="7" w:tplc="04190019" w:tentative="1">
      <w:start w:val="1"/>
      <w:numFmt w:val="lowerLetter"/>
      <w:lvlText w:val="%8."/>
      <w:lvlJc w:val="left"/>
      <w:pPr>
        <w:ind w:left="11316" w:hanging="360"/>
      </w:pPr>
    </w:lvl>
    <w:lvl w:ilvl="8" w:tplc="0419001B" w:tentative="1">
      <w:start w:val="1"/>
      <w:numFmt w:val="lowerRoman"/>
      <w:lvlText w:val="%9."/>
      <w:lvlJc w:val="right"/>
      <w:pPr>
        <w:ind w:left="12036" w:hanging="180"/>
      </w:pPr>
    </w:lvl>
  </w:abstractNum>
  <w:abstractNum w:abstractNumId="2" w15:restartNumberingAfterBreak="0">
    <w:nsid w:val="10647E95"/>
    <w:multiLevelType w:val="hybridMultilevel"/>
    <w:tmpl w:val="2A149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B4F"/>
    <w:rsid w:val="00007319"/>
    <w:rsid w:val="000175D8"/>
    <w:rsid w:val="000245ED"/>
    <w:rsid w:val="00054BF1"/>
    <w:rsid w:val="000756FA"/>
    <w:rsid w:val="00076076"/>
    <w:rsid w:val="00086D5F"/>
    <w:rsid w:val="000927ED"/>
    <w:rsid w:val="000B362A"/>
    <w:rsid w:val="000C462C"/>
    <w:rsid w:val="000D4891"/>
    <w:rsid w:val="000D515C"/>
    <w:rsid w:val="000D5604"/>
    <w:rsid w:val="00116CD3"/>
    <w:rsid w:val="00117F48"/>
    <w:rsid w:val="0012422C"/>
    <w:rsid w:val="00147F34"/>
    <w:rsid w:val="00180CCD"/>
    <w:rsid w:val="00193C00"/>
    <w:rsid w:val="001A0528"/>
    <w:rsid w:val="001E0BD9"/>
    <w:rsid w:val="001F38B6"/>
    <w:rsid w:val="00201DB8"/>
    <w:rsid w:val="002053C0"/>
    <w:rsid w:val="00220525"/>
    <w:rsid w:val="00240B07"/>
    <w:rsid w:val="00242D64"/>
    <w:rsid w:val="002431A1"/>
    <w:rsid w:val="00260C58"/>
    <w:rsid w:val="00265B8E"/>
    <w:rsid w:val="002B7041"/>
    <w:rsid w:val="002D44C2"/>
    <w:rsid w:val="00303AF1"/>
    <w:rsid w:val="00304E1B"/>
    <w:rsid w:val="003168A3"/>
    <w:rsid w:val="003372E0"/>
    <w:rsid w:val="00342177"/>
    <w:rsid w:val="00352E32"/>
    <w:rsid w:val="00386B53"/>
    <w:rsid w:val="003B7F73"/>
    <w:rsid w:val="003E0EE1"/>
    <w:rsid w:val="00413B3F"/>
    <w:rsid w:val="0041749B"/>
    <w:rsid w:val="0044144E"/>
    <w:rsid w:val="00473FFE"/>
    <w:rsid w:val="00477409"/>
    <w:rsid w:val="004B2657"/>
    <w:rsid w:val="004C50AF"/>
    <w:rsid w:val="004E0BBF"/>
    <w:rsid w:val="004E556C"/>
    <w:rsid w:val="005003E5"/>
    <w:rsid w:val="00502CDF"/>
    <w:rsid w:val="00512492"/>
    <w:rsid w:val="005365E8"/>
    <w:rsid w:val="00540590"/>
    <w:rsid w:val="00550991"/>
    <w:rsid w:val="005768E5"/>
    <w:rsid w:val="00577D61"/>
    <w:rsid w:val="005C335B"/>
    <w:rsid w:val="005E4462"/>
    <w:rsid w:val="005F3566"/>
    <w:rsid w:val="0061564B"/>
    <w:rsid w:val="00621594"/>
    <w:rsid w:val="00626AB1"/>
    <w:rsid w:val="00661866"/>
    <w:rsid w:val="00670C71"/>
    <w:rsid w:val="006759E0"/>
    <w:rsid w:val="00687AFD"/>
    <w:rsid w:val="006922AB"/>
    <w:rsid w:val="006A553F"/>
    <w:rsid w:val="006C1493"/>
    <w:rsid w:val="006C2667"/>
    <w:rsid w:val="006D190C"/>
    <w:rsid w:val="006D37B4"/>
    <w:rsid w:val="006D50AC"/>
    <w:rsid w:val="006E7E5D"/>
    <w:rsid w:val="006F46CE"/>
    <w:rsid w:val="006F50DB"/>
    <w:rsid w:val="00707600"/>
    <w:rsid w:val="00712C98"/>
    <w:rsid w:val="00737711"/>
    <w:rsid w:val="00763DB7"/>
    <w:rsid w:val="007809E0"/>
    <w:rsid w:val="00780A9A"/>
    <w:rsid w:val="00781293"/>
    <w:rsid w:val="007929EA"/>
    <w:rsid w:val="0079659B"/>
    <w:rsid w:val="007B0561"/>
    <w:rsid w:val="007B5BF2"/>
    <w:rsid w:val="007B7769"/>
    <w:rsid w:val="007D1908"/>
    <w:rsid w:val="007E5DF2"/>
    <w:rsid w:val="007F541D"/>
    <w:rsid w:val="008008B3"/>
    <w:rsid w:val="008115AF"/>
    <w:rsid w:val="008432BC"/>
    <w:rsid w:val="008466E9"/>
    <w:rsid w:val="0086247B"/>
    <w:rsid w:val="00866171"/>
    <w:rsid w:val="00876A14"/>
    <w:rsid w:val="008B2EF1"/>
    <w:rsid w:val="0094689F"/>
    <w:rsid w:val="00953D2B"/>
    <w:rsid w:val="009676C7"/>
    <w:rsid w:val="0097141A"/>
    <w:rsid w:val="009846C7"/>
    <w:rsid w:val="009925F1"/>
    <w:rsid w:val="009A0874"/>
    <w:rsid w:val="009A486A"/>
    <w:rsid w:val="009B1586"/>
    <w:rsid w:val="009C7FA8"/>
    <w:rsid w:val="009D3820"/>
    <w:rsid w:val="009F66D0"/>
    <w:rsid w:val="00A01B58"/>
    <w:rsid w:val="00A12449"/>
    <w:rsid w:val="00A2141A"/>
    <w:rsid w:val="00A22B43"/>
    <w:rsid w:val="00A2576D"/>
    <w:rsid w:val="00A4529B"/>
    <w:rsid w:val="00A45D7D"/>
    <w:rsid w:val="00A519E2"/>
    <w:rsid w:val="00A60B14"/>
    <w:rsid w:val="00A83B0D"/>
    <w:rsid w:val="00A9049F"/>
    <w:rsid w:val="00AA7EFC"/>
    <w:rsid w:val="00AB2C01"/>
    <w:rsid w:val="00AB43D6"/>
    <w:rsid w:val="00AC64D1"/>
    <w:rsid w:val="00AC78A1"/>
    <w:rsid w:val="00AD4BEE"/>
    <w:rsid w:val="00AE707A"/>
    <w:rsid w:val="00B16816"/>
    <w:rsid w:val="00B16D4D"/>
    <w:rsid w:val="00B26095"/>
    <w:rsid w:val="00B278C3"/>
    <w:rsid w:val="00B33DD4"/>
    <w:rsid w:val="00B47CC8"/>
    <w:rsid w:val="00B666F0"/>
    <w:rsid w:val="00B744A1"/>
    <w:rsid w:val="00B84863"/>
    <w:rsid w:val="00B96BDF"/>
    <w:rsid w:val="00BA5214"/>
    <w:rsid w:val="00BC18E8"/>
    <w:rsid w:val="00BC7994"/>
    <w:rsid w:val="00C16C44"/>
    <w:rsid w:val="00C210EF"/>
    <w:rsid w:val="00C27A15"/>
    <w:rsid w:val="00C30A67"/>
    <w:rsid w:val="00C419ED"/>
    <w:rsid w:val="00C457BB"/>
    <w:rsid w:val="00C71101"/>
    <w:rsid w:val="00C80D36"/>
    <w:rsid w:val="00C9383A"/>
    <w:rsid w:val="00CC756F"/>
    <w:rsid w:val="00CE430A"/>
    <w:rsid w:val="00D12163"/>
    <w:rsid w:val="00D23B9D"/>
    <w:rsid w:val="00D256EF"/>
    <w:rsid w:val="00D707B6"/>
    <w:rsid w:val="00D82BF9"/>
    <w:rsid w:val="00D90FCB"/>
    <w:rsid w:val="00DA35EC"/>
    <w:rsid w:val="00DB4CE9"/>
    <w:rsid w:val="00DB7D44"/>
    <w:rsid w:val="00DC3401"/>
    <w:rsid w:val="00DC7464"/>
    <w:rsid w:val="00DD5C45"/>
    <w:rsid w:val="00DE0D52"/>
    <w:rsid w:val="00DE4D88"/>
    <w:rsid w:val="00DF2A90"/>
    <w:rsid w:val="00DF6095"/>
    <w:rsid w:val="00E14DF3"/>
    <w:rsid w:val="00E16D30"/>
    <w:rsid w:val="00E26C7C"/>
    <w:rsid w:val="00E33DF8"/>
    <w:rsid w:val="00E428BB"/>
    <w:rsid w:val="00E4797A"/>
    <w:rsid w:val="00E500A2"/>
    <w:rsid w:val="00E50666"/>
    <w:rsid w:val="00E62E3B"/>
    <w:rsid w:val="00E66AE8"/>
    <w:rsid w:val="00E70612"/>
    <w:rsid w:val="00E92DD7"/>
    <w:rsid w:val="00EB39A7"/>
    <w:rsid w:val="00ED5155"/>
    <w:rsid w:val="00ED6DE9"/>
    <w:rsid w:val="00EE0487"/>
    <w:rsid w:val="00EF404E"/>
    <w:rsid w:val="00EF4B4F"/>
    <w:rsid w:val="00F12A87"/>
    <w:rsid w:val="00F17536"/>
    <w:rsid w:val="00F4235A"/>
    <w:rsid w:val="00F471CC"/>
    <w:rsid w:val="00F51B8C"/>
    <w:rsid w:val="00F71B09"/>
    <w:rsid w:val="00F82249"/>
    <w:rsid w:val="00F9337B"/>
    <w:rsid w:val="00FA5DEB"/>
    <w:rsid w:val="00FA648A"/>
    <w:rsid w:val="00FB02C0"/>
    <w:rsid w:val="00FD5FD3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7DEE9"/>
  <w15:docId w15:val="{20B4D570-C210-4471-8430-22FEA106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06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6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7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18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3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32BC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AD4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8</Pages>
  <Words>2100</Words>
  <Characters>11972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Слугина</dc:creator>
  <cp:lastModifiedBy>Аппарат</cp:lastModifiedBy>
  <cp:revision>25</cp:revision>
  <cp:lastPrinted>2018-07-27T05:00:00Z</cp:lastPrinted>
  <dcterms:created xsi:type="dcterms:W3CDTF">2018-06-17T13:04:00Z</dcterms:created>
  <dcterms:modified xsi:type="dcterms:W3CDTF">2018-07-27T05:10:00Z</dcterms:modified>
</cp:coreProperties>
</file>