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proofErr w:type="spellStart"/>
      <w:r w:rsidRPr="00897345">
        <w:rPr>
          <w:rFonts w:cs="Times New Roman"/>
          <w:b/>
          <w:color w:val="auto"/>
          <w:sz w:val="21"/>
          <w:szCs w:val="21"/>
          <w:lang w:eastAsia="x-none"/>
        </w:rPr>
        <w:t>Пр</w:t>
      </w:r>
      <w:proofErr w:type="spellEnd"/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иложение № </w:t>
      </w:r>
      <w:r w:rsidR="00C06D71">
        <w:rPr>
          <w:rFonts w:cs="Times New Roman"/>
          <w:b/>
          <w:color w:val="auto"/>
          <w:sz w:val="21"/>
          <w:szCs w:val="21"/>
          <w:lang w:eastAsia="x-none"/>
        </w:rPr>
        <w:t>7</w:t>
      </w: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:rsidR="00897345" w:rsidRPr="00897345" w:rsidRDefault="009B7BAC" w:rsidP="00897345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5D3810">
        <w:rPr>
          <w:b/>
          <w:sz w:val="21"/>
          <w:szCs w:val="21"/>
        </w:rPr>
        <w:t xml:space="preserve"> </w:t>
      </w:r>
      <w:r w:rsidR="005653C3">
        <w:rPr>
          <w:b/>
          <w:sz w:val="21"/>
          <w:szCs w:val="21"/>
        </w:rPr>
        <w:t xml:space="preserve">20 декабря 2024 </w:t>
      </w:r>
      <w:r>
        <w:rPr>
          <w:b/>
          <w:sz w:val="21"/>
          <w:szCs w:val="21"/>
        </w:rPr>
        <w:t xml:space="preserve">года </w:t>
      </w:r>
      <w:r w:rsidRPr="00956510">
        <w:rPr>
          <w:b/>
          <w:sz w:val="21"/>
          <w:szCs w:val="21"/>
        </w:rPr>
        <w:t>№</w:t>
      </w:r>
      <w:r w:rsidR="002D7506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="00897345" w:rsidRPr="00897345">
        <w:rPr>
          <w:rFonts w:cs="Times New Roman"/>
          <w:b/>
          <w:color w:val="auto"/>
          <w:sz w:val="21"/>
          <w:szCs w:val="21"/>
        </w:rPr>
        <w:t xml:space="preserve">    </w:t>
      </w:r>
    </w:p>
    <w:p w:rsidR="00897345" w:rsidRPr="00897345" w:rsidRDefault="00897345" w:rsidP="00897345">
      <w:pPr>
        <w:spacing w:after="0" w:line="240" w:lineRule="auto"/>
        <w:ind w:left="5580" w:firstLine="0"/>
        <w:jc w:val="right"/>
        <w:rPr>
          <w:rFonts w:cs="Times New Roman"/>
          <w:b/>
          <w:color w:val="auto"/>
          <w:sz w:val="21"/>
          <w:szCs w:val="21"/>
        </w:rPr>
      </w:pPr>
    </w:p>
    <w:p w:rsidR="000223A7" w:rsidRPr="000223A7" w:rsidRDefault="000223A7" w:rsidP="000223A7">
      <w:pPr>
        <w:spacing w:after="0" w:line="240" w:lineRule="auto"/>
        <w:ind w:firstLine="0"/>
        <w:jc w:val="center"/>
        <w:rPr>
          <w:rFonts w:cs="Times New Roman"/>
          <w:b/>
          <w:color w:val="auto"/>
          <w:sz w:val="21"/>
          <w:szCs w:val="21"/>
          <w:lang w:eastAsia="x-none"/>
        </w:rPr>
      </w:pPr>
      <w:r>
        <w:rPr>
          <w:rFonts w:cs="Times New Roman"/>
          <w:b/>
          <w:sz w:val="28"/>
          <w:szCs w:val="28"/>
        </w:rPr>
        <w:t>Р</w:t>
      </w:r>
      <w:r w:rsidRPr="000223A7">
        <w:rPr>
          <w:rFonts w:cs="Times New Roman"/>
          <w:b/>
          <w:sz w:val="28"/>
          <w:szCs w:val="28"/>
        </w:rPr>
        <w:t>аспределение межбюджетных трансфертов бюджетам муниципальных образований района на 2025 год и на плановый период 2026 и 2027 годов</w:t>
      </w:r>
      <w:r w:rsidRPr="000223A7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</w:t>
      </w:r>
    </w:p>
    <w:p w:rsidR="00897345" w:rsidRPr="00897345" w:rsidRDefault="00897345" w:rsidP="000223A7">
      <w:pPr>
        <w:spacing w:after="0" w:line="240" w:lineRule="auto"/>
        <w:ind w:left="9204" w:firstLine="708"/>
        <w:jc w:val="center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>Таблица №1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приложения № </w:t>
      </w:r>
      <w:r w:rsidR="00C06D71">
        <w:rPr>
          <w:rFonts w:cs="Times New Roman"/>
          <w:b/>
          <w:color w:val="auto"/>
          <w:sz w:val="21"/>
          <w:szCs w:val="21"/>
          <w:lang w:eastAsia="x-none"/>
        </w:rPr>
        <w:t>7</w:t>
      </w:r>
      <w:r w:rsidRPr="00897345">
        <w:rPr>
          <w:rFonts w:cs="Times New Roman"/>
          <w:b/>
          <w:color w:val="auto"/>
          <w:sz w:val="21"/>
          <w:szCs w:val="21"/>
          <w:lang w:eastAsia="x-none"/>
        </w:rPr>
        <w:t xml:space="preserve"> </w:t>
      </w: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Лысогорского муниципального района </w:t>
      </w:r>
    </w:p>
    <w:p w:rsidR="00897345" w:rsidRPr="00897345" w:rsidRDefault="009B7BAC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5D3810">
        <w:rPr>
          <w:b/>
          <w:sz w:val="21"/>
          <w:szCs w:val="21"/>
        </w:rPr>
        <w:t xml:space="preserve"> </w:t>
      </w:r>
      <w:r w:rsidR="005653C3">
        <w:rPr>
          <w:b/>
          <w:sz w:val="21"/>
          <w:szCs w:val="21"/>
        </w:rPr>
        <w:t>20 декабря 2024</w:t>
      </w:r>
      <w:r>
        <w:rPr>
          <w:b/>
          <w:sz w:val="21"/>
          <w:szCs w:val="21"/>
        </w:rPr>
        <w:t xml:space="preserve"> 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2D7506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="00897345" w:rsidRPr="00897345">
        <w:rPr>
          <w:rFonts w:cs="Times New Roman"/>
          <w:b/>
          <w:color w:val="auto"/>
          <w:sz w:val="21"/>
          <w:szCs w:val="21"/>
        </w:rPr>
        <w:t xml:space="preserve">    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</w:p>
    <w:p w:rsidR="00897345" w:rsidRPr="00897345" w:rsidRDefault="00897345" w:rsidP="00897345">
      <w:pPr>
        <w:spacing w:after="0" w:line="240" w:lineRule="auto"/>
        <w:ind w:firstLine="0"/>
        <w:jc w:val="center"/>
        <w:rPr>
          <w:rFonts w:cs="Times New Roman"/>
          <w:b/>
          <w:bCs/>
          <w:color w:val="auto"/>
          <w:sz w:val="21"/>
          <w:szCs w:val="21"/>
          <w:lang w:eastAsia="x-none"/>
        </w:rPr>
      </w:pP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Распределение дотации 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бюджету сельского поселения на выравнивание бюджетной обеспеченности за счет районного фонда финансовой поддержки </w:t>
      </w: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 на 20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>2</w:t>
      </w:r>
      <w:r w:rsidR="00CB074B">
        <w:rPr>
          <w:rFonts w:cs="Times New Roman"/>
          <w:b/>
          <w:bCs/>
          <w:color w:val="auto"/>
          <w:sz w:val="21"/>
          <w:szCs w:val="21"/>
          <w:lang w:eastAsia="x-none"/>
        </w:rPr>
        <w:t>5</w:t>
      </w: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 год</w:t>
      </w:r>
      <w:r w:rsidR="00CB074B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и на плановый период 2026</w:t>
      </w:r>
      <w:r w:rsidR="00D20BBF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и 202</w:t>
      </w:r>
      <w:r w:rsidR="00CB074B">
        <w:rPr>
          <w:rFonts w:cs="Times New Roman"/>
          <w:b/>
          <w:bCs/>
          <w:color w:val="auto"/>
          <w:sz w:val="21"/>
          <w:szCs w:val="21"/>
          <w:lang w:eastAsia="x-none"/>
        </w:rPr>
        <w:t>7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годов</w:t>
      </w:r>
    </w:p>
    <w:p w:rsidR="00897345" w:rsidRPr="00897345" w:rsidRDefault="00897345" w:rsidP="00897345">
      <w:pPr>
        <w:spacing w:after="0" w:line="240" w:lineRule="auto"/>
        <w:ind w:firstLine="0"/>
        <w:jc w:val="center"/>
        <w:rPr>
          <w:rFonts w:cs="Times New Roman"/>
          <w:color w:val="auto"/>
          <w:sz w:val="21"/>
          <w:szCs w:val="21"/>
        </w:rPr>
      </w:pPr>
      <w:r w:rsidRPr="00897345">
        <w:rPr>
          <w:rFonts w:cs="Times New Roman"/>
          <w:color w:val="auto"/>
          <w:sz w:val="21"/>
          <w:szCs w:val="21"/>
        </w:rPr>
        <w:t xml:space="preserve">        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897345">
        <w:rPr>
          <w:rFonts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      ( рублей) </w:t>
      </w:r>
    </w:p>
    <w:p w:rsidR="00897345" w:rsidRPr="00897345" w:rsidRDefault="00897345" w:rsidP="00897345">
      <w:pPr>
        <w:spacing w:after="0" w:line="240" w:lineRule="auto"/>
        <w:ind w:firstLine="0"/>
        <w:jc w:val="center"/>
        <w:rPr>
          <w:rFonts w:cs="Times New Roman"/>
          <w:color w:val="auto"/>
          <w:sz w:val="21"/>
          <w:szCs w:val="21"/>
        </w:rPr>
      </w:pPr>
    </w:p>
    <w:bookmarkStart w:id="0" w:name="_MON_1697877337"/>
    <w:bookmarkStart w:id="1" w:name="_MON_1727253625"/>
    <w:bookmarkStart w:id="2" w:name="_MON_1792839988"/>
    <w:bookmarkStart w:id="3" w:name="_MON_1792840009"/>
    <w:bookmarkStart w:id="4" w:name="_MON_1792840249"/>
    <w:bookmarkStart w:id="5" w:name="_MON_1792840317"/>
    <w:bookmarkStart w:id="6" w:name="_MON_1792840342"/>
    <w:bookmarkStart w:id="7" w:name="_MON_1792840393"/>
    <w:bookmarkStart w:id="8" w:name="_MON_1792840462"/>
    <w:bookmarkStart w:id="9" w:name="_MON_1792840667"/>
    <w:bookmarkStart w:id="10" w:name="_MON_1792840754"/>
    <w:bookmarkStart w:id="11" w:name="_MON_1704717930"/>
    <w:bookmarkStart w:id="12" w:name="_MON_1727695562"/>
    <w:bookmarkStart w:id="13" w:name="_MON_1795856918"/>
    <w:bookmarkStart w:id="14" w:name="_MON_1727696700"/>
    <w:bookmarkStart w:id="15" w:name="_MON_1665919231"/>
    <w:bookmarkStart w:id="16" w:name="_MON_1665919293"/>
    <w:bookmarkStart w:id="17" w:name="_MON_1665919426"/>
    <w:bookmarkStart w:id="18" w:name="_MON_1759059539"/>
    <w:bookmarkStart w:id="19" w:name="_MON_1665919434"/>
    <w:bookmarkStart w:id="20" w:name="_MON_1760162932"/>
    <w:bookmarkStart w:id="21" w:name="_MON_176016370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Start w:id="22" w:name="_MON_1760163824"/>
    <w:bookmarkEnd w:id="22"/>
    <w:p w:rsidR="00D223A5" w:rsidRDefault="00DE4FCB" w:rsidP="00897345">
      <w:pPr>
        <w:ind w:firstLine="0"/>
        <w:jc w:val="left"/>
        <w:rPr>
          <w:sz w:val="21"/>
          <w:szCs w:val="21"/>
        </w:rPr>
      </w:pPr>
      <w:r>
        <w:rPr>
          <w:sz w:val="21"/>
          <w:szCs w:val="21"/>
        </w:rPr>
        <w:object w:dxaOrig="14733" w:dyaOrig="4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pt;height:243.75pt" o:ole="">
            <v:imagedata r:id="rId5" o:title=""/>
          </v:shape>
          <o:OLEObject Type="Embed" ProgID="Excel.Sheet.12" ShapeID="_x0000_i1025" DrawAspect="Content" ObjectID="_1810026811" r:id="rId6"/>
        </w:object>
      </w:r>
    </w:p>
    <w:p w:rsidR="00897345" w:rsidRPr="00897345" w:rsidRDefault="00897345" w:rsidP="005653C3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897345">
        <w:rPr>
          <w:rFonts w:cs="Times New Roman"/>
          <w:b/>
          <w:color w:val="auto"/>
          <w:sz w:val="21"/>
          <w:szCs w:val="21"/>
        </w:rPr>
        <w:lastRenderedPageBreak/>
        <w:t xml:space="preserve">Таблица №2 </w:t>
      </w:r>
    </w:p>
    <w:p w:rsidR="00897345" w:rsidRPr="00897345" w:rsidRDefault="00897345" w:rsidP="005653C3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приложения № </w:t>
      </w:r>
      <w:r w:rsidR="00C06D71">
        <w:rPr>
          <w:rFonts w:cs="Times New Roman"/>
          <w:b/>
          <w:color w:val="auto"/>
          <w:sz w:val="21"/>
          <w:szCs w:val="21"/>
          <w:lang w:eastAsia="x-none"/>
        </w:rPr>
        <w:t>7</w:t>
      </w: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897345" w:rsidRPr="00897345" w:rsidRDefault="00897345" w:rsidP="005653C3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Лысогорского муниципального района </w:t>
      </w:r>
    </w:p>
    <w:p w:rsidR="00897345" w:rsidRPr="00897345" w:rsidRDefault="009B7BAC" w:rsidP="005653C3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>
        <w:rPr>
          <w:b/>
          <w:sz w:val="21"/>
          <w:szCs w:val="21"/>
        </w:rPr>
        <w:t xml:space="preserve">  </w:t>
      </w:r>
      <w:r w:rsidR="005653C3">
        <w:rPr>
          <w:b/>
          <w:sz w:val="21"/>
          <w:szCs w:val="21"/>
        </w:rPr>
        <w:t xml:space="preserve">20 декабря 2024 </w:t>
      </w:r>
      <w:r>
        <w:rPr>
          <w:b/>
          <w:sz w:val="21"/>
          <w:szCs w:val="21"/>
        </w:rPr>
        <w:t xml:space="preserve">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2D7506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="00897345" w:rsidRPr="00897345">
        <w:rPr>
          <w:rFonts w:cs="Times New Roman"/>
          <w:b/>
          <w:color w:val="auto"/>
          <w:sz w:val="21"/>
          <w:szCs w:val="21"/>
        </w:rPr>
        <w:t xml:space="preserve">    </w:t>
      </w:r>
    </w:p>
    <w:p w:rsidR="00897345" w:rsidRPr="00897345" w:rsidRDefault="00897345" w:rsidP="00897345">
      <w:pPr>
        <w:spacing w:after="0" w:line="240" w:lineRule="auto"/>
        <w:ind w:left="5580" w:firstLine="0"/>
        <w:jc w:val="right"/>
        <w:rPr>
          <w:rFonts w:cs="Times New Roman"/>
          <w:b/>
          <w:color w:val="auto"/>
          <w:sz w:val="21"/>
          <w:szCs w:val="21"/>
        </w:rPr>
      </w:pPr>
      <w:r w:rsidRPr="00897345">
        <w:rPr>
          <w:rFonts w:cs="Times New Roman"/>
          <w:b/>
          <w:color w:val="auto"/>
          <w:sz w:val="21"/>
          <w:szCs w:val="21"/>
        </w:rPr>
        <w:t xml:space="preserve">  </w:t>
      </w:r>
    </w:p>
    <w:p w:rsidR="00897345" w:rsidRPr="00897345" w:rsidRDefault="00897345" w:rsidP="00897345">
      <w:pPr>
        <w:spacing w:after="0" w:line="240" w:lineRule="auto"/>
        <w:ind w:left="5580" w:firstLine="0"/>
        <w:jc w:val="left"/>
        <w:rPr>
          <w:rFonts w:cs="Times New Roman"/>
          <w:color w:val="auto"/>
          <w:sz w:val="21"/>
          <w:szCs w:val="21"/>
        </w:rPr>
      </w:pPr>
    </w:p>
    <w:p w:rsidR="00897345" w:rsidRPr="00897345" w:rsidRDefault="00897345" w:rsidP="00897345">
      <w:pPr>
        <w:spacing w:after="0" w:line="240" w:lineRule="auto"/>
        <w:ind w:firstLine="0"/>
        <w:jc w:val="center"/>
        <w:rPr>
          <w:rFonts w:cs="Times New Roman"/>
          <w:b/>
          <w:bCs/>
          <w:color w:val="auto"/>
          <w:sz w:val="21"/>
          <w:szCs w:val="21"/>
          <w:lang w:val="x-none" w:eastAsia="x-none"/>
        </w:rPr>
      </w:pP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Распределение дотации 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>на выравнивание бюджетной обеспеченности за счет субвенции на исполнение полномочий по расчету и предоставлению дотации бюджетам поселений</w:t>
      </w: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  на 20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>2</w:t>
      </w:r>
      <w:r w:rsidR="000223A7">
        <w:rPr>
          <w:rFonts w:cs="Times New Roman"/>
          <w:b/>
          <w:bCs/>
          <w:color w:val="auto"/>
          <w:sz w:val="21"/>
          <w:szCs w:val="21"/>
          <w:lang w:eastAsia="x-none"/>
        </w:rPr>
        <w:t>5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</w:t>
      </w: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 год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и на плановый период 202</w:t>
      </w:r>
      <w:r w:rsidR="000223A7">
        <w:rPr>
          <w:rFonts w:cs="Times New Roman"/>
          <w:b/>
          <w:bCs/>
          <w:color w:val="auto"/>
          <w:sz w:val="21"/>
          <w:szCs w:val="21"/>
          <w:lang w:eastAsia="x-none"/>
        </w:rPr>
        <w:t>6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и 202</w:t>
      </w:r>
      <w:r w:rsidR="000223A7">
        <w:rPr>
          <w:rFonts w:cs="Times New Roman"/>
          <w:b/>
          <w:bCs/>
          <w:color w:val="auto"/>
          <w:sz w:val="21"/>
          <w:szCs w:val="21"/>
          <w:lang w:eastAsia="x-none"/>
        </w:rPr>
        <w:t>7</w:t>
      </w:r>
      <w:r w:rsidRPr="008973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 годов</w:t>
      </w:r>
      <w:r w:rsidRPr="00897345">
        <w:rPr>
          <w:rFonts w:cs="Times New Roman"/>
          <w:b/>
          <w:bCs/>
          <w:color w:val="auto"/>
          <w:sz w:val="21"/>
          <w:szCs w:val="21"/>
          <w:lang w:val="x-none" w:eastAsia="x-none"/>
        </w:rPr>
        <w:t xml:space="preserve">                                        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897345">
        <w:rPr>
          <w:rFonts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      ( рублей) </w:t>
      </w: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</w:p>
    <w:p w:rsidR="00897345" w:rsidRPr="00897345" w:rsidRDefault="00897345" w:rsidP="00897345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</w:p>
    <w:bookmarkStart w:id="23" w:name="_MON_1704718084"/>
    <w:bookmarkStart w:id="24" w:name="_MON_1665919645"/>
    <w:bookmarkStart w:id="25" w:name="_MON_1792840165"/>
    <w:bookmarkStart w:id="26" w:name="_MON_1792840210"/>
    <w:bookmarkStart w:id="27" w:name="_MON_1792840284"/>
    <w:bookmarkStart w:id="28" w:name="_MON_1792840359"/>
    <w:bookmarkStart w:id="29" w:name="_MON_1792840378"/>
    <w:bookmarkStart w:id="30" w:name="_MON_1792840424"/>
    <w:bookmarkStart w:id="31" w:name="_MON_1792841711"/>
    <w:bookmarkStart w:id="32" w:name="_MON_1665919684"/>
    <w:bookmarkStart w:id="33" w:name="_MON_1665919706"/>
    <w:bookmarkStart w:id="34" w:name="_MON_1795857151"/>
    <w:bookmarkStart w:id="35" w:name="_MON_1665919726"/>
    <w:bookmarkStart w:id="36" w:name="_MON_1665919743"/>
    <w:bookmarkStart w:id="37" w:name="_MON_1727253665"/>
    <w:bookmarkStart w:id="38" w:name="_MON_1665919979"/>
    <w:bookmarkStart w:id="39" w:name="_MON_1727696768"/>
    <w:bookmarkStart w:id="40" w:name="_MON_1697877593"/>
    <w:bookmarkStart w:id="41" w:name="_MON_1759059582"/>
    <w:bookmarkStart w:id="42" w:name="_MON_1697877609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Start w:id="43" w:name="_MON_1760163862"/>
    <w:bookmarkEnd w:id="43"/>
    <w:p w:rsidR="00897345" w:rsidRDefault="00DE4FCB" w:rsidP="00897345">
      <w:pPr>
        <w:ind w:firstLine="0"/>
        <w:jc w:val="left"/>
        <w:rPr>
          <w:sz w:val="21"/>
          <w:szCs w:val="21"/>
        </w:rPr>
      </w:pPr>
      <w:r w:rsidRPr="00897345">
        <w:rPr>
          <w:rFonts w:cs="Times New Roman"/>
          <w:color w:val="auto"/>
          <w:sz w:val="21"/>
          <w:szCs w:val="21"/>
        </w:rPr>
        <w:object w:dxaOrig="14770" w:dyaOrig="6508">
          <v:shape id="_x0000_i1026" type="#_x0000_t75" style="width:728.25pt;height:321pt" o:ole="">
            <v:imagedata r:id="rId7" o:title=""/>
          </v:shape>
          <o:OLEObject Type="Embed" ProgID="Excel.Sheet.12" ShapeID="_x0000_i1026" DrawAspect="Content" ObjectID="_1810026812" r:id="rId8"/>
        </w:object>
      </w:r>
    </w:p>
    <w:p w:rsidR="00EA6702" w:rsidRPr="00EA6702" w:rsidRDefault="00EA6702" w:rsidP="00EA6702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EA6702">
        <w:rPr>
          <w:rFonts w:cs="Times New Roman"/>
          <w:b/>
          <w:color w:val="auto"/>
          <w:sz w:val="21"/>
          <w:szCs w:val="21"/>
        </w:rPr>
        <w:lastRenderedPageBreak/>
        <w:t xml:space="preserve">Таблица №3 </w:t>
      </w:r>
    </w:p>
    <w:p w:rsidR="00EA6702" w:rsidRPr="00EA6702" w:rsidRDefault="00EA6702" w:rsidP="00EA6702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EA6702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приложения № </w:t>
      </w:r>
      <w:r w:rsidRPr="00EA6702">
        <w:rPr>
          <w:rFonts w:cs="Times New Roman"/>
          <w:b/>
          <w:color w:val="auto"/>
          <w:sz w:val="21"/>
          <w:szCs w:val="21"/>
          <w:lang w:eastAsia="x-none"/>
        </w:rPr>
        <w:t>7</w:t>
      </w:r>
      <w:r w:rsidRPr="00EA6702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EA6702" w:rsidRPr="00EA6702" w:rsidRDefault="00EA6702" w:rsidP="00EA6702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EA6702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Лысогорского муниципального района </w:t>
      </w:r>
    </w:p>
    <w:p w:rsidR="00EA6702" w:rsidRPr="00EA6702" w:rsidRDefault="00EA6702" w:rsidP="00EA6702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EA6702">
        <w:rPr>
          <w:b/>
          <w:sz w:val="21"/>
          <w:szCs w:val="21"/>
        </w:rPr>
        <w:t xml:space="preserve">от  20 декабря 2024 года № 16/89 </w:t>
      </w:r>
      <w:r w:rsidRPr="00EA6702">
        <w:rPr>
          <w:rFonts w:cs="Times New Roman"/>
          <w:b/>
          <w:color w:val="auto"/>
          <w:sz w:val="21"/>
          <w:szCs w:val="21"/>
        </w:rPr>
        <w:t xml:space="preserve">    </w:t>
      </w:r>
    </w:p>
    <w:p w:rsidR="00EA6702" w:rsidRPr="00EA6702" w:rsidRDefault="00EA6702" w:rsidP="00EA6702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</w:p>
    <w:p w:rsidR="00EA6702" w:rsidRDefault="00EA6702" w:rsidP="00EA6702">
      <w:pPr>
        <w:spacing w:after="120" w:line="240" w:lineRule="auto"/>
        <w:ind w:firstLine="0"/>
        <w:jc w:val="center"/>
        <w:rPr>
          <w:rFonts w:cs="Times New Roman"/>
          <w:b/>
          <w:bCs/>
          <w:color w:val="auto"/>
          <w:sz w:val="21"/>
          <w:szCs w:val="21"/>
          <w:lang w:eastAsia="x-none"/>
        </w:rPr>
      </w:pPr>
      <w:r w:rsidRPr="00EA6702">
        <w:rPr>
          <w:rFonts w:cs="Times New Roman"/>
          <w:b/>
          <w:bCs/>
          <w:color w:val="auto"/>
          <w:sz w:val="21"/>
          <w:szCs w:val="21"/>
          <w:lang w:eastAsia="x-none"/>
        </w:rPr>
        <w:t>Распределение иных межбюджетных трансфертов, передаваемых бюджетам поселений из бюджетов муниципальных районов на осуществление полномочий по участию в предупреждении и ликвидации последствий чрезвычайных ситуаций на территории муниципального образования</w:t>
      </w:r>
    </w:p>
    <w:p w:rsidR="00EA6702" w:rsidRPr="00EA6702" w:rsidRDefault="00EA6702" w:rsidP="00EA6702">
      <w:pPr>
        <w:spacing w:after="120" w:line="240" w:lineRule="auto"/>
        <w:ind w:firstLine="0"/>
        <w:jc w:val="center"/>
        <w:rPr>
          <w:rFonts w:cs="Times New Roman"/>
          <w:bCs/>
          <w:i/>
          <w:color w:val="auto"/>
          <w:sz w:val="21"/>
          <w:szCs w:val="21"/>
          <w:lang w:eastAsia="x-none"/>
        </w:rPr>
      </w:pPr>
      <w:r>
        <w:rPr>
          <w:rFonts w:cs="Times New Roman"/>
          <w:bCs/>
          <w:i/>
          <w:color w:val="auto"/>
          <w:sz w:val="21"/>
          <w:szCs w:val="21"/>
          <w:lang w:eastAsia="x-none"/>
        </w:rPr>
        <w:t>(введение решением от 26 марта 2025 года № 3/16</w:t>
      </w:r>
      <w:r w:rsidR="00AE4445">
        <w:rPr>
          <w:rFonts w:cs="Times New Roman"/>
          <w:bCs/>
          <w:i/>
          <w:color w:val="auto"/>
          <w:sz w:val="21"/>
          <w:szCs w:val="21"/>
          <w:lang w:eastAsia="x-none"/>
        </w:rPr>
        <w:t xml:space="preserve">, </w:t>
      </w:r>
      <w:proofErr w:type="gramStart"/>
      <w:r w:rsidR="00AE4445">
        <w:rPr>
          <w:rFonts w:cs="Times New Roman"/>
          <w:bCs/>
          <w:i/>
          <w:color w:val="auto"/>
          <w:sz w:val="21"/>
          <w:szCs w:val="21"/>
          <w:lang w:eastAsia="x-none"/>
        </w:rPr>
        <w:t>исключена</w:t>
      </w:r>
      <w:proofErr w:type="gramEnd"/>
      <w:r w:rsidR="00AE4445">
        <w:rPr>
          <w:rFonts w:cs="Times New Roman"/>
          <w:bCs/>
          <w:i/>
          <w:color w:val="auto"/>
          <w:sz w:val="21"/>
          <w:szCs w:val="21"/>
          <w:lang w:eastAsia="x-none"/>
        </w:rPr>
        <w:t xml:space="preserve"> решением от 28 мая 2025 года № 6/33</w:t>
      </w:r>
      <w:r>
        <w:rPr>
          <w:rFonts w:cs="Times New Roman"/>
          <w:bCs/>
          <w:i/>
          <w:color w:val="auto"/>
          <w:sz w:val="21"/>
          <w:szCs w:val="21"/>
          <w:lang w:eastAsia="x-none"/>
        </w:rPr>
        <w:t>)</w:t>
      </w:r>
    </w:p>
    <w:p w:rsidR="00EA6702" w:rsidRPr="00EA6702" w:rsidRDefault="00EA6702" w:rsidP="00EA6702">
      <w:pPr>
        <w:spacing w:after="120" w:line="240" w:lineRule="auto"/>
        <w:ind w:firstLine="0"/>
        <w:jc w:val="center"/>
        <w:rPr>
          <w:rFonts w:cs="Times New Roman"/>
          <w:b/>
          <w:color w:val="auto"/>
          <w:sz w:val="21"/>
          <w:szCs w:val="21"/>
          <w:lang w:eastAsia="x-none"/>
        </w:rPr>
      </w:pPr>
    </w:p>
    <w:p w:rsidR="00EA6702" w:rsidRPr="00EA6702" w:rsidRDefault="00EA6702" w:rsidP="00EA6702">
      <w:pPr>
        <w:spacing w:after="0" w:line="240" w:lineRule="auto"/>
        <w:ind w:firstLine="0"/>
        <w:jc w:val="center"/>
        <w:rPr>
          <w:rFonts w:cs="Times New Roman"/>
          <w:b/>
          <w:color w:val="auto"/>
          <w:sz w:val="21"/>
          <w:szCs w:val="21"/>
        </w:rPr>
      </w:pPr>
      <w:bookmarkStart w:id="44" w:name="_MON_1699689764"/>
      <w:bookmarkStart w:id="45" w:name="_MON_1707046117"/>
      <w:bookmarkStart w:id="46" w:name="_MON_1707046173"/>
      <w:bookmarkStart w:id="47" w:name="_MON_1707046197"/>
      <w:bookmarkStart w:id="48" w:name="_MON_1755932676"/>
      <w:bookmarkStart w:id="49" w:name="_MON_1707046207"/>
      <w:bookmarkStart w:id="50" w:name="_MON_1675748433"/>
      <w:bookmarkStart w:id="51" w:name="_MON_1699268270"/>
      <w:bookmarkStart w:id="52" w:name="_MON_1699268427"/>
      <w:bookmarkStart w:id="53" w:name="_MON_1728810220"/>
      <w:bookmarkStart w:id="54" w:name="_MON_1804073659"/>
      <w:bookmarkStart w:id="55" w:name="_MON_1804073693"/>
      <w:bookmarkStart w:id="56" w:name="_MON_1702362116"/>
      <w:bookmarkStart w:id="57" w:name="_MON_1703322888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897345" w:rsidRDefault="00897345" w:rsidP="00897345">
      <w:pPr>
        <w:ind w:firstLine="0"/>
        <w:jc w:val="left"/>
      </w:pPr>
    </w:p>
    <w:p w:rsidR="0097005F" w:rsidRDefault="0097005F" w:rsidP="00897345">
      <w:pPr>
        <w:ind w:firstLine="0"/>
        <w:jc w:val="left"/>
      </w:pPr>
    </w:p>
    <w:p w:rsidR="006A4734" w:rsidRDefault="006A4734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Default="00AE4445" w:rsidP="00897345">
      <w:pPr>
        <w:ind w:firstLine="0"/>
        <w:jc w:val="left"/>
      </w:pPr>
    </w:p>
    <w:p w:rsidR="00AE4445" w:rsidRPr="00AE4445" w:rsidRDefault="00AE4445" w:rsidP="00AE44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AE4445">
        <w:rPr>
          <w:rFonts w:cs="Times New Roman"/>
          <w:b/>
          <w:color w:val="auto"/>
          <w:sz w:val="21"/>
          <w:szCs w:val="21"/>
        </w:rPr>
        <w:lastRenderedPageBreak/>
        <w:t xml:space="preserve">Таблица №4 </w:t>
      </w:r>
    </w:p>
    <w:p w:rsidR="00AE4445" w:rsidRPr="00AE4445" w:rsidRDefault="00AE4445" w:rsidP="00AE4445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AE44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приложения № </w:t>
      </w:r>
      <w:r w:rsidRPr="00AE4445">
        <w:rPr>
          <w:rFonts w:cs="Times New Roman"/>
          <w:b/>
          <w:color w:val="auto"/>
          <w:sz w:val="21"/>
          <w:szCs w:val="21"/>
          <w:lang w:eastAsia="x-none"/>
        </w:rPr>
        <w:t>7</w:t>
      </w:r>
      <w:r w:rsidRPr="00AE44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AE4445" w:rsidRPr="00AE4445" w:rsidRDefault="00AE4445" w:rsidP="00AE4445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AE4445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Лысогорского муниципального района </w:t>
      </w:r>
    </w:p>
    <w:p w:rsidR="00AE4445" w:rsidRPr="00AE4445" w:rsidRDefault="00AE4445" w:rsidP="00AE44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AE4445">
        <w:rPr>
          <w:b/>
          <w:sz w:val="21"/>
          <w:szCs w:val="21"/>
        </w:rPr>
        <w:t xml:space="preserve">от  20 декабря 2024 года № 16/89 </w:t>
      </w:r>
      <w:r w:rsidRPr="00AE4445">
        <w:rPr>
          <w:rFonts w:cs="Times New Roman"/>
          <w:b/>
          <w:color w:val="auto"/>
          <w:sz w:val="21"/>
          <w:szCs w:val="21"/>
        </w:rPr>
        <w:t xml:space="preserve">    </w:t>
      </w:r>
    </w:p>
    <w:p w:rsidR="00AE4445" w:rsidRPr="00AE4445" w:rsidRDefault="00AE4445" w:rsidP="00AE4445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</w:p>
    <w:p w:rsidR="00AE4445" w:rsidRDefault="00AE4445" w:rsidP="00AE4445">
      <w:pPr>
        <w:spacing w:after="120" w:line="240" w:lineRule="auto"/>
        <w:ind w:firstLine="0"/>
        <w:jc w:val="center"/>
        <w:rPr>
          <w:rFonts w:cs="Times New Roman"/>
          <w:b/>
          <w:bCs/>
          <w:color w:val="auto"/>
          <w:sz w:val="21"/>
          <w:szCs w:val="21"/>
          <w:lang w:eastAsia="x-none"/>
        </w:rPr>
      </w:pPr>
      <w:r w:rsidRPr="00AE4445">
        <w:rPr>
          <w:rFonts w:cs="Times New Roman"/>
          <w:b/>
          <w:bCs/>
          <w:color w:val="auto"/>
          <w:sz w:val="21"/>
          <w:szCs w:val="21"/>
          <w:lang w:eastAsia="x-none"/>
        </w:rPr>
        <w:t xml:space="preserve">Распределение межбюджетных трансфертов, передаваемых бюджету городского поселения  на осуществление дорожной деятельности. </w:t>
      </w:r>
    </w:p>
    <w:p w:rsidR="00AE4445" w:rsidRPr="00AE4445" w:rsidRDefault="00AE4445" w:rsidP="00AE4445">
      <w:pPr>
        <w:spacing w:after="120" w:line="240" w:lineRule="auto"/>
        <w:ind w:firstLine="0"/>
        <w:jc w:val="center"/>
        <w:rPr>
          <w:rFonts w:cs="Times New Roman"/>
          <w:bCs/>
          <w:i/>
          <w:color w:val="auto"/>
          <w:sz w:val="21"/>
          <w:szCs w:val="21"/>
          <w:lang w:eastAsia="x-none"/>
        </w:rPr>
      </w:pPr>
      <w:r w:rsidRPr="00AE4445">
        <w:rPr>
          <w:rFonts w:cs="Times New Roman"/>
          <w:bCs/>
          <w:i/>
          <w:color w:val="auto"/>
          <w:sz w:val="21"/>
          <w:szCs w:val="21"/>
          <w:lang w:eastAsia="x-none"/>
        </w:rPr>
        <w:t>(</w:t>
      </w:r>
      <w:proofErr w:type="gramStart"/>
      <w:r w:rsidRPr="00AE4445">
        <w:rPr>
          <w:rFonts w:cs="Times New Roman"/>
          <w:bCs/>
          <w:i/>
          <w:color w:val="auto"/>
          <w:sz w:val="21"/>
          <w:szCs w:val="21"/>
          <w:lang w:eastAsia="x-none"/>
        </w:rPr>
        <w:t>введена</w:t>
      </w:r>
      <w:proofErr w:type="gramEnd"/>
      <w:r w:rsidRPr="00AE4445">
        <w:rPr>
          <w:rFonts w:cs="Times New Roman"/>
          <w:bCs/>
          <w:i/>
          <w:color w:val="auto"/>
          <w:sz w:val="21"/>
          <w:szCs w:val="21"/>
          <w:lang w:eastAsia="x-none"/>
        </w:rPr>
        <w:t xml:space="preserve"> решением от 28 мая 2025 года № 6/33)</w:t>
      </w:r>
    </w:p>
    <w:p w:rsidR="00AE4445" w:rsidRPr="00AE4445" w:rsidRDefault="00AE4445" w:rsidP="00AE4445">
      <w:pPr>
        <w:spacing w:after="120" w:line="240" w:lineRule="auto"/>
        <w:ind w:firstLine="0"/>
        <w:jc w:val="right"/>
        <w:rPr>
          <w:rFonts w:cs="Times New Roman"/>
          <w:color w:val="auto"/>
          <w:sz w:val="21"/>
          <w:szCs w:val="21"/>
          <w:lang w:val="x-none" w:eastAsia="x-none"/>
        </w:rPr>
      </w:pPr>
      <w:r w:rsidRPr="00AE4445">
        <w:rPr>
          <w:rFonts w:cs="Times New Roman"/>
          <w:color w:val="auto"/>
          <w:sz w:val="21"/>
          <w:szCs w:val="21"/>
          <w:lang w:val="x-none" w:eastAsia="x-none"/>
        </w:rPr>
        <w:t xml:space="preserve">  ( рублей) </w:t>
      </w:r>
    </w:p>
    <w:bookmarkStart w:id="58" w:name="_MON_1684568028"/>
    <w:bookmarkStart w:id="59" w:name="_MON_1675750243"/>
    <w:bookmarkStart w:id="60" w:name="_MON_1726472236"/>
    <w:bookmarkStart w:id="61" w:name="_MON_1707048019"/>
    <w:bookmarkStart w:id="62" w:name="_MON_1707048069"/>
    <w:bookmarkStart w:id="63" w:name="_MON_1707194120"/>
    <w:bookmarkStart w:id="64" w:name="_MON_1707197444"/>
    <w:bookmarkEnd w:id="58"/>
    <w:bookmarkEnd w:id="59"/>
    <w:bookmarkEnd w:id="60"/>
    <w:bookmarkEnd w:id="61"/>
    <w:bookmarkEnd w:id="62"/>
    <w:bookmarkEnd w:id="63"/>
    <w:bookmarkEnd w:id="64"/>
    <w:bookmarkStart w:id="65" w:name="_MON_1809436494"/>
    <w:bookmarkStart w:id="66" w:name="_MON_1809436531"/>
    <w:bookmarkStart w:id="67" w:name="_MON_1809436538"/>
    <w:bookmarkStart w:id="68" w:name="_MON_1809436552"/>
    <w:bookmarkStart w:id="69" w:name="_MON_1809436780"/>
    <w:bookmarkEnd w:id="65"/>
    <w:bookmarkEnd w:id="66"/>
    <w:bookmarkEnd w:id="67"/>
    <w:bookmarkEnd w:id="68"/>
    <w:bookmarkEnd w:id="69"/>
    <w:p w:rsidR="00AE4445" w:rsidRPr="00AE4445" w:rsidRDefault="00AE4445" w:rsidP="00AE4445">
      <w:pPr>
        <w:ind w:firstLine="0"/>
        <w:jc w:val="left"/>
        <w:rPr>
          <w:sz w:val="21"/>
          <w:szCs w:val="21"/>
        </w:rPr>
      </w:pPr>
      <w:r w:rsidRPr="00AE4445">
        <w:rPr>
          <w:rFonts w:cs="Times New Roman"/>
          <w:color w:val="auto"/>
          <w:sz w:val="21"/>
          <w:szCs w:val="21"/>
        </w:rPr>
        <w:object w:dxaOrig="14575" w:dyaOrig="1829">
          <v:shape id="_x0000_i1027" type="#_x0000_t75" style="width:718.5pt;height:90pt" o:ole="">
            <v:imagedata r:id="rId9" o:title=""/>
          </v:shape>
          <o:OLEObject Type="Embed" ProgID="Excel.Sheet.12" ShapeID="_x0000_i1027" DrawAspect="Content" ObjectID="_1810026813" r:id="rId10"/>
        </w:object>
      </w:r>
    </w:p>
    <w:p w:rsidR="00AE4445" w:rsidRPr="00AE4445" w:rsidRDefault="00AE4445" w:rsidP="00AE4445">
      <w:pPr>
        <w:spacing w:after="120" w:line="240" w:lineRule="auto"/>
        <w:ind w:firstLine="0"/>
        <w:jc w:val="center"/>
        <w:rPr>
          <w:rFonts w:cs="Times New Roman"/>
          <w:color w:val="auto"/>
          <w:sz w:val="21"/>
          <w:szCs w:val="21"/>
          <w:lang w:eastAsia="x-none"/>
        </w:rPr>
      </w:pPr>
    </w:p>
    <w:p w:rsidR="00AE4445" w:rsidRDefault="00AE4445" w:rsidP="00897345">
      <w:pPr>
        <w:ind w:firstLine="0"/>
        <w:jc w:val="left"/>
      </w:pPr>
      <w:bookmarkStart w:id="70" w:name="_GoBack"/>
      <w:bookmarkEnd w:id="70"/>
    </w:p>
    <w:sectPr w:rsidR="00AE4445" w:rsidSect="00361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6F"/>
    <w:rsid w:val="000223A7"/>
    <w:rsid w:val="00056418"/>
    <w:rsid w:val="00112C32"/>
    <w:rsid w:val="001227D8"/>
    <w:rsid w:val="002D7506"/>
    <w:rsid w:val="0036196F"/>
    <w:rsid w:val="00391618"/>
    <w:rsid w:val="00393453"/>
    <w:rsid w:val="003C5204"/>
    <w:rsid w:val="003F46CA"/>
    <w:rsid w:val="00444ACC"/>
    <w:rsid w:val="00496935"/>
    <w:rsid w:val="005022F7"/>
    <w:rsid w:val="005653C3"/>
    <w:rsid w:val="005A7519"/>
    <w:rsid w:val="005D0FC7"/>
    <w:rsid w:val="005D3810"/>
    <w:rsid w:val="005F438A"/>
    <w:rsid w:val="0066077A"/>
    <w:rsid w:val="006A4734"/>
    <w:rsid w:val="006D0768"/>
    <w:rsid w:val="006D65A7"/>
    <w:rsid w:val="00786B33"/>
    <w:rsid w:val="007B51BF"/>
    <w:rsid w:val="007D109D"/>
    <w:rsid w:val="00897345"/>
    <w:rsid w:val="00966A87"/>
    <w:rsid w:val="0097005F"/>
    <w:rsid w:val="009B7BAC"/>
    <w:rsid w:val="009D657F"/>
    <w:rsid w:val="009F7B23"/>
    <w:rsid w:val="00A27BB9"/>
    <w:rsid w:val="00A6783E"/>
    <w:rsid w:val="00AE4445"/>
    <w:rsid w:val="00B57966"/>
    <w:rsid w:val="00BD2D71"/>
    <w:rsid w:val="00C06D71"/>
    <w:rsid w:val="00CA4F9B"/>
    <w:rsid w:val="00CB074B"/>
    <w:rsid w:val="00D1367B"/>
    <w:rsid w:val="00D20BBF"/>
    <w:rsid w:val="00D223A5"/>
    <w:rsid w:val="00D62714"/>
    <w:rsid w:val="00D9075B"/>
    <w:rsid w:val="00DA543B"/>
    <w:rsid w:val="00DE4FCB"/>
    <w:rsid w:val="00E83A56"/>
    <w:rsid w:val="00EA6702"/>
    <w:rsid w:val="00EC04C2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9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9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9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9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Microsoft_Excel1.xlsx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package" Target="embeddings/_____Microsoft_Excel3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2024-12-23T05:37:00Z</cp:lastPrinted>
  <dcterms:created xsi:type="dcterms:W3CDTF">2025-05-29T08:26:00Z</dcterms:created>
  <dcterms:modified xsi:type="dcterms:W3CDTF">2025-05-29T08:27:00Z</dcterms:modified>
</cp:coreProperties>
</file>