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01" w:rsidRPr="00721422" w:rsidRDefault="0087666C" w:rsidP="0087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E01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E01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Лысогорского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1BDA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BB1E01" w:rsidRPr="00721422" w:rsidRDefault="0087666C" w:rsidP="0087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1BDA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D7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BDA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7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171BDA"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D7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</w:p>
    <w:p w:rsidR="00171BDA" w:rsidRPr="00395DEA" w:rsidRDefault="00171BDA" w:rsidP="0087666C">
      <w:pPr>
        <w:shd w:val="clear" w:color="auto" w:fill="FFFFFF"/>
        <w:spacing w:after="95" w:line="24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1E01" w:rsidRPr="0087666C" w:rsidRDefault="00BB1E01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BB1E01" w:rsidRPr="0087666C" w:rsidRDefault="00BB1E01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действий по ликвидации последствий аварийных ситуаций на системах теплоснабжения </w:t>
      </w:r>
      <w:r w:rsidR="0087666C" w:rsidRPr="00876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Лысогорского </w:t>
      </w:r>
      <w:r w:rsidR="00171BDA" w:rsidRPr="00876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87666C" w:rsidRDefault="00BB1E01" w:rsidP="0087666C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Климат и </w:t>
      </w:r>
      <w:proofErr w:type="spellStart"/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погодно</w:t>
      </w:r>
      <w:proofErr w:type="spellEnd"/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-климатические явления оказывающие влияние на эксплуатацию тепловых сетей</w:t>
      </w:r>
      <w:r w:rsidR="00EF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422" w:rsidRPr="00721422" w:rsidRDefault="0087666C" w:rsidP="0087666C">
      <w:pPr>
        <w:shd w:val="clear" w:color="auto" w:fill="FFFFFF"/>
        <w:spacing w:after="95" w:line="2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422" w:rsidRPr="00721422">
        <w:rPr>
          <w:rFonts w:ascii="Times New Roman" w:hAnsi="Times New Roman" w:cs="Times New Roman"/>
          <w:sz w:val="28"/>
          <w:szCs w:val="28"/>
        </w:rPr>
        <w:t xml:space="preserve">Климат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EF034F">
        <w:rPr>
          <w:rFonts w:ascii="Times New Roman" w:hAnsi="Times New Roman" w:cs="Times New Roman"/>
          <w:sz w:val="28"/>
          <w:szCs w:val="28"/>
        </w:rPr>
        <w:t>МР</w:t>
      </w:r>
      <w:r w:rsidR="00721422" w:rsidRPr="00721422">
        <w:rPr>
          <w:rFonts w:ascii="Times New Roman" w:hAnsi="Times New Roman" w:cs="Times New Roman"/>
          <w:sz w:val="28"/>
          <w:szCs w:val="28"/>
        </w:rPr>
        <w:t xml:space="preserve"> - как и в Саратовской области в целом - континентальный умеренных широт, характеризующийся жарким, сухим летом и холодной, продолжительной зимой. </w:t>
      </w:r>
    </w:p>
    <w:p w:rsidR="00721422" w:rsidRPr="00721422" w:rsidRDefault="00721422" w:rsidP="00721422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7666C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EF034F">
        <w:rPr>
          <w:rFonts w:ascii="Times New Roman" w:hAnsi="Times New Roman" w:cs="Times New Roman"/>
          <w:sz w:val="28"/>
          <w:szCs w:val="28"/>
        </w:rPr>
        <w:t>МР</w:t>
      </w:r>
      <w:r w:rsidRPr="00721422">
        <w:rPr>
          <w:rFonts w:ascii="Times New Roman" w:hAnsi="Times New Roman" w:cs="Times New Roman"/>
          <w:sz w:val="28"/>
          <w:szCs w:val="28"/>
        </w:rPr>
        <w:t xml:space="preserve"> наблюдаются резкие колебания температуры воздуха. Средняя температура воздуха составляет +4,5°С. Самый холодный месяц ─ январь, со средней температурой -11,5°С. Абсолютный минимум этого месяца равен -41°С. 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>Весна ─ дружная, непродолжительная с резкими колебаниями температуры, связанными с вторжением холодных, арктических воздушных масс. Лето очень тёплое с абсолютным максимумом в июле месяце +40</w:t>
      </w:r>
      <w:proofErr w:type="gramStart"/>
      <w:r w:rsidRPr="0072142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21422">
        <w:rPr>
          <w:rFonts w:ascii="Times New Roman" w:hAnsi="Times New Roman" w:cs="Times New Roman"/>
          <w:sz w:val="28"/>
          <w:szCs w:val="28"/>
        </w:rPr>
        <w:t>, при средней температуре этого месяца +21,0°С. Высокие температуры воздуха летом обуславливают низкую относительную влажность, достигающую 44-45%.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>Осень более продолжительная, чем весна и характеризуется постепенным снижением температуры от +12,6-12,7</w:t>
      </w:r>
      <w:proofErr w:type="gramStart"/>
      <w:r w:rsidRPr="0072142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21422">
        <w:rPr>
          <w:rFonts w:ascii="Times New Roman" w:hAnsi="Times New Roman" w:cs="Times New Roman"/>
          <w:sz w:val="28"/>
          <w:szCs w:val="28"/>
        </w:rPr>
        <w:t xml:space="preserve"> в сентябре, до -2,1-2,3°С в ноябре. 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 xml:space="preserve">Продолжительность безморозного периода составляет 142 дня. Устойчивое промерзание почвы в среднем наблюдается во второй половине осени и, при наличии снежного покрова, протекает замедленно. Средняя глубина промерзания почвы составляет от 40 до </w:t>
      </w:r>
      <w:smartTag w:uri="urn:schemas-microsoft-com:office:smarttags" w:element="metricconverter">
        <w:smartTagPr>
          <w:attr w:name="ProductID" w:val="80 с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80 см</w:t>
        </w:r>
      </w:smartTag>
      <w:r w:rsidRPr="00721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422" w:rsidRPr="00721422" w:rsidRDefault="00721422" w:rsidP="00721422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>Среднегодовое количество осадков - 384-</w:t>
      </w:r>
      <w:smartTag w:uri="urn:schemas-microsoft-com:office:smarttags" w:element="metricconverter">
        <w:smartTagPr>
          <w:attr w:name="ProductID" w:val="417 м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417 мм</w:t>
        </w:r>
      </w:smartTag>
      <w:r w:rsidRPr="00721422">
        <w:rPr>
          <w:rFonts w:ascii="Times New Roman" w:hAnsi="Times New Roman" w:cs="Times New Roman"/>
          <w:sz w:val="28"/>
          <w:szCs w:val="28"/>
        </w:rPr>
        <w:t>, однако годовые суммы осадков подвержены резким колебаниям. В отдельные годы количество осадков достигает 552-</w:t>
      </w:r>
      <w:smartTag w:uri="urn:schemas-microsoft-com:office:smarttags" w:element="metricconverter">
        <w:smartTagPr>
          <w:attr w:name="ProductID" w:val="674 м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674 мм</w:t>
        </w:r>
      </w:smartTag>
      <w:r w:rsidRPr="00721422">
        <w:rPr>
          <w:rFonts w:ascii="Times New Roman" w:hAnsi="Times New Roman" w:cs="Times New Roman"/>
          <w:sz w:val="28"/>
          <w:szCs w:val="28"/>
        </w:rPr>
        <w:t>, а в засушливые - снижаются до 248-</w:t>
      </w:r>
      <w:smartTag w:uri="urn:schemas-microsoft-com:office:smarttags" w:element="metricconverter">
        <w:smartTagPr>
          <w:attr w:name="ProductID" w:val="215 м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215 мм</w:t>
        </w:r>
      </w:smartTag>
      <w:r w:rsidRPr="00721422">
        <w:rPr>
          <w:rFonts w:ascii="Times New Roman" w:hAnsi="Times New Roman" w:cs="Times New Roman"/>
          <w:sz w:val="28"/>
          <w:szCs w:val="28"/>
        </w:rPr>
        <w:t>. Характерной чертой выпадения осадков является их неравномерное распределение в течение года. Большая часть осадков относится к теплому периоду (апрель-октябрь) и составляет 272-</w:t>
      </w:r>
      <w:smartTag w:uri="urn:schemas-microsoft-com:office:smarttags" w:element="metricconverter">
        <w:smartTagPr>
          <w:attr w:name="ProductID" w:val="283 м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283</w:t>
        </w:r>
        <w:r w:rsidRPr="00721422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721422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721422">
        <w:rPr>
          <w:rFonts w:ascii="Times New Roman" w:hAnsi="Times New Roman" w:cs="Times New Roman"/>
          <w:sz w:val="28"/>
          <w:szCs w:val="28"/>
        </w:rPr>
        <w:t xml:space="preserve">, в </w:t>
      </w:r>
      <w:r w:rsidRPr="00721422">
        <w:rPr>
          <w:rFonts w:ascii="Times New Roman" w:hAnsi="Times New Roman" w:cs="Times New Roman"/>
          <w:sz w:val="28"/>
          <w:szCs w:val="28"/>
        </w:rPr>
        <w:lastRenderedPageBreak/>
        <w:t>холодный период (ноябрь-март) выпадает в среднем 133-</w:t>
      </w:r>
      <w:smartTag w:uri="urn:schemas-microsoft-com:office:smarttags" w:element="metricconverter">
        <w:smartTagPr>
          <w:attr w:name="ProductID" w:val="134 м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134 мм</w:t>
        </w:r>
      </w:smartTag>
      <w:r w:rsidRPr="00721422">
        <w:rPr>
          <w:rFonts w:ascii="Times New Roman" w:hAnsi="Times New Roman" w:cs="Times New Roman"/>
          <w:sz w:val="28"/>
          <w:szCs w:val="28"/>
        </w:rPr>
        <w:t>. В летнее время осадки выпадают, главным образом, в виде ливневых дождей.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>Первый снеговой покров наблюдается в первой декаде ноября. Образование устойчивого снегового покрова, как правило, отмечается в конце  ноября. Среднее число дней в году со снежным покровом достигает 141. Разрушение устойчивого снежного покрова наблюдается в первой декаде апреля. Средняя высота снежного покрова за зиму достигает 25-</w:t>
      </w:r>
      <w:smartTag w:uri="urn:schemas-microsoft-com:office:smarttags" w:element="metricconverter">
        <w:smartTagPr>
          <w:attr w:name="ProductID" w:val="26 см"/>
        </w:smartTagPr>
        <w:r w:rsidRPr="00721422">
          <w:rPr>
            <w:rFonts w:ascii="Times New Roman" w:hAnsi="Times New Roman" w:cs="Times New Roman"/>
            <w:sz w:val="28"/>
            <w:szCs w:val="28"/>
          </w:rPr>
          <w:t>26 см</w:t>
        </w:r>
      </w:smartTag>
      <w:r w:rsidRPr="00721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 xml:space="preserve">Господствующими ветрами на территории </w:t>
      </w:r>
      <w:r w:rsidR="0087666C">
        <w:rPr>
          <w:rFonts w:ascii="Times New Roman" w:hAnsi="Times New Roman" w:cs="Times New Roman"/>
          <w:sz w:val="28"/>
          <w:szCs w:val="28"/>
        </w:rPr>
        <w:t xml:space="preserve"> Лысогорского МО </w:t>
      </w:r>
      <w:r w:rsidRPr="00721422">
        <w:rPr>
          <w:rFonts w:ascii="Times New Roman" w:hAnsi="Times New Roman" w:cs="Times New Roman"/>
          <w:sz w:val="28"/>
          <w:szCs w:val="28"/>
        </w:rPr>
        <w:t xml:space="preserve"> являются ветры западные и юго-восточные. Весной преобладают ветры восточные и юго-восточные, сохраняющие свой обычный характер - сухость и повышенную температуру. Иногда весной бывают ветры северо-восточных и северных румбов, которые приносят похолодания и даже заморозки. 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 xml:space="preserve">Зимой преобладают ветры северо-западных направлений. </w:t>
      </w:r>
    </w:p>
    <w:p w:rsidR="00721422" w:rsidRPr="00721422" w:rsidRDefault="00721422" w:rsidP="00721422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 xml:space="preserve">Среднегодовая скорость ветра составляет 4,5-5,1 м/с. Сильные ветры со скоростью свыше 10 м/сек. и более преимущественно наблюдаются в январе-феврале и в марте. </w:t>
      </w:r>
    </w:p>
    <w:p w:rsidR="00721422" w:rsidRPr="00721422" w:rsidRDefault="00721422" w:rsidP="00721422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422">
        <w:rPr>
          <w:rFonts w:ascii="Times New Roman" w:hAnsi="Times New Roman" w:cs="Times New Roman"/>
          <w:sz w:val="28"/>
          <w:szCs w:val="28"/>
        </w:rPr>
        <w:t>Недостатком местного климата являются большие перепады температур зимнего периода, метели, гололед, продолжительные туманы и другие неблагоприятные метеорологические явления.</w:t>
      </w:r>
    </w:p>
    <w:p w:rsidR="00BB1E01" w:rsidRPr="00721422" w:rsidRDefault="00EF034F" w:rsidP="00EF034F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 территории </w:t>
      </w:r>
      <w:r w:rsidR="0087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Лысогорского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87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находится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образований, из которых </w:t>
      </w:r>
      <w:r w:rsidR="0087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сельские муниципальные образования и одно городское. Административным центром является </w:t>
      </w:r>
      <w:r w:rsidR="0087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р. п. Лысые Горы </w:t>
      </w:r>
    </w:p>
    <w:p w:rsidR="00EF034F" w:rsidRDefault="00EF034F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4F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490"/>
        <w:gridCol w:w="2039"/>
        <w:gridCol w:w="1037"/>
        <w:gridCol w:w="1343"/>
        <w:gridCol w:w="1692"/>
      </w:tblGrid>
      <w:tr w:rsidR="00BB1E01" w:rsidRPr="00721422" w:rsidTr="005D2CE7">
        <w:trPr>
          <w:trHeight w:val="799"/>
          <w:tblHeader/>
          <w:tblCellSpacing w:w="0" w:type="dxa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потребителей тепловой энергии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  <w:p w:rsidR="00BB1E01" w:rsidRPr="00721422" w:rsidRDefault="00BB1E01" w:rsidP="00BB1E01">
            <w:pPr>
              <w:spacing w:after="95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теплоснабжающих объектов</w:t>
            </w:r>
          </w:p>
          <w:p w:rsidR="00BB1E01" w:rsidRPr="00721422" w:rsidRDefault="00BB1E01" w:rsidP="00BB1E01">
            <w:pPr>
              <w:spacing w:after="95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(котельных)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Потребляемое горючее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  <w:p w:rsidR="00BB1E01" w:rsidRPr="00721422" w:rsidRDefault="00BB1E01" w:rsidP="00BB1E01">
            <w:pPr>
              <w:spacing w:after="95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(м)</w:t>
            </w:r>
          </w:p>
        </w:tc>
      </w:tr>
      <w:tr w:rsidR="00BB1E01" w:rsidRPr="00721422" w:rsidTr="005D2CE7">
        <w:trPr>
          <w:trHeight w:val="180"/>
          <w:tblHeader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E01" w:rsidRPr="00721422" w:rsidRDefault="00BB1E01" w:rsidP="00B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E01" w:rsidRPr="00721422" w:rsidRDefault="00BB1E01" w:rsidP="00B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E01" w:rsidRPr="00721422" w:rsidRDefault="00BB1E01" w:rsidP="00B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Газ/мазут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Уголь/дрова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E01" w:rsidRPr="00721422" w:rsidRDefault="00BB1E01" w:rsidP="00B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1E01" w:rsidRPr="00721422" w:rsidTr="005D2CE7">
        <w:trPr>
          <w:trHeight w:val="799"/>
          <w:tblCellSpacing w:w="0" w:type="dxa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964" w:rsidRDefault="007F4964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1E01" w:rsidRDefault="0087666C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Лысогорский </w:t>
            </w:r>
          </w:p>
          <w:p w:rsidR="007F4964" w:rsidRPr="00721422" w:rsidRDefault="007F4964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4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1E01" w:rsidRPr="00721422" w:rsidRDefault="007F4964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1E01" w:rsidRPr="00721422" w:rsidRDefault="007F4964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13970</w:t>
            </w:r>
          </w:p>
        </w:tc>
      </w:tr>
    </w:tbl>
    <w:p w:rsidR="00EF034F" w:rsidRDefault="00BB1E01" w:rsidP="00EF034F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F034F" w:rsidRPr="00721422" w:rsidRDefault="00EF034F" w:rsidP="00EF034F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топлива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топливе удовлетворяются за счет  природного газа и электроэнергии.</w:t>
      </w:r>
    </w:p>
    <w:p w:rsidR="0087666C" w:rsidRDefault="0087666C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6C" w:rsidRDefault="0087666C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E01" w:rsidRDefault="00BB1E01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Риски возникновения аварий, масштабы и последствия</w:t>
      </w:r>
    </w:p>
    <w:p w:rsidR="00105804" w:rsidRPr="00721422" w:rsidRDefault="00105804" w:rsidP="00BB1E01">
      <w:pPr>
        <w:shd w:val="clear" w:color="auto" w:fill="FFFFFF"/>
        <w:spacing w:after="95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391"/>
        <w:gridCol w:w="2124"/>
        <w:gridCol w:w="1946"/>
        <w:gridCol w:w="1493"/>
      </w:tblGrid>
      <w:tr w:rsidR="00BB1E01" w:rsidRPr="00721422" w:rsidTr="00105804">
        <w:trPr>
          <w:tblHeader/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аварии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возникновения аварии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Масштаб аварии и последствия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реагирования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B1E01" w:rsidRPr="00721422" w:rsidTr="00105804">
        <w:trPr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котельной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Прекращение подачи электроэнергии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105804">
            <w:pPr>
              <w:spacing w:after="0" w:line="245" w:lineRule="atLeast"/>
              <w:ind w:right="-1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1E01" w:rsidRPr="00721422" w:rsidTr="00105804">
        <w:trPr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котельной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Прекращение подачи топлива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1E01" w:rsidRPr="00721422" w:rsidTr="00105804">
        <w:trPr>
          <w:tblCellSpacing w:w="0" w:type="dxa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Порыв тепловых сетей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износ сетей, гидродинамические удары</w:t>
            </w:r>
          </w:p>
          <w:p w:rsidR="00BB1E01" w:rsidRPr="00721422" w:rsidRDefault="00BB1E01" w:rsidP="00BB1E01">
            <w:pPr>
              <w:spacing w:after="95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01" w:rsidRPr="00721422" w:rsidRDefault="00BB1E01" w:rsidP="00BB1E01">
            <w:pPr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B1E01" w:rsidRPr="00721422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из обстановки.        </w:t>
      </w:r>
      <w:r w:rsidRPr="0072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5D2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2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-перебои в подаче электроэнергии;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-износ оборудования;</w:t>
      </w:r>
    </w:p>
    <w:p w:rsidR="00BB1E01" w:rsidRPr="00721422" w:rsidRDefault="00BB1E01" w:rsidP="00BB1E01">
      <w:pPr>
        <w:shd w:val="clear" w:color="auto" w:fill="FFFFFF"/>
        <w:spacing w:after="95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-неблагоприятные погодно-климатические явления;</w:t>
      </w:r>
    </w:p>
    <w:p w:rsidR="008313CE" w:rsidRDefault="00BB1E01" w:rsidP="005D2CE7">
      <w:pPr>
        <w:pStyle w:val="a3"/>
        <w:shd w:val="clear" w:color="auto" w:fill="FFFFFF"/>
        <w:spacing w:before="0" w:beforeAutospacing="0" w:after="95" w:afterAutospacing="0" w:line="245" w:lineRule="atLeast"/>
        <w:rPr>
          <w:color w:val="000000"/>
          <w:sz w:val="28"/>
          <w:szCs w:val="28"/>
        </w:rPr>
      </w:pPr>
      <w:r w:rsidRPr="00721422">
        <w:rPr>
          <w:color w:val="000000"/>
          <w:sz w:val="28"/>
          <w:szCs w:val="28"/>
        </w:rPr>
        <w:t>-человеческий фактор.</w:t>
      </w:r>
      <w:r w:rsidR="005D2CE7" w:rsidRPr="005D2CE7">
        <w:rPr>
          <w:color w:val="000000"/>
          <w:sz w:val="28"/>
          <w:szCs w:val="28"/>
        </w:rPr>
        <w:t xml:space="preserve"> </w:t>
      </w:r>
    </w:p>
    <w:p w:rsidR="008313CE" w:rsidRDefault="008313CE" w:rsidP="005D2CE7">
      <w:pPr>
        <w:pStyle w:val="a3"/>
        <w:shd w:val="clear" w:color="auto" w:fill="FFFFFF"/>
        <w:spacing w:before="0" w:beforeAutospacing="0" w:after="95" w:afterAutospacing="0" w:line="245" w:lineRule="atLeast"/>
        <w:rPr>
          <w:color w:val="000000"/>
          <w:sz w:val="28"/>
          <w:szCs w:val="28"/>
        </w:rPr>
      </w:pP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lastRenderedPageBreak/>
        <w:t>Раздел 2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b/>
          <w:bCs/>
          <w:color w:val="000000"/>
          <w:sz w:val="28"/>
          <w:szCs w:val="28"/>
        </w:rPr>
        <w:t> </w:t>
      </w:r>
      <w:r w:rsidRPr="00342DB3">
        <w:rPr>
          <w:color w:val="000000"/>
          <w:sz w:val="28"/>
          <w:szCs w:val="28"/>
        </w:rPr>
        <w:t>Организация работ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 2.2. Организация управления ликвидацией аварий на тепло-производящих                 объектах и тепловых сетях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b/>
          <w:bCs/>
          <w:i/>
          <w:iCs/>
          <w:color w:val="000000"/>
          <w:sz w:val="28"/>
          <w:szCs w:val="28"/>
        </w:rPr>
        <w:t> </w:t>
      </w:r>
      <w:r w:rsidRPr="00342DB3">
        <w:rPr>
          <w:color w:val="000000"/>
          <w:sz w:val="28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Органами повседневного управления территориальной подсистемы являются: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proofErr w:type="gramStart"/>
      <w:r w:rsidRPr="00342DB3">
        <w:rPr>
          <w:color w:val="000000"/>
          <w:sz w:val="28"/>
          <w:szCs w:val="28"/>
        </w:rPr>
        <w:t xml:space="preserve">на уровне </w:t>
      </w:r>
      <w:r w:rsidR="0087666C">
        <w:rPr>
          <w:color w:val="000000"/>
          <w:sz w:val="28"/>
          <w:szCs w:val="28"/>
        </w:rPr>
        <w:t xml:space="preserve">Лысогорского </w:t>
      </w:r>
      <w:r w:rsidRPr="00342DB3">
        <w:rPr>
          <w:color w:val="000000"/>
          <w:sz w:val="28"/>
          <w:szCs w:val="28"/>
        </w:rPr>
        <w:t xml:space="preserve">района — единая дежурно-диспетчерская служба (далее — ЕДДС) </w:t>
      </w:r>
      <w:r w:rsidR="0087666C">
        <w:rPr>
          <w:color w:val="000000"/>
          <w:sz w:val="28"/>
          <w:szCs w:val="28"/>
        </w:rPr>
        <w:t xml:space="preserve">Лысогорского </w:t>
      </w:r>
      <w:r w:rsidRPr="00342DB3">
        <w:rPr>
          <w:color w:val="000000"/>
          <w:sz w:val="28"/>
          <w:szCs w:val="28"/>
        </w:rPr>
        <w:t>муниципального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 - спасательных и других сил постоянной готовности в условиях чрезвычайной ситуации (далее — ЧС).</w:t>
      </w:r>
      <w:proofErr w:type="gramEnd"/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 xml:space="preserve">на муниципальном уровне – ответственный специалист </w:t>
      </w:r>
      <w:r w:rsidR="0087666C">
        <w:rPr>
          <w:color w:val="000000"/>
          <w:sz w:val="28"/>
          <w:szCs w:val="28"/>
        </w:rPr>
        <w:t xml:space="preserve">Лысогорского </w:t>
      </w:r>
      <w:r w:rsidRPr="00342DB3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342DB3">
        <w:rPr>
          <w:color w:val="000000"/>
          <w:sz w:val="28"/>
          <w:szCs w:val="28"/>
        </w:rPr>
        <w:t>;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на объектовом уровне – дежурно-диспетчерские службы  организаций (объектов).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Размещение органов повседневного управления осуществляется</w:t>
      </w:r>
      <w:r w:rsidRPr="00342DB3">
        <w:rPr>
          <w:color w:val="000000"/>
          <w:sz w:val="28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b/>
          <w:bCs/>
          <w:color w:val="000000"/>
          <w:sz w:val="28"/>
          <w:szCs w:val="28"/>
        </w:rPr>
        <w:t> </w:t>
      </w:r>
      <w:r w:rsidRPr="00342DB3">
        <w:rPr>
          <w:color w:val="000000"/>
          <w:sz w:val="28"/>
          <w:szCs w:val="28"/>
        </w:rPr>
        <w:t>2.3. Силы и средства для ликвидации аварий тепло-производящих объектов и тепловых сетей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Время готовности к работам по ликвидации аварии- 45 мин.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b/>
          <w:bCs/>
          <w:i/>
          <w:iCs/>
          <w:color w:val="000000"/>
          <w:sz w:val="28"/>
          <w:szCs w:val="28"/>
        </w:rPr>
        <w:t> </w:t>
      </w:r>
      <w:r w:rsidRPr="00523712">
        <w:rPr>
          <w:bCs/>
          <w:iCs/>
          <w:color w:val="000000"/>
          <w:sz w:val="28"/>
          <w:szCs w:val="28"/>
        </w:rPr>
        <w:t>2.3.1.</w:t>
      </w:r>
      <w:r>
        <w:rPr>
          <w:bCs/>
          <w:iCs/>
          <w:color w:val="000000"/>
          <w:sz w:val="28"/>
          <w:szCs w:val="28"/>
        </w:rPr>
        <w:t xml:space="preserve"> </w:t>
      </w:r>
      <w:r w:rsidRPr="00342DB3">
        <w:rPr>
          <w:color w:val="000000"/>
          <w:sz w:val="28"/>
          <w:szCs w:val="28"/>
        </w:rPr>
        <w:t>Резервы финансовых и материальных ресурсов для ликвидации чрезвычайных ситуаций и их последствий.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Для ликвидации аварий создаются и используются: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 xml:space="preserve">резервы финансовых и материальных ресурсов администрации </w:t>
      </w:r>
      <w:r w:rsidR="0087666C">
        <w:rPr>
          <w:color w:val="000000"/>
          <w:sz w:val="28"/>
          <w:szCs w:val="28"/>
        </w:rPr>
        <w:t xml:space="preserve">Лысогорского </w:t>
      </w:r>
      <w:r>
        <w:rPr>
          <w:color w:val="000000"/>
          <w:sz w:val="28"/>
          <w:szCs w:val="28"/>
        </w:rPr>
        <w:t>муниципального района</w:t>
      </w:r>
      <w:r w:rsidRPr="00342DB3">
        <w:rPr>
          <w:color w:val="000000"/>
          <w:sz w:val="28"/>
          <w:szCs w:val="28"/>
        </w:rPr>
        <w:t xml:space="preserve">, резервы финансовых </w:t>
      </w:r>
      <w:r>
        <w:rPr>
          <w:color w:val="000000"/>
          <w:sz w:val="28"/>
          <w:szCs w:val="28"/>
        </w:rPr>
        <w:t xml:space="preserve">и </w:t>
      </w:r>
      <w:r w:rsidRPr="00342DB3">
        <w:rPr>
          <w:color w:val="000000"/>
          <w:sz w:val="28"/>
          <w:szCs w:val="28"/>
        </w:rPr>
        <w:t>материальных ресурсов организаций.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</w:t>
      </w:r>
      <w:r w:rsidRPr="00342DB3">
        <w:rPr>
          <w:color w:val="000000"/>
          <w:sz w:val="28"/>
          <w:szCs w:val="28"/>
        </w:rPr>
        <w:lastRenderedPageBreak/>
        <w:t>обеспечивать проведение аварийно-восстановительных работ в нормативные сроки.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 2.4. Порядок действий по ликвидации аварий на тепло-производящих объектах и тепловых сетях</w:t>
      </w:r>
    </w:p>
    <w:p w:rsidR="005D2CE7" w:rsidRPr="00342DB3" w:rsidRDefault="0087666C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2CE7" w:rsidRPr="00342DB3">
        <w:rPr>
          <w:color w:val="000000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5D2CE7" w:rsidRPr="00342DB3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 w:rsidRPr="00342DB3">
        <w:rPr>
          <w:color w:val="000000"/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5D2CE7" w:rsidRPr="00342DB3" w:rsidRDefault="0087666C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2CE7" w:rsidRPr="00342DB3">
        <w:rPr>
          <w:color w:val="000000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="005D2CE7" w:rsidRPr="00342DB3">
        <w:rPr>
          <w:color w:val="000000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="005D2CE7" w:rsidRPr="00342DB3">
        <w:rPr>
          <w:color w:val="000000"/>
          <w:sz w:val="28"/>
          <w:szCs w:val="28"/>
        </w:rPr>
        <w:t xml:space="preserve"> ЕДДС </w:t>
      </w:r>
      <w:r>
        <w:rPr>
          <w:color w:val="000000"/>
          <w:sz w:val="28"/>
          <w:szCs w:val="28"/>
        </w:rPr>
        <w:t xml:space="preserve">Лысогорского </w:t>
      </w:r>
      <w:r w:rsidR="005D2CE7" w:rsidRPr="00342DB3">
        <w:rPr>
          <w:color w:val="000000"/>
          <w:sz w:val="28"/>
          <w:szCs w:val="28"/>
        </w:rPr>
        <w:t xml:space="preserve">муниципального района не позднее 20 мин. с момента происшествия, ЧС, администрацию </w:t>
      </w:r>
      <w:r>
        <w:rPr>
          <w:color w:val="000000"/>
          <w:sz w:val="28"/>
          <w:szCs w:val="28"/>
        </w:rPr>
        <w:t xml:space="preserve">Лысогорского </w:t>
      </w:r>
      <w:r w:rsidR="005D2CE7">
        <w:rPr>
          <w:color w:val="000000"/>
          <w:sz w:val="28"/>
          <w:szCs w:val="28"/>
        </w:rPr>
        <w:t>муниципального района</w:t>
      </w:r>
      <w:r w:rsidR="005D2CE7" w:rsidRPr="00342DB3">
        <w:rPr>
          <w:color w:val="000000"/>
          <w:sz w:val="28"/>
          <w:szCs w:val="28"/>
        </w:rPr>
        <w:t>.</w:t>
      </w:r>
    </w:p>
    <w:p w:rsidR="005D2CE7" w:rsidRPr="00342DB3" w:rsidRDefault="0087666C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2CE7" w:rsidRPr="00342DB3">
        <w:rPr>
          <w:color w:val="000000"/>
          <w:sz w:val="28"/>
          <w:szCs w:val="28"/>
        </w:rPr>
        <w:t xml:space="preserve">О сложившейся обстановке население информируется администрацией </w:t>
      </w:r>
      <w:r>
        <w:rPr>
          <w:color w:val="000000"/>
          <w:sz w:val="28"/>
          <w:szCs w:val="28"/>
        </w:rPr>
        <w:t xml:space="preserve">Лысогорского </w:t>
      </w:r>
      <w:r w:rsidR="005D2CE7">
        <w:rPr>
          <w:color w:val="000000"/>
          <w:sz w:val="28"/>
          <w:szCs w:val="28"/>
        </w:rPr>
        <w:t>муниципального района</w:t>
      </w:r>
      <w:r w:rsidR="005D2CE7" w:rsidRPr="00342DB3">
        <w:rPr>
          <w:color w:val="000000"/>
          <w:sz w:val="28"/>
          <w:szCs w:val="28"/>
        </w:rPr>
        <w:t xml:space="preserve"> через сис</w:t>
      </w:r>
      <w:r w:rsidR="005D2CE7">
        <w:rPr>
          <w:color w:val="000000"/>
          <w:sz w:val="28"/>
          <w:szCs w:val="28"/>
        </w:rPr>
        <w:t>тему оповещения</w:t>
      </w:r>
      <w:r w:rsidR="005D2CE7">
        <w:rPr>
          <w:color w:val="000000"/>
          <w:sz w:val="28"/>
          <w:szCs w:val="28"/>
        </w:rPr>
        <w:br/>
        <w:t>и через средства массовой информировании</w:t>
      </w:r>
      <w:r w:rsidR="005D2CE7" w:rsidRPr="00342DB3">
        <w:rPr>
          <w:color w:val="000000"/>
          <w:sz w:val="28"/>
          <w:szCs w:val="28"/>
        </w:rPr>
        <w:t>.</w:t>
      </w:r>
    </w:p>
    <w:p w:rsidR="005D2CE7" w:rsidRPr="00342DB3" w:rsidRDefault="0087666C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2CE7" w:rsidRPr="00342DB3">
        <w:rPr>
          <w:color w:val="000000"/>
          <w:sz w:val="28"/>
          <w:szCs w:val="28"/>
        </w:rPr>
        <w:t>В случае необходимости привлечения дополнительных сил</w:t>
      </w:r>
      <w:r w:rsidR="005D2CE7" w:rsidRPr="00342DB3">
        <w:rPr>
          <w:color w:val="000000"/>
          <w:sz w:val="28"/>
          <w:szCs w:val="28"/>
        </w:rPr>
        <w:br/>
        <w:t>и сре</w:t>
      </w:r>
      <w:proofErr w:type="gramStart"/>
      <w:r w:rsidR="005D2CE7" w:rsidRPr="00342DB3">
        <w:rPr>
          <w:color w:val="000000"/>
          <w:sz w:val="28"/>
          <w:szCs w:val="28"/>
        </w:rPr>
        <w:t>дств к р</w:t>
      </w:r>
      <w:proofErr w:type="gramEnd"/>
      <w:r w:rsidR="005D2CE7" w:rsidRPr="00342DB3">
        <w:rPr>
          <w:color w:val="000000"/>
          <w:sz w:val="28"/>
          <w:szCs w:val="28"/>
        </w:rPr>
        <w:t xml:space="preserve">аботам, руководитель работ докладывает Главе администрации </w:t>
      </w:r>
      <w:r>
        <w:rPr>
          <w:color w:val="000000"/>
          <w:sz w:val="28"/>
          <w:szCs w:val="28"/>
        </w:rPr>
        <w:t xml:space="preserve">Лысогорского </w:t>
      </w:r>
      <w:r w:rsidR="005D2CE7" w:rsidRPr="00342DB3">
        <w:rPr>
          <w:color w:val="000000"/>
          <w:sz w:val="28"/>
          <w:szCs w:val="28"/>
        </w:rPr>
        <w:t xml:space="preserve">муниципального </w:t>
      </w:r>
      <w:r w:rsidR="005D2CE7">
        <w:rPr>
          <w:color w:val="000000"/>
          <w:sz w:val="28"/>
          <w:szCs w:val="28"/>
        </w:rPr>
        <w:t>района</w:t>
      </w:r>
      <w:r w:rsidR="005D2CE7" w:rsidRPr="00342DB3">
        <w:rPr>
          <w:color w:val="000000"/>
          <w:sz w:val="28"/>
          <w:szCs w:val="28"/>
        </w:rPr>
        <w:t>, председателю комиссии по предупреждению и ликвидации чрезвычайных ситуаций и обес</w:t>
      </w:r>
      <w:r w:rsidR="005D2CE7">
        <w:rPr>
          <w:color w:val="000000"/>
          <w:sz w:val="28"/>
          <w:szCs w:val="28"/>
        </w:rPr>
        <w:t>печению пожарной безопасности на</w:t>
      </w:r>
      <w:r w:rsidR="005D2CE7" w:rsidRPr="00342DB3">
        <w:rPr>
          <w:color w:val="000000"/>
          <w:sz w:val="28"/>
          <w:szCs w:val="28"/>
        </w:rPr>
        <w:t xml:space="preserve">селения, ЕДДС </w:t>
      </w:r>
      <w:r>
        <w:rPr>
          <w:color w:val="000000"/>
          <w:sz w:val="28"/>
          <w:szCs w:val="28"/>
        </w:rPr>
        <w:t xml:space="preserve">Лысогорского </w:t>
      </w:r>
      <w:r w:rsidR="005D2CE7" w:rsidRPr="00342DB3">
        <w:rPr>
          <w:color w:val="000000"/>
          <w:sz w:val="28"/>
          <w:szCs w:val="28"/>
        </w:rPr>
        <w:t>муниципального района.</w:t>
      </w:r>
    </w:p>
    <w:p w:rsidR="005D2CE7" w:rsidRPr="00342DB3" w:rsidRDefault="0087666C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2CE7" w:rsidRPr="00342DB3">
        <w:rPr>
          <w:color w:val="000000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</w:t>
      </w:r>
      <w:r w:rsidR="005D2CE7">
        <w:rPr>
          <w:color w:val="000000"/>
          <w:sz w:val="28"/>
          <w:szCs w:val="28"/>
        </w:rPr>
        <w:t>домах</w:t>
      </w:r>
      <w:r w:rsidR="005D2CE7" w:rsidRPr="00342DB3">
        <w:rPr>
          <w:color w:val="000000"/>
          <w:sz w:val="28"/>
          <w:szCs w:val="28"/>
        </w:rPr>
        <w:t xml:space="preserve">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</w:t>
      </w:r>
      <w:r w:rsidR="005D2CE7">
        <w:rPr>
          <w:color w:val="000000"/>
          <w:sz w:val="28"/>
          <w:szCs w:val="28"/>
        </w:rPr>
        <w:t xml:space="preserve">печению пожарной безопасности </w:t>
      </w:r>
      <w:r>
        <w:rPr>
          <w:color w:val="000000"/>
          <w:sz w:val="28"/>
          <w:szCs w:val="28"/>
        </w:rPr>
        <w:t xml:space="preserve">Лысогорского </w:t>
      </w:r>
      <w:r w:rsidR="005D2CE7">
        <w:rPr>
          <w:color w:val="000000"/>
          <w:sz w:val="28"/>
          <w:szCs w:val="28"/>
        </w:rPr>
        <w:t>муниципального района</w:t>
      </w:r>
      <w:r w:rsidR="005D2CE7" w:rsidRPr="00342DB3">
        <w:rPr>
          <w:color w:val="000000"/>
          <w:sz w:val="28"/>
          <w:szCs w:val="28"/>
        </w:rPr>
        <w:t>.</w:t>
      </w:r>
    </w:p>
    <w:p w:rsidR="005D2CE7" w:rsidRPr="00523712" w:rsidRDefault="005D2CE7" w:rsidP="0087666C">
      <w:pPr>
        <w:pStyle w:val="a3"/>
        <w:shd w:val="clear" w:color="auto" w:fill="FFFFFF"/>
        <w:spacing w:before="0" w:beforeAutospacing="0" w:after="95" w:afterAutospacing="0" w:line="245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87666C" w:rsidRDefault="0087666C" w:rsidP="0087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</w:t>
      </w:r>
    </w:p>
    <w:p w:rsidR="00BB1E01" w:rsidRPr="0087666C" w:rsidRDefault="0087666C" w:rsidP="0087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С.А. Девличаров  </w:t>
      </w:r>
    </w:p>
    <w:p w:rsidR="006F2DC3" w:rsidRPr="007F4964" w:rsidRDefault="00BB1E01" w:rsidP="0087666C">
      <w:pPr>
        <w:shd w:val="clear" w:color="auto" w:fill="FFFFFF"/>
        <w:spacing w:after="95" w:line="245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B1E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 </w:t>
      </w:r>
    </w:p>
    <w:sectPr w:rsidR="006F2DC3" w:rsidRPr="007F4964" w:rsidSect="0087666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E01"/>
    <w:rsid w:val="00015C1E"/>
    <w:rsid w:val="00026424"/>
    <w:rsid w:val="00043A43"/>
    <w:rsid w:val="00043E83"/>
    <w:rsid w:val="000463B2"/>
    <w:rsid w:val="00053DDB"/>
    <w:rsid w:val="00057C2B"/>
    <w:rsid w:val="00075710"/>
    <w:rsid w:val="000811C9"/>
    <w:rsid w:val="000867A4"/>
    <w:rsid w:val="00091FB8"/>
    <w:rsid w:val="000928BB"/>
    <w:rsid w:val="000969C3"/>
    <w:rsid w:val="000A5D48"/>
    <w:rsid w:val="000B41E0"/>
    <w:rsid w:val="00105804"/>
    <w:rsid w:val="0012085F"/>
    <w:rsid w:val="0014013A"/>
    <w:rsid w:val="0015237F"/>
    <w:rsid w:val="00157978"/>
    <w:rsid w:val="00171BDA"/>
    <w:rsid w:val="00183171"/>
    <w:rsid w:val="001909B3"/>
    <w:rsid w:val="001B3079"/>
    <w:rsid w:val="001C06FC"/>
    <w:rsid w:val="001D04FD"/>
    <w:rsid w:val="001E121F"/>
    <w:rsid w:val="001E2B9A"/>
    <w:rsid w:val="001F2274"/>
    <w:rsid w:val="001F7D24"/>
    <w:rsid w:val="002006D0"/>
    <w:rsid w:val="00212756"/>
    <w:rsid w:val="00212E4D"/>
    <w:rsid w:val="00222304"/>
    <w:rsid w:val="00224804"/>
    <w:rsid w:val="00224C27"/>
    <w:rsid w:val="00230EA1"/>
    <w:rsid w:val="0025163A"/>
    <w:rsid w:val="002528B1"/>
    <w:rsid w:val="002543C0"/>
    <w:rsid w:val="002612BF"/>
    <w:rsid w:val="00270618"/>
    <w:rsid w:val="002927B0"/>
    <w:rsid w:val="0029466E"/>
    <w:rsid w:val="002A6388"/>
    <w:rsid w:val="002A7754"/>
    <w:rsid w:val="002C297E"/>
    <w:rsid w:val="002C6A7D"/>
    <w:rsid w:val="002D311B"/>
    <w:rsid w:val="002F6966"/>
    <w:rsid w:val="00310051"/>
    <w:rsid w:val="00323245"/>
    <w:rsid w:val="0033356A"/>
    <w:rsid w:val="003648FC"/>
    <w:rsid w:val="003717D5"/>
    <w:rsid w:val="00395511"/>
    <w:rsid w:val="00395DEA"/>
    <w:rsid w:val="003A7F4D"/>
    <w:rsid w:val="003B40DA"/>
    <w:rsid w:val="003D5CCE"/>
    <w:rsid w:val="003D69F3"/>
    <w:rsid w:val="003E0147"/>
    <w:rsid w:val="003E4EF5"/>
    <w:rsid w:val="0041069C"/>
    <w:rsid w:val="00413F78"/>
    <w:rsid w:val="0041492E"/>
    <w:rsid w:val="00421A21"/>
    <w:rsid w:val="00434A6B"/>
    <w:rsid w:val="00436AC3"/>
    <w:rsid w:val="00443DA3"/>
    <w:rsid w:val="00455071"/>
    <w:rsid w:val="00455B6B"/>
    <w:rsid w:val="00465826"/>
    <w:rsid w:val="004707C5"/>
    <w:rsid w:val="00471B2A"/>
    <w:rsid w:val="004732B3"/>
    <w:rsid w:val="004A118D"/>
    <w:rsid w:val="004C3000"/>
    <w:rsid w:val="004C4DB4"/>
    <w:rsid w:val="004D58D9"/>
    <w:rsid w:val="004D7269"/>
    <w:rsid w:val="005058D1"/>
    <w:rsid w:val="00507201"/>
    <w:rsid w:val="005408A4"/>
    <w:rsid w:val="00554C19"/>
    <w:rsid w:val="00570DA3"/>
    <w:rsid w:val="00595D92"/>
    <w:rsid w:val="00596667"/>
    <w:rsid w:val="005A1203"/>
    <w:rsid w:val="005A3E50"/>
    <w:rsid w:val="005C5674"/>
    <w:rsid w:val="005D2CE7"/>
    <w:rsid w:val="005F4851"/>
    <w:rsid w:val="005F785F"/>
    <w:rsid w:val="0060246D"/>
    <w:rsid w:val="00603CBE"/>
    <w:rsid w:val="00611226"/>
    <w:rsid w:val="006252B9"/>
    <w:rsid w:val="00626584"/>
    <w:rsid w:val="00635A0A"/>
    <w:rsid w:val="006440FC"/>
    <w:rsid w:val="00645AC3"/>
    <w:rsid w:val="00646242"/>
    <w:rsid w:val="00660612"/>
    <w:rsid w:val="006809C4"/>
    <w:rsid w:val="00691C1B"/>
    <w:rsid w:val="006B0E4B"/>
    <w:rsid w:val="006B234E"/>
    <w:rsid w:val="006B4D59"/>
    <w:rsid w:val="006C13A1"/>
    <w:rsid w:val="006C5232"/>
    <w:rsid w:val="006E4DA5"/>
    <w:rsid w:val="006F2DC3"/>
    <w:rsid w:val="006F7F65"/>
    <w:rsid w:val="00713B07"/>
    <w:rsid w:val="00721422"/>
    <w:rsid w:val="00724DD6"/>
    <w:rsid w:val="00733237"/>
    <w:rsid w:val="007430BD"/>
    <w:rsid w:val="0074599F"/>
    <w:rsid w:val="007524E8"/>
    <w:rsid w:val="00756F50"/>
    <w:rsid w:val="00765DCA"/>
    <w:rsid w:val="007949C9"/>
    <w:rsid w:val="007B5E49"/>
    <w:rsid w:val="007C729B"/>
    <w:rsid w:val="007D36F6"/>
    <w:rsid w:val="007F4964"/>
    <w:rsid w:val="008101C7"/>
    <w:rsid w:val="00815DDD"/>
    <w:rsid w:val="00825C0B"/>
    <w:rsid w:val="008313CE"/>
    <w:rsid w:val="00842185"/>
    <w:rsid w:val="00844DFD"/>
    <w:rsid w:val="0085397B"/>
    <w:rsid w:val="008634F8"/>
    <w:rsid w:val="00864C4F"/>
    <w:rsid w:val="00866B18"/>
    <w:rsid w:val="00866F1D"/>
    <w:rsid w:val="0087666C"/>
    <w:rsid w:val="008821E7"/>
    <w:rsid w:val="00892CC8"/>
    <w:rsid w:val="00893AEF"/>
    <w:rsid w:val="00897D2E"/>
    <w:rsid w:val="008B3980"/>
    <w:rsid w:val="008D0CFB"/>
    <w:rsid w:val="008E771D"/>
    <w:rsid w:val="008F2B5D"/>
    <w:rsid w:val="008F7E77"/>
    <w:rsid w:val="00912C3C"/>
    <w:rsid w:val="00930BB3"/>
    <w:rsid w:val="00942C56"/>
    <w:rsid w:val="009518B7"/>
    <w:rsid w:val="0095399F"/>
    <w:rsid w:val="009555B3"/>
    <w:rsid w:val="00962FE6"/>
    <w:rsid w:val="00963B84"/>
    <w:rsid w:val="00976C01"/>
    <w:rsid w:val="009917ED"/>
    <w:rsid w:val="0099448A"/>
    <w:rsid w:val="0099744B"/>
    <w:rsid w:val="009A5A81"/>
    <w:rsid w:val="009B0258"/>
    <w:rsid w:val="009B3CC8"/>
    <w:rsid w:val="009C5FFD"/>
    <w:rsid w:val="009D0A82"/>
    <w:rsid w:val="009D202E"/>
    <w:rsid w:val="009E66BF"/>
    <w:rsid w:val="00A13CC0"/>
    <w:rsid w:val="00A211F4"/>
    <w:rsid w:val="00A2292D"/>
    <w:rsid w:val="00A27B2A"/>
    <w:rsid w:val="00A36303"/>
    <w:rsid w:val="00A472B5"/>
    <w:rsid w:val="00A64859"/>
    <w:rsid w:val="00A73097"/>
    <w:rsid w:val="00A76188"/>
    <w:rsid w:val="00A8070C"/>
    <w:rsid w:val="00A80A82"/>
    <w:rsid w:val="00A868EB"/>
    <w:rsid w:val="00AA5E1F"/>
    <w:rsid w:val="00AB692E"/>
    <w:rsid w:val="00AD7E70"/>
    <w:rsid w:val="00B022D7"/>
    <w:rsid w:val="00B35124"/>
    <w:rsid w:val="00B41C27"/>
    <w:rsid w:val="00B45A73"/>
    <w:rsid w:val="00B47C44"/>
    <w:rsid w:val="00B669CC"/>
    <w:rsid w:val="00B7155B"/>
    <w:rsid w:val="00B77851"/>
    <w:rsid w:val="00B8419C"/>
    <w:rsid w:val="00B92A50"/>
    <w:rsid w:val="00B92BE2"/>
    <w:rsid w:val="00B93EE8"/>
    <w:rsid w:val="00BB11EF"/>
    <w:rsid w:val="00BB1E01"/>
    <w:rsid w:val="00BB49BC"/>
    <w:rsid w:val="00BC5984"/>
    <w:rsid w:val="00BC5A04"/>
    <w:rsid w:val="00BD7CD5"/>
    <w:rsid w:val="00BE72C0"/>
    <w:rsid w:val="00BF0CED"/>
    <w:rsid w:val="00BF485D"/>
    <w:rsid w:val="00BF70E4"/>
    <w:rsid w:val="00BF7B61"/>
    <w:rsid w:val="00C04BDB"/>
    <w:rsid w:val="00C066B4"/>
    <w:rsid w:val="00C11194"/>
    <w:rsid w:val="00C1183A"/>
    <w:rsid w:val="00C143A9"/>
    <w:rsid w:val="00C30DA2"/>
    <w:rsid w:val="00C32241"/>
    <w:rsid w:val="00C37D39"/>
    <w:rsid w:val="00C46B32"/>
    <w:rsid w:val="00C601C3"/>
    <w:rsid w:val="00C64584"/>
    <w:rsid w:val="00C77E8A"/>
    <w:rsid w:val="00C870FD"/>
    <w:rsid w:val="00C930AA"/>
    <w:rsid w:val="00C96BF8"/>
    <w:rsid w:val="00CA0EBE"/>
    <w:rsid w:val="00CA5990"/>
    <w:rsid w:val="00CB7D11"/>
    <w:rsid w:val="00CC3C42"/>
    <w:rsid w:val="00CD0CA7"/>
    <w:rsid w:val="00CE4AB1"/>
    <w:rsid w:val="00D02DFA"/>
    <w:rsid w:val="00D20484"/>
    <w:rsid w:val="00D21A88"/>
    <w:rsid w:val="00D37147"/>
    <w:rsid w:val="00D45C45"/>
    <w:rsid w:val="00D47DF4"/>
    <w:rsid w:val="00D516F5"/>
    <w:rsid w:val="00D51E17"/>
    <w:rsid w:val="00D56F80"/>
    <w:rsid w:val="00D703B6"/>
    <w:rsid w:val="00D748DE"/>
    <w:rsid w:val="00D85925"/>
    <w:rsid w:val="00D87AC7"/>
    <w:rsid w:val="00D928EE"/>
    <w:rsid w:val="00DA7A30"/>
    <w:rsid w:val="00DD1998"/>
    <w:rsid w:val="00DE2818"/>
    <w:rsid w:val="00DF3BB0"/>
    <w:rsid w:val="00E04504"/>
    <w:rsid w:val="00E150A9"/>
    <w:rsid w:val="00E1579E"/>
    <w:rsid w:val="00E23BF0"/>
    <w:rsid w:val="00E36408"/>
    <w:rsid w:val="00E518A7"/>
    <w:rsid w:val="00E60339"/>
    <w:rsid w:val="00E726F6"/>
    <w:rsid w:val="00E85FA7"/>
    <w:rsid w:val="00E86983"/>
    <w:rsid w:val="00E96ACC"/>
    <w:rsid w:val="00E97DE5"/>
    <w:rsid w:val="00EA7B6E"/>
    <w:rsid w:val="00ED0A3C"/>
    <w:rsid w:val="00ED4690"/>
    <w:rsid w:val="00EE3BAC"/>
    <w:rsid w:val="00EF034F"/>
    <w:rsid w:val="00EF6659"/>
    <w:rsid w:val="00EF7433"/>
    <w:rsid w:val="00F02802"/>
    <w:rsid w:val="00F0486B"/>
    <w:rsid w:val="00F203B2"/>
    <w:rsid w:val="00F279F2"/>
    <w:rsid w:val="00F42E6A"/>
    <w:rsid w:val="00F60630"/>
    <w:rsid w:val="00F63020"/>
    <w:rsid w:val="00F65698"/>
    <w:rsid w:val="00F6580E"/>
    <w:rsid w:val="00F662BC"/>
    <w:rsid w:val="00F70616"/>
    <w:rsid w:val="00F84461"/>
    <w:rsid w:val="00F84C2B"/>
    <w:rsid w:val="00F87512"/>
    <w:rsid w:val="00F94655"/>
    <w:rsid w:val="00FA6F3F"/>
    <w:rsid w:val="00FB233B"/>
    <w:rsid w:val="00FC0474"/>
    <w:rsid w:val="00FD2ADB"/>
    <w:rsid w:val="00FD4ED7"/>
    <w:rsid w:val="00FD6AAC"/>
    <w:rsid w:val="00FE0D22"/>
    <w:rsid w:val="00FF34D2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E01"/>
  </w:style>
  <w:style w:type="paragraph" w:styleId="a4">
    <w:name w:val="List Paragraph"/>
    <w:basedOn w:val="a"/>
    <w:uiPriority w:val="34"/>
    <w:qFormat/>
    <w:rsid w:val="00876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11</cp:revision>
  <cp:lastPrinted>2015-10-01T10:42:00Z</cp:lastPrinted>
  <dcterms:created xsi:type="dcterms:W3CDTF">2014-10-02T04:40:00Z</dcterms:created>
  <dcterms:modified xsi:type="dcterms:W3CDTF">2015-10-01T10:43:00Z</dcterms:modified>
</cp:coreProperties>
</file>