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80" w:rsidRPr="004A4621" w:rsidRDefault="00F63180" w:rsidP="007F452C">
      <w:pPr>
        <w:ind w:firstLine="698"/>
        <w:jc w:val="right"/>
        <w:rPr>
          <w:rStyle w:val="a"/>
          <w:rFonts w:ascii="Times New Roman" w:hAnsi="Times New Roman" w:cs="Times New Roman"/>
          <w:color w:val="auto"/>
          <w:sz w:val="28"/>
          <w:szCs w:val="28"/>
        </w:rPr>
      </w:pPr>
      <w:r w:rsidRPr="004A4621">
        <w:rPr>
          <w:rStyle w:val="a"/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Pr="004A4621">
        <w:rPr>
          <w:rStyle w:val="a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r w:rsidRPr="004A4621">
        <w:rPr>
          <w:rStyle w:val="a0"/>
          <w:rFonts w:ascii="Times New Roman" w:hAnsi="Times New Roman" w:cs="Times New Roman"/>
          <w:color w:val="auto"/>
          <w:sz w:val="28"/>
          <w:szCs w:val="28"/>
        </w:rPr>
        <w:t>постановлению</w:t>
      </w:r>
      <w:r w:rsidRPr="004A4621">
        <w:rPr>
          <w:rStyle w:val="a"/>
          <w:rFonts w:ascii="Times New Roman" w:hAnsi="Times New Roman" w:cs="Times New Roman"/>
          <w:color w:val="auto"/>
          <w:sz w:val="28"/>
          <w:szCs w:val="28"/>
        </w:rPr>
        <w:t xml:space="preserve"> главы администрации</w:t>
      </w:r>
    </w:p>
    <w:p w:rsidR="00F63180" w:rsidRPr="004A4621" w:rsidRDefault="00F63180" w:rsidP="007F452C">
      <w:pPr>
        <w:ind w:firstLine="698"/>
        <w:jc w:val="right"/>
        <w:rPr>
          <w:rStyle w:val="a"/>
          <w:rFonts w:ascii="Times New Roman" w:hAnsi="Times New Roman" w:cs="Times New Roman"/>
          <w:color w:val="auto"/>
          <w:sz w:val="28"/>
          <w:szCs w:val="28"/>
        </w:rPr>
      </w:pPr>
      <w:r w:rsidRPr="004A4621">
        <w:rPr>
          <w:rStyle w:val="a"/>
          <w:rFonts w:ascii="Times New Roman" w:hAnsi="Times New Roman" w:cs="Times New Roman"/>
          <w:color w:val="auto"/>
          <w:sz w:val="28"/>
          <w:szCs w:val="28"/>
        </w:rPr>
        <w:t xml:space="preserve"> Лысогорского муниципального</w:t>
      </w:r>
    </w:p>
    <w:p w:rsidR="00F63180" w:rsidRPr="004A4621" w:rsidRDefault="00F63180" w:rsidP="007F452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A4621">
        <w:rPr>
          <w:rStyle w:val="a"/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>
        <w:rPr>
          <w:rStyle w:val="a"/>
          <w:rFonts w:ascii="Times New Roman" w:hAnsi="Times New Roman" w:cs="Times New Roman"/>
          <w:color w:val="auto"/>
          <w:sz w:val="28"/>
          <w:szCs w:val="28"/>
        </w:rPr>
        <w:t xml:space="preserve"> Саратовской области</w:t>
      </w:r>
      <w:r>
        <w:rPr>
          <w:rStyle w:val="a"/>
          <w:rFonts w:ascii="Times New Roman" w:hAnsi="Times New Roman" w:cs="Times New Roman"/>
          <w:color w:val="auto"/>
          <w:sz w:val="28"/>
          <w:szCs w:val="28"/>
        </w:rPr>
        <w:br/>
        <w:t>от 08.11.</w:t>
      </w:r>
      <w:r w:rsidRPr="004A4621">
        <w:rPr>
          <w:rStyle w:val="a"/>
          <w:rFonts w:ascii="Times New Roman" w:hAnsi="Times New Roman" w:cs="Times New Roman"/>
          <w:color w:val="auto"/>
          <w:sz w:val="28"/>
          <w:szCs w:val="28"/>
        </w:rPr>
        <w:t xml:space="preserve"> 2016 г. N </w:t>
      </w:r>
      <w:r>
        <w:rPr>
          <w:rStyle w:val="a"/>
          <w:rFonts w:ascii="Times New Roman" w:hAnsi="Times New Roman" w:cs="Times New Roman"/>
          <w:color w:val="auto"/>
          <w:sz w:val="28"/>
          <w:szCs w:val="28"/>
        </w:rPr>
        <w:t>475</w:t>
      </w:r>
    </w:p>
    <w:p w:rsidR="00F63180" w:rsidRPr="00720A98" w:rsidRDefault="00F63180" w:rsidP="007F452C">
      <w:pPr>
        <w:rPr>
          <w:rFonts w:ascii="Times New Roman" w:hAnsi="Times New Roman" w:cs="Times New Roman"/>
          <w:sz w:val="28"/>
          <w:szCs w:val="28"/>
        </w:rPr>
      </w:pPr>
    </w:p>
    <w:p w:rsidR="00F63180" w:rsidRPr="00720A98" w:rsidRDefault="00F63180" w:rsidP="007F452C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720A98">
        <w:rPr>
          <w:rFonts w:ascii="Times New Roman" w:hAnsi="Times New Roman" w:cs="Times New Roman"/>
          <w:sz w:val="28"/>
          <w:szCs w:val="28"/>
        </w:rPr>
        <w:t xml:space="preserve">Муниципальная программа  </w:t>
      </w:r>
    </w:p>
    <w:p w:rsidR="00F63180" w:rsidRPr="00720A98" w:rsidRDefault="00F63180" w:rsidP="007F452C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«Организация отдыха, оздоровления и занятости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 учреждениями образования Лысогорского муниципального района   на 2017 год»</w:t>
      </w:r>
    </w:p>
    <w:p w:rsidR="00F63180" w:rsidRPr="00720A98" w:rsidRDefault="00F63180" w:rsidP="007F452C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720A98">
        <w:rPr>
          <w:rFonts w:ascii="Times New Roman" w:hAnsi="Times New Roman" w:cs="Times New Roman"/>
          <w:sz w:val="28"/>
          <w:szCs w:val="28"/>
        </w:rPr>
        <w:t>Паспорт.</w:t>
      </w:r>
    </w:p>
    <w:p w:rsidR="00F63180" w:rsidRPr="00720A98" w:rsidRDefault="00F63180" w:rsidP="007F452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95"/>
        <w:gridCol w:w="6461"/>
      </w:tblGrid>
      <w:tr w:rsidR="00F63180" w:rsidRPr="002143CA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Style w:val="a"/>
                <w:rFonts w:ascii="Times New Roman" w:hAnsi="Times New Roman"/>
                <w:sz w:val="28"/>
                <w:szCs w:val="28"/>
              </w:rPr>
            </w:pPr>
            <w:bookmarkStart w:id="0" w:name="sub_91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Наименование муниципальной</w:t>
            </w: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программы</w:t>
            </w:r>
            <w:bookmarkEnd w:id="0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F246B6">
            <w:pPr>
              <w:pStyle w:val="a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 </w:t>
            </w:r>
            <w:r w:rsidRPr="002143C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«Организация отдыха, оздоровления и занятости детей и подростков</w:t>
            </w: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 учреждениями образования Лысогорского муниципального района   на 2017 год» (далее - муниципальная программа)</w:t>
            </w:r>
          </w:p>
        </w:tc>
      </w:tr>
      <w:tr w:rsidR="00F63180" w:rsidRPr="002143CA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bookmarkStart w:id="1" w:name="sub_92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  <w:bookmarkEnd w:id="1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Лысогорского муниципального района Саратовской области</w:t>
            </w:r>
          </w:p>
        </w:tc>
      </w:tr>
      <w:tr w:rsidR="00F63180" w:rsidRPr="002143CA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Style w:val="a"/>
                <w:rFonts w:ascii="Times New Roman" w:hAnsi="Times New Roman"/>
                <w:sz w:val="28"/>
                <w:szCs w:val="28"/>
              </w:rPr>
            </w:pPr>
            <w:bookmarkStart w:id="2" w:name="sub_93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Соисполнители муниципальной</w:t>
            </w: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программы</w:t>
            </w:r>
            <w:bookmarkEnd w:id="2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администрация Лысогорского муниципального района Саратовской области</w:t>
            </w:r>
          </w:p>
        </w:tc>
      </w:tr>
      <w:tr w:rsidR="00F63180" w:rsidRPr="002143CA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Style w:val="a"/>
                <w:rFonts w:ascii="Times New Roman" w:hAnsi="Times New Roman"/>
                <w:sz w:val="28"/>
                <w:szCs w:val="28"/>
              </w:rPr>
            </w:pPr>
            <w:bookmarkStart w:id="3" w:name="sub_94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Участники муниципальной</w:t>
            </w: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программы</w:t>
            </w:r>
            <w:bookmarkEnd w:id="3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муниципальные образовательные организации, подведомственные отделу образования администрации Лысогорского муниципального района Саратовской области;</w:t>
            </w:r>
          </w:p>
          <w:p w:rsidR="00F63180" w:rsidRPr="002143CA" w:rsidRDefault="00F63180" w:rsidP="00CF69FC">
            <w:pPr>
              <w:pStyle w:val="a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отдел образования администрации Лысогоского муниципального района Саратовской области;</w:t>
            </w:r>
          </w:p>
          <w:p w:rsidR="00F63180" w:rsidRPr="002143CA" w:rsidRDefault="00F63180" w:rsidP="00CF6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администрация Лысогорского муниципального района Саратовской области</w:t>
            </w:r>
          </w:p>
          <w:p w:rsidR="00F63180" w:rsidRPr="002143CA" w:rsidRDefault="00F63180" w:rsidP="00CF6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ГКУ СО «Центр занятости населения Лысогорского района»</w:t>
            </w:r>
          </w:p>
        </w:tc>
      </w:tr>
      <w:tr w:rsidR="00F63180" w:rsidRPr="002143CA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bookmarkStart w:id="4" w:name="sub_95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  <w:bookmarkEnd w:id="4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0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подпрограмма 1</w:t>
            </w:r>
            <w:r w:rsidRPr="00B76A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6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летнего отдыха, оздоровления и занято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детей, подростков учреждениями</w:t>
            </w:r>
            <w:r w:rsidRPr="00B76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Лысогорского муниципального района на 2017 год» </w:t>
            </w: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63180" w:rsidRPr="002143CA" w:rsidRDefault="00F63180" w:rsidP="00CF69FC">
            <w:pPr>
              <w:pStyle w:val="a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0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подпрограмма 2</w:t>
            </w: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«Работа для подростка в 2017 году»   </w:t>
            </w:r>
          </w:p>
          <w:p w:rsidR="00F63180" w:rsidRPr="002143CA" w:rsidRDefault="00F63180" w:rsidP="00CF69FC">
            <w:pPr>
              <w:pStyle w:val="a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0"/>
                <w:sz w:val="28"/>
                <w:szCs w:val="28"/>
              </w:rPr>
              <w:t xml:space="preserve"> </w:t>
            </w:r>
          </w:p>
        </w:tc>
      </w:tr>
      <w:tr w:rsidR="00F63180" w:rsidRPr="002143CA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Style w:val="a"/>
                <w:rFonts w:ascii="Times New Roman" w:hAnsi="Times New Roman"/>
                <w:sz w:val="28"/>
                <w:szCs w:val="28"/>
              </w:rPr>
            </w:pPr>
            <w:bookmarkStart w:id="5" w:name="sub_96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</w:t>
            </w: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программы</w:t>
            </w:r>
            <w:bookmarkEnd w:id="5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F63180" w:rsidRPr="002143CA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Style w:val="a"/>
                <w:rFonts w:ascii="Times New Roman" w:hAnsi="Times New Roman"/>
                <w:sz w:val="28"/>
                <w:szCs w:val="28"/>
              </w:rPr>
            </w:pPr>
            <w:bookmarkStart w:id="6" w:name="sub_97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Цели муниципальной</w:t>
            </w: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программы</w:t>
            </w:r>
            <w:bookmarkEnd w:id="6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E67087">
            <w:pPr>
              <w:tabs>
                <w:tab w:val="left" w:pos="2600"/>
              </w:tabs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-   обеспечение отдыха и  занятости детей и подростков в период летних каникул;</w:t>
            </w:r>
          </w:p>
          <w:p w:rsidR="00F63180" w:rsidRPr="002143CA" w:rsidRDefault="00F63180" w:rsidP="00E67087">
            <w:pPr>
              <w:tabs>
                <w:tab w:val="left" w:pos="2600"/>
              </w:tabs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-укрепление здоровья подрастающего поколения.</w:t>
            </w:r>
          </w:p>
          <w:p w:rsidR="00F63180" w:rsidRPr="002143CA" w:rsidRDefault="00F63180" w:rsidP="00E67087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2143CA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социальной активности несовершеннолетних, решение проблемы занятости подростков; </w:t>
            </w:r>
          </w:p>
          <w:p w:rsidR="00F63180" w:rsidRPr="002143CA" w:rsidRDefault="00F63180" w:rsidP="00E67087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 </w:t>
            </w:r>
            <w:r w:rsidRPr="002143CA">
              <w:rPr>
                <w:rFonts w:ascii="Times New Roman" w:hAnsi="Times New Roman"/>
                <w:sz w:val="28"/>
                <w:szCs w:val="28"/>
              </w:rPr>
              <w:t xml:space="preserve">улучшение социальной ситуации в Лысогорском районе через  вовлечение подростков из семей, находящихся в социально-опасном положении в общественно-значимую деятельность в сфере социальных услуг и приобщение их к труду;              </w:t>
            </w:r>
          </w:p>
          <w:p w:rsidR="00F63180" w:rsidRPr="002143CA" w:rsidRDefault="00F63180" w:rsidP="00E67087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- улучшение материального положения малообеспеченных семей и подростков. </w:t>
            </w:r>
          </w:p>
          <w:p w:rsidR="00F63180" w:rsidRPr="002143CA" w:rsidRDefault="00F63180" w:rsidP="00E67087">
            <w:pPr>
              <w:tabs>
                <w:tab w:val="left" w:pos="26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  <w:p w:rsidR="00F63180" w:rsidRPr="002143CA" w:rsidRDefault="00F63180" w:rsidP="00CF69FC">
            <w:pPr>
              <w:pStyle w:val="a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180" w:rsidRPr="002143CA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Style w:val="a"/>
                <w:rFonts w:ascii="Times New Roman" w:hAnsi="Times New Roman"/>
                <w:sz w:val="28"/>
                <w:szCs w:val="28"/>
              </w:rPr>
            </w:pPr>
            <w:bookmarkStart w:id="7" w:name="sub_98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Задачи муниципальной</w:t>
            </w: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программы</w:t>
            </w:r>
            <w:bookmarkEnd w:id="7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9358E4">
            <w:pPr>
              <w:tabs>
                <w:tab w:val="left" w:pos="2410"/>
              </w:tabs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- создание финансово-экономических,    организационных, социальных и правовых    механизмов, обеспечивающих стабилизацию и      развитие системы оздоровления и отдыха детей и подростков в районе;</w:t>
            </w:r>
          </w:p>
          <w:p w:rsidR="00F63180" w:rsidRPr="002143CA" w:rsidRDefault="00F63180" w:rsidP="009358E4">
            <w:pPr>
              <w:tabs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создание условий для сохранения и дальнейшего</w:t>
            </w:r>
          </w:p>
          <w:p w:rsidR="00F63180" w:rsidRPr="002143CA" w:rsidRDefault="00F63180" w:rsidP="009358E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развития инфраструктуры детского отдыха;</w:t>
            </w:r>
          </w:p>
          <w:p w:rsidR="00F63180" w:rsidRPr="002143CA" w:rsidRDefault="00F63180" w:rsidP="009358E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создание условий для обеспечения комплексной безопасности жизни и здоровья детей;</w:t>
            </w:r>
          </w:p>
          <w:p w:rsidR="00F63180" w:rsidRPr="002143CA" w:rsidRDefault="00F63180" w:rsidP="009358E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создание условий по предупреждению   безнадзорности и правонарушений несовершеннолетних;</w:t>
            </w:r>
          </w:p>
          <w:p w:rsidR="00F63180" w:rsidRPr="002143CA" w:rsidRDefault="00F63180" w:rsidP="009358E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сохранение и укрепление материально-технической базы оздоровительных учреждений;</w:t>
            </w:r>
          </w:p>
          <w:p w:rsidR="00F63180" w:rsidRPr="002143CA" w:rsidRDefault="00F63180" w:rsidP="009358E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организация образовательно-воспитательной,</w:t>
            </w:r>
          </w:p>
          <w:p w:rsidR="00F63180" w:rsidRPr="002143CA" w:rsidRDefault="00F63180" w:rsidP="009358E4">
            <w:pPr>
              <w:tabs>
                <w:tab w:val="left" w:pos="2410"/>
              </w:tabs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культурно-массовой работы с детьми и подростками;</w:t>
            </w:r>
          </w:p>
          <w:p w:rsidR="00F63180" w:rsidRPr="002143CA" w:rsidRDefault="00F63180" w:rsidP="009358E4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совершенствование кадрового, информационно-методического обеспечения организации отдыха и оздоровления детей в районе.</w:t>
            </w:r>
          </w:p>
          <w:p w:rsidR="00F63180" w:rsidRPr="002143CA" w:rsidRDefault="00F63180" w:rsidP="009358E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обеспечить занятость граждан во время  каникул и в свободное от учебы время  на работе по ремонту  и благоустройству общеобразовательных учреждений, населенных пунктов;</w:t>
            </w:r>
          </w:p>
          <w:p w:rsidR="00F63180" w:rsidRPr="002143CA" w:rsidRDefault="00F63180" w:rsidP="009358E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 - подбор подростков, желающих работать в свободное от учебы время, во время каникул   (в первую очередь    подростков из числа  социально-неблагополучных,  малообеспеченных и многодетных семей).</w:t>
            </w:r>
          </w:p>
          <w:p w:rsidR="00F63180" w:rsidRPr="002143CA" w:rsidRDefault="00F63180" w:rsidP="00CF69FC">
            <w:pPr>
              <w:pStyle w:val="Style15"/>
              <w:widowControl/>
              <w:spacing w:line="322" w:lineRule="exact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F63180" w:rsidRPr="002143CA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Style w:val="a"/>
                <w:rFonts w:ascii="Times New Roman" w:hAnsi="Times New Roman"/>
                <w:sz w:val="28"/>
                <w:szCs w:val="28"/>
              </w:rPr>
            </w:pPr>
            <w:bookmarkStart w:id="8" w:name="sub_99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Целевые показатели муниципальной</w:t>
            </w:r>
          </w:p>
          <w:p w:rsidR="00F63180" w:rsidRPr="002143CA" w:rsidRDefault="00F63180" w:rsidP="00CF69FC">
            <w:pPr>
              <w:pStyle w:val="a1"/>
              <w:rPr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программы</w:t>
            </w:r>
            <w:bookmarkEnd w:id="8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0C0E2C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- охват детей и подростков организованными   формами отдыха и оздоровления;</w:t>
            </w:r>
          </w:p>
          <w:p w:rsidR="00F63180" w:rsidRPr="002143CA" w:rsidRDefault="00F63180" w:rsidP="000C0E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color w:val="000000"/>
                <w:sz w:val="28"/>
                <w:szCs w:val="28"/>
              </w:rPr>
              <w:t>- охват детей и подростков, находящихся в трудной</w:t>
            </w:r>
          </w:p>
          <w:p w:rsidR="00F63180" w:rsidRPr="002143CA" w:rsidRDefault="00F63180" w:rsidP="000C0E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color w:val="000000"/>
                <w:sz w:val="28"/>
                <w:szCs w:val="28"/>
              </w:rPr>
              <w:t>жизненной ситуации, организованными формами  отдыха и оздоровления;</w:t>
            </w:r>
          </w:p>
          <w:p w:rsidR="00F63180" w:rsidRPr="002143CA" w:rsidRDefault="00F63180" w:rsidP="000C0E2C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эффективность оздоровления детей и подростков;</w:t>
            </w:r>
          </w:p>
          <w:p w:rsidR="00F63180" w:rsidRPr="002143CA" w:rsidRDefault="00F63180" w:rsidP="000C0E2C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сохранение действующей сети  оздоровительных</w:t>
            </w:r>
          </w:p>
          <w:p w:rsidR="00F63180" w:rsidRPr="002143CA" w:rsidRDefault="00F63180" w:rsidP="000C0E2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учреждений с дневным пребыванием детей.</w:t>
            </w:r>
          </w:p>
          <w:p w:rsidR="00F63180" w:rsidRPr="002143CA" w:rsidRDefault="00F63180" w:rsidP="000C0E2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трудоустройство 78 несовершеннолетних граждан на специально созданные рабочие места или примерно 30% детей от 14 до 18 лет;;</w:t>
            </w:r>
          </w:p>
          <w:p w:rsidR="00F63180" w:rsidRPr="002143CA" w:rsidRDefault="00F63180" w:rsidP="00CF69FC">
            <w:pPr>
              <w:pStyle w:val="a1"/>
              <w:rPr>
                <w:sz w:val="28"/>
                <w:szCs w:val="28"/>
              </w:rPr>
            </w:pPr>
          </w:p>
        </w:tc>
      </w:tr>
      <w:tr w:rsidR="00F63180" w:rsidRPr="002143CA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Style w:val="a"/>
                <w:rFonts w:ascii="Times New Roman" w:hAnsi="Times New Roman"/>
                <w:sz w:val="28"/>
                <w:szCs w:val="28"/>
              </w:rPr>
            </w:pPr>
            <w:bookmarkStart w:id="9" w:name="sub_999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Этапы и сроки реализации муниципальной</w:t>
            </w: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программы</w:t>
            </w:r>
            <w:bookmarkEnd w:id="9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F63180" w:rsidRPr="002143CA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Style w:val="a"/>
                <w:rFonts w:ascii="Times New Roman" w:hAnsi="Times New Roman"/>
                <w:sz w:val="28"/>
                <w:szCs w:val="28"/>
              </w:rPr>
            </w:pPr>
            <w:bookmarkStart w:id="10" w:name="sub_1100111"/>
          </w:p>
          <w:p w:rsidR="00F63180" w:rsidRPr="002143CA" w:rsidRDefault="00F63180" w:rsidP="00CF69FC">
            <w:pPr>
              <w:pStyle w:val="a1"/>
              <w:rPr>
                <w:rStyle w:val="a"/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</w:t>
            </w: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программы</w:t>
            </w:r>
            <w:bookmarkEnd w:id="10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муниципальной программы  составляет (прогнозно)   1400,118 тыс.рублей, </w:t>
            </w: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3180" w:rsidRPr="002143CA" w:rsidRDefault="00F63180" w:rsidP="00CF6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местный бюджет – 1400,118  тыс. рублей,</w:t>
            </w: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bookmarkStart w:id="11" w:name="sub_110011143"/>
            <w:r w:rsidRPr="002143CA">
              <w:rPr>
                <w:rStyle w:val="a0"/>
                <w:rFonts w:ascii="Times New Roman" w:hAnsi="Times New Roman"/>
                <w:color w:val="auto"/>
                <w:sz w:val="28"/>
                <w:szCs w:val="28"/>
              </w:rPr>
              <w:t>подпрограмма 1</w:t>
            </w: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413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летнего отдыха, оздоровления и занято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детей, подростков учреждениями образования</w:t>
            </w:r>
            <w:r w:rsidRPr="00A41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Лысогорского муниципального района на 2017 год» 1351,698 тыс.рублей</w:t>
            </w:r>
            <w:r w:rsidRPr="002143CA">
              <w:rPr>
                <w:rFonts w:ascii="Times New Roman" w:hAnsi="Times New Roman"/>
                <w:sz w:val="28"/>
                <w:szCs w:val="28"/>
              </w:rPr>
              <w:t>;</w:t>
            </w:r>
            <w:bookmarkEnd w:id="11"/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bookmarkStart w:id="12" w:name="sub_110011144"/>
            <w:r w:rsidRPr="002143CA">
              <w:rPr>
                <w:rStyle w:val="a0"/>
                <w:rFonts w:ascii="Times New Roman" w:hAnsi="Times New Roman"/>
                <w:color w:val="auto"/>
                <w:sz w:val="28"/>
                <w:szCs w:val="28"/>
              </w:rPr>
              <w:t>подпрограмма 2</w:t>
            </w:r>
            <w:r w:rsidRPr="002143CA">
              <w:t xml:space="preserve"> </w:t>
            </w:r>
            <w:bookmarkEnd w:id="12"/>
            <w:r w:rsidRPr="002143CA">
              <w:rPr>
                <w:rFonts w:ascii="Times New Roman" w:hAnsi="Times New Roman"/>
                <w:sz w:val="28"/>
                <w:szCs w:val="28"/>
              </w:rPr>
              <w:t xml:space="preserve"> «Работа для подростка в 2017 году»  48,42 тыс.рублей</w:t>
            </w:r>
          </w:p>
          <w:p w:rsidR="00F63180" w:rsidRPr="002143CA" w:rsidRDefault="00F63180" w:rsidP="00CF69FC">
            <w:pPr>
              <w:pStyle w:val="a1"/>
              <w:jc w:val="both"/>
              <w:rPr>
                <w:rStyle w:val="a0"/>
                <w:sz w:val="28"/>
                <w:szCs w:val="28"/>
              </w:rPr>
            </w:pPr>
            <w:r w:rsidRPr="002143CA">
              <w:rPr>
                <w:rStyle w:val="a0"/>
                <w:sz w:val="28"/>
                <w:szCs w:val="28"/>
              </w:rPr>
              <w:t xml:space="preserve"> </w:t>
            </w:r>
          </w:p>
          <w:p w:rsidR="00F63180" w:rsidRPr="002143CA" w:rsidRDefault="00F63180" w:rsidP="00CF69FC">
            <w:pPr>
              <w:ind w:firstLine="0"/>
              <w:rPr>
                <w:sz w:val="28"/>
                <w:szCs w:val="28"/>
              </w:rPr>
            </w:pPr>
            <w:r w:rsidRPr="002143CA">
              <w:rPr>
                <w:rStyle w:val="a0"/>
                <w:sz w:val="28"/>
                <w:szCs w:val="28"/>
              </w:rPr>
              <w:t xml:space="preserve"> </w:t>
            </w:r>
          </w:p>
        </w:tc>
      </w:tr>
      <w:tr w:rsidR="00F63180" w:rsidRPr="002143CA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Style w:val="a"/>
                <w:rFonts w:ascii="Times New Roman" w:hAnsi="Times New Roman"/>
                <w:sz w:val="28"/>
                <w:szCs w:val="28"/>
              </w:rPr>
            </w:pP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  <w:p w:rsidR="00F63180" w:rsidRPr="002143CA" w:rsidRDefault="00F63180" w:rsidP="0038607E">
            <w:pPr>
              <w:tabs>
                <w:tab w:val="left" w:pos="24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- увеличение количества детей, охваченных всеми     формами отдыха и оздоровления с 96 процентов (в 2016 году) до 97,8  процентов (от общего числа   детей, проживающих на территории района); </w:t>
            </w:r>
          </w:p>
          <w:p w:rsidR="00F63180" w:rsidRPr="002143CA" w:rsidRDefault="00F63180" w:rsidP="000A5708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- сохранение действующей сети оздоровительных учреждений с дневным пребыванием детей при муниципальных образовательных учреждениях. </w:t>
            </w:r>
          </w:p>
          <w:p w:rsidR="00F63180" w:rsidRPr="002143CA" w:rsidRDefault="00F63180" w:rsidP="000A5708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развития социальной активности несовершеннолетних, решение проблемы занятости подростков; </w:t>
            </w:r>
          </w:p>
          <w:p w:rsidR="00F63180" w:rsidRPr="002143CA" w:rsidRDefault="00F63180" w:rsidP="000A5708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 </w:t>
            </w:r>
            <w:r w:rsidRPr="002143CA">
              <w:rPr>
                <w:rFonts w:ascii="Times New Roman" w:hAnsi="Times New Roman"/>
                <w:sz w:val="28"/>
                <w:szCs w:val="28"/>
              </w:rPr>
              <w:t xml:space="preserve">улучшение социальной ситуации в Лысогорском районе через  вовлечение подростков из семей, находящихся в социально-опасном положении в общественно-значимую деятельность в сфере социальных услуг и приобщение их к труду;              </w:t>
            </w:r>
          </w:p>
          <w:p w:rsidR="00F63180" w:rsidRPr="002143CA" w:rsidRDefault="00F63180" w:rsidP="000A5708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- улучшение материального положения малообеспеченных семей и подростков. </w:t>
            </w:r>
          </w:p>
          <w:p w:rsidR="00F63180" w:rsidRPr="00B76A52" w:rsidRDefault="00F63180" w:rsidP="0038607E">
            <w:pPr>
              <w:pStyle w:val="BodyText"/>
              <w:ind w:left="780"/>
              <w:jc w:val="left"/>
              <w:rPr>
                <w:rFonts w:cs="Arial"/>
                <w:sz w:val="28"/>
                <w:szCs w:val="28"/>
              </w:rPr>
            </w:pPr>
          </w:p>
          <w:p w:rsidR="00F63180" w:rsidRPr="002143CA" w:rsidRDefault="00F63180" w:rsidP="0038607E"/>
        </w:tc>
      </w:tr>
    </w:tbl>
    <w:p w:rsidR="00F63180" w:rsidRPr="00720A98" w:rsidRDefault="00F63180" w:rsidP="007F452C">
      <w:pPr>
        <w:rPr>
          <w:sz w:val="28"/>
          <w:szCs w:val="28"/>
        </w:rPr>
      </w:pPr>
    </w:p>
    <w:p w:rsidR="00F63180" w:rsidRPr="00720A98" w:rsidRDefault="00F63180" w:rsidP="007F452C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13" w:name="sub_10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3"/>
    <w:p w:rsidR="00F63180" w:rsidRPr="0051115A" w:rsidRDefault="00F63180" w:rsidP="00F261EC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1. Характеристика сферы реализации муниципальной программы</w:t>
      </w:r>
    </w:p>
    <w:p w:rsidR="00F63180" w:rsidRPr="0051115A" w:rsidRDefault="00F63180" w:rsidP="00F261EC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Pr="0051115A">
        <w:rPr>
          <w:rFonts w:ascii="Times New Roman" w:hAnsi="Times New Roman" w:cs="Times New Roman"/>
          <w:color w:val="000000"/>
          <w:spacing w:val="-1"/>
          <w:sz w:val="28"/>
          <w:szCs w:val="28"/>
        </w:rPr>
        <w:t>«Организация отдыха, оздоровления и занятости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 учреждениями</w:t>
      </w:r>
      <w:r w:rsidRPr="0051115A">
        <w:rPr>
          <w:rFonts w:ascii="Times New Roman" w:hAnsi="Times New Roman" w:cs="Times New Roman"/>
          <w:sz w:val="28"/>
          <w:szCs w:val="28"/>
        </w:rPr>
        <w:t xml:space="preserve"> образования Лысогорского муниципального района   на 2017 год»  " (далее - муниципальная программа)  разработана в соответствии с  Федеральным законом от 06.10.2003 г. № 131-ФЗ «Об общих принципах организации местного самоуправления в Российской Федерации», Федеральным законом от 24 июня 1999 г. N 120-ФЗ "Об основах системы профилактики безнадзорности и правонарушений несовершеннолетних", постановлением Правительства РФ от 23 мая 2015 г. N 497 "О Федеральной целевой программе развития о</w:t>
      </w:r>
      <w:r>
        <w:rPr>
          <w:rFonts w:ascii="Times New Roman" w:hAnsi="Times New Roman" w:cs="Times New Roman"/>
          <w:sz w:val="28"/>
          <w:szCs w:val="28"/>
        </w:rPr>
        <w:t>бразования на 2016 - 2020 годы"</w:t>
      </w:r>
    </w:p>
    <w:p w:rsidR="00F63180" w:rsidRPr="0051115A" w:rsidRDefault="00F63180" w:rsidP="00B76A52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80" w:rsidRPr="0051115A" w:rsidRDefault="00F63180" w:rsidP="00F261EC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Муниципальная программа включает подпрограммы:</w:t>
      </w:r>
    </w:p>
    <w:p w:rsidR="00F63180" w:rsidRPr="0051115A" w:rsidRDefault="00F63180" w:rsidP="00F261E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115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1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летнего отдыха, оздоровления и занято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 детей, подростков учреждениями</w:t>
      </w:r>
      <w:r w:rsidRPr="00511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74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образования </w:t>
      </w:r>
      <w:r w:rsidRPr="00511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Лысогорского муниципального района на 2017 год»</w:t>
      </w:r>
    </w:p>
    <w:p w:rsidR="00F63180" w:rsidRPr="0051115A" w:rsidRDefault="00F63180" w:rsidP="00580C96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В создании условий полноценного развития подрастающего поколения, организация отдыха и оздоровления детей и подростков имеет большое значение. Эта  проблема  является  одной  из  наиболее  приоритетных  социальных  проблем. В период современных социально-экономических преобразований отношение общества к этой проблеме стало еще более обостренным. В последние годы заметно ухудшилось состояние здоровья детей и подростков. Постоянно растущее неблагоприятное влияние экономической ситуации, а также психоэмоциональной обстановки, стрессы, учебные перегрузки приводят к истощению и даже срыву адаптационных механизмов ребенка.  В  этих  условиях  очень  важно   разработать  любые    формы и мероприятия оздоровления детей.</w:t>
      </w:r>
    </w:p>
    <w:p w:rsidR="00F63180" w:rsidRPr="0051115A" w:rsidRDefault="00F63180" w:rsidP="00580C96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 xml:space="preserve">        Организация отдыха, оздоровления, занятости детей и  подростков является неотъемлемой частью социальной политики государства. Одной из наиболее приоритетных задач в социальной политике     Лысогорского муниципального  района   является организация отдыха, оздоровления и занятости подрастающего поколения. </w:t>
      </w:r>
    </w:p>
    <w:p w:rsidR="00F63180" w:rsidRPr="0051115A" w:rsidRDefault="00F63180" w:rsidP="0051115A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 xml:space="preserve">       Главное направление в организации этой работы – совершенствование механизмов межведомственного взаимодействия. </w:t>
      </w:r>
    </w:p>
    <w:p w:rsidR="00F63180" w:rsidRPr="0051115A" w:rsidRDefault="00F63180" w:rsidP="00F26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115A">
        <w:rPr>
          <w:rFonts w:ascii="Times New Roman" w:hAnsi="Times New Roman" w:cs="Times New Roman"/>
          <w:b/>
          <w:bCs/>
          <w:sz w:val="28"/>
          <w:szCs w:val="28"/>
        </w:rPr>
        <w:t xml:space="preserve">«Работа для подростка в 2017 году» </w:t>
      </w:r>
    </w:p>
    <w:p w:rsidR="00F63180" w:rsidRPr="00B76A52" w:rsidRDefault="00F63180" w:rsidP="00916607">
      <w:pPr>
        <w:pStyle w:val="BodyText"/>
        <w:ind w:firstLine="360"/>
        <w:rPr>
          <w:sz w:val="28"/>
          <w:szCs w:val="28"/>
        </w:rPr>
      </w:pPr>
      <w:r w:rsidRPr="00B76A52">
        <w:rPr>
          <w:sz w:val="28"/>
          <w:szCs w:val="28"/>
        </w:rPr>
        <w:t xml:space="preserve">На территории Лысогорского района проживает 2285 семей, которые воспитывают 3977  несовершеннолетних детей. </w:t>
      </w:r>
    </w:p>
    <w:p w:rsidR="00F63180" w:rsidRPr="00B76A52" w:rsidRDefault="00F63180" w:rsidP="00916607">
      <w:pPr>
        <w:pStyle w:val="BodyText"/>
        <w:ind w:firstLine="426"/>
        <w:rPr>
          <w:sz w:val="28"/>
          <w:szCs w:val="28"/>
        </w:rPr>
      </w:pPr>
      <w:r w:rsidRPr="00B76A52">
        <w:rPr>
          <w:sz w:val="28"/>
          <w:szCs w:val="28"/>
        </w:rPr>
        <w:t xml:space="preserve">Всего в районе 19 школ, в которых обучаются   1728  человек, из них 330 подростков в возрасте от 14 до 18 лет.  </w:t>
      </w:r>
    </w:p>
    <w:p w:rsidR="00F63180" w:rsidRPr="00B76A52" w:rsidRDefault="00F63180" w:rsidP="00916607">
      <w:pPr>
        <w:pStyle w:val="BodyText"/>
        <w:ind w:firstLine="360"/>
        <w:rPr>
          <w:sz w:val="28"/>
          <w:szCs w:val="28"/>
        </w:rPr>
      </w:pPr>
      <w:r w:rsidRPr="00B76A52">
        <w:rPr>
          <w:sz w:val="28"/>
          <w:szCs w:val="28"/>
        </w:rPr>
        <w:t xml:space="preserve">На 01.10.2016 г. в районной комиссии по делам несовершеннолетних состоит  на учете 26 семей, находящихся в социально-опасном положении (52 ребенка). 16 детей и подростков находятся на учете в подразделении по делам несовершеннолетних отдела полиции. Все больше времени дети  проводят на улице в компании неблагополучных подростков. Многие из них  хотели бы поработать в свободное от учебы время,  однако мало кто может найти работу. </w:t>
      </w:r>
    </w:p>
    <w:p w:rsidR="00F63180" w:rsidRPr="00B76A52" w:rsidRDefault="00F63180" w:rsidP="00916607">
      <w:pPr>
        <w:pStyle w:val="BodyText"/>
        <w:ind w:firstLine="360"/>
        <w:rPr>
          <w:sz w:val="28"/>
          <w:szCs w:val="28"/>
        </w:rPr>
      </w:pPr>
      <w:r w:rsidRPr="00B76A52">
        <w:rPr>
          <w:sz w:val="28"/>
          <w:szCs w:val="28"/>
        </w:rPr>
        <w:t xml:space="preserve">Проблема занятости подростков    приобретает все большую популярность. Неполное использование трудового  потенциала  несовершеннолетних – негативное явление, поскольку вторичная занятость  позволяет адаптироваться молодым людям на местном рынке труда, а также приобрести навыки практической работы. </w:t>
      </w:r>
    </w:p>
    <w:p w:rsidR="00F63180" w:rsidRPr="00B76A52" w:rsidRDefault="00F63180" w:rsidP="0091660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 w:rsidRPr="00B76A52">
        <w:rPr>
          <w:sz w:val="28"/>
          <w:szCs w:val="28"/>
        </w:rPr>
        <w:t>Вопрос трудовой деятельности подростков содержит еще и воспитательный аспект. Очень важно, чтобы молодые люди были сориентированы  не на иждивенчество, а на такую общечеловеческую ценность как труд, имели возможность выработать опыт самостоятельного решения собственных проблем. Труд подростков в каникулярное время – это посильная помощь взрослым там, где не хватает  рабочих рук, не требуется специальная подготовка, это возможность оказать посильную материальную помощь своей семье, это профилактика безнадзорности детей во время каникул и свободное от учебы время.</w:t>
      </w:r>
    </w:p>
    <w:p w:rsidR="00F63180" w:rsidRPr="00B76A52" w:rsidRDefault="00F63180" w:rsidP="0091660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76A52">
        <w:rPr>
          <w:rFonts w:ascii="Times New Roman" w:hAnsi="Times New Roman" w:cs="Times New Roman"/>
          <w:sz w:val="28"/>
          <w:szCs w:val="28"/>
        </w:rPr>
        <w:t>В то же время, вопросы ремонта школ  и благоустройства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6A52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 требуют достаточного количества рабочих рук. </w:t>
      </w:r>
    </w:p>
    <w:p w:rsidR="00F63180" w:rsidRPr="0051115A" w:rsidRDefault="00F63180" w:rsidP="0051115A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3B589F">
        <w:rPr>
          <w:highlight w:val="yellow"/>
        </w:rPr>
        <w:t xml:space="preserve"> </w:t>
      </w:r>
    </w:p>
    <w:p w:rsidR="00F63180" w:rsidRPr="0051115A" w:rsidRDefault="00F63180" w:rsidP="00F261EC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Муниципальная программа определяет цели, задачи, финансовое обеспечение и механизмы реализации предусмотренных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115A">
        <w:rPr>
          <w:rFonts w:ascii="Times New Roman" w:hAnsi="Times New Roman" w:cs="Times New Roman"/>
          <w:sz w:val="28"/>
          <w:szCs w:val="28"/>
        </w:rPr>
        <w:t xml:space="preserve"> и показатели их эффективности.</w:t>
      </w:r>
    </w:p>
    <w:p w:rsidR="00F63180" w:rsidRPr="0051115A" w:rsidRDefault="00F63180" w:rsidP="00F261EC">
      <w:pPr>
        <w:rPr>
          <w:rFonts w:ascii="Times New Roman" w:hAnsi="Times New Roman" w:cs="Times New Roman"/>
          <w:sz w:val="28"/>
          <w:szCs w:val="28"/>
        </w:rPr>
      </w:pPr>
    </w:p>
    <w:p w:rsidR="00F63180" w:rsidRPr="0051115A" w:rsidRDefault="00F63180" w:rsidP="00F261EC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200"/>
      <w:r w:rsidRPr="0051115A">
        <w:rPr>
          <w:rFonts w:ascii="Times New Roman" w:hAnsi="Times New Roman" w:cs="Times New Roman"/>
          <w:color w:val="auto"/>
          <w:sz w:val="28"/>
          <w:szCs w:val="28"/>
        </w:rPr>
        <w:t>2. Цели и задачи муниципальной программы</w:t>
      </w:r>
      <w:bookmarkEnd w:id="14"/>
    </w:p>
    <w:p w:rsidR="00F63180" w:rsidRPr="0051115A" w:rsidRDefault="00F63180" w:rsidP="009F635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 xml:space="preserve">  -   обеспечение отдыха и  занятости детей и подростков в период летних каникул;</w:t>
      </w:r>
    </w:p>
    <w:p w:rsidR="00F63180" w:rsidRPr="0051115A" w:rsidRDefault="00F63180" w:rsidP="009F6352"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-укрепление здоровья подрастающего поколения.</w:t>
      </w:r>
    </w:p>
    <w:p w:rsidR="00F63180" w:rsidRPr="0051115A" w:rsidRDefault="00F63180" w:rsidP="009F6352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1115A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социальной активности несовершеннолетних, решение проблемы занятости подростков; </w:t>
      </w:r>
    </w:p>
    <w:p w:rsidR="00F63180" w:rsidRPr="0051115A" w:rsidRDefault="00F63180" w:rsidP="009F6352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b/>
          <w:bCs/>
          <w:sz w:val="28"/>
          <w:szCs w:val="28"/>
        </w:rPr>
        <w:t xml:space="preserve"> -  </w:t>
      </w:r>
      <w:r w:rsidRPr="0051115A">
        <w:rPr>
          <w:rFonts w:ascii="Times New Roman" w:hAnsi="Times New Roman" w:cs="Times New Roman"/>
          <w:sz w:val="28"/>
          <w:szCs w:val="28"/>
        </w:rPr>
        <w:t xml:space="preserve">улучшение социальной ситуации в Лысогорском районе через  вовлечение подростков из семей, находящихся в социально-опасном положении в общественно-значимую деятельность в сфере социальных услуг и приобщение их к труду;              </w:t>
      </w:r>
    </w:p>
    <w:p w:rsidR="00F63180" w:rsidRPr="00A41329" w:rsidRDefault="00F63180" w:rsidP="00A41329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 xml:space="preserve"> - улучшение материального положения малообеспеченных семей и подростков. </w:t>
      </w:r>
    </w:p>
    <w:p w:rsidR="00F63180" w:rsidRPr="0051115A" w:rsidRDefault="00F63180" w:rsidP="00F261EC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3. Целевые показатели муниципальной программы</w:t>
      </w:r>
    </w:p>
    <w:p w:rsidR="00F63180" w:rsidRPr="0051115A" w:rsidRDefault="00F63180" w:rsidP="00053182">
      <w:pPr>
        <w:rPr>
          <w:rFonts w:ascii="Times New Roman" w:hAnsi="Times New Roman" w:cs="Times New Roman"/>
          <w:sz w:val="28"/>
          <w:szCs w:val="28"/>
        </w:rPr>
      </w:pPr>
      <w:bookmarkStart w:id="15" w:name="sub_30111"/>
      <w:r w:rsidRPr="0051115A">
        <w:rPr>
          <w:rFonts w:ascii="Times New Roman" w:hAnsi="Times New Roman" w:cs="Times New Roman"/>
          <w:sz w:val="28"/>
          <w:szCs w:val="28"/>
        </w:rPr>
        <w:t xml:space="preserve">  - охват детей и подростков организованными   формами отдыха и оздоровления;</w:t>
      </w:r>
    </w:p>
    <w:p w:rsidR="00F63180" w:rsidRPr="0051115A" w:rsidRDefault="00F63180" w:rsidP="000531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115A">
        <w:rPr>
          <w:rFonts w:ascii="Times New Roman" w:hAnsi="Times New Roman" w:cs="Times New Roman"/>
          <w:color w:val="000000"/>
          <w:sz w:val="28"/>
          <w:szCs w:val="28"/>
        </w:rPr>
        <w:t>- охват детей и подростков, находящихся в трудной</w:t>
      </w:r>
    </w:p>
    <w:p w:rsidR="00F63180" w:rsidRPr="0051115A" w:rsidRDefault="00F63180" w:rsidP="000531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115A">
        <w:rPr>
          <w:rFonts w:ascii="Times New Roman" w:hAnsi="Times New Roman" w:cs="Times New Roman"/>
          <w:color w:val="000000"/>
          <w:sz w:val="28"/>
          <w:szCs w:val="28"/>
        </w:rPr>
        <w:t>жизненной ситуации, организованными формами  отдыха и оздоровления;</w:t>
      </w:r>
    </w:p>
    <w:p w:rsidR="00F63180" w:rsidRPr="0051115A" w:rsidRDefault="00F63180" w:rsidP="00053182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- эффективность оздоровления детей и подростков;</w:t>
      </w:r>
    </w:p>
    <w:p w:rsidR="00F63180" w:rsidRPr="0051115A" w:rsidRDefault="00F63180" w:rsidP="00053182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- сохранение действующей сети  оздоровительных</w:t>
      </w:r>
    </w:p>
    <w:p w:rsidR="00F63180" w:rsidRPr="0051115A" w:rsidRDefault="00F63180" w:rsidP="00053182">
      <w:pPr>
        <w:pStyle w:val="a1"/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учрежде</w:t>
      </w:r>
      <w:r>
        <w:rPr>
          <w:rFonts w:ascii="Times New Roman" w:hAnsi="Times New Roman" w:cs="Times New Roman"/>
          <w:sz w:val="28"/>
          <w:szCs w:val="28"/>
        </w:rPr>
        <w:t>ний с дневным пребыванием детей;</w:t>
      </w:r>
    </w:p>
    <w:p w:rsidR="00F63180" w:rsidRPr="00A41329" w:rsidRDefault="00F63180" w:rsidP="0051115A">
      <w:pPr>
        <w:pStyle w:val="a1"/>
        <w:rPr>
          <w:rFonts w:ascii="Times New Roman" w:hAnsi="Times New Roman" w:cs="Times New Roman"/>
          <w:sz w:val="28"/>
          <w:szCs w:val="28"/>
        </w:rPr>
      </w:pPr>
      <w:r w:rsidRPr="00A41329">
        <w:rPr>
          <w:rFonts w:ascii="Times New Roman" w:hAnsi="Times New Roman" w:cs="Times New Roman"/>
          <w:sz w:val="28"/>
          <w:szCs w:val="28"/>
        </w:rPr>
        <w:t>- трудоустройство 78 несовершеннолетних граждан на специально созданные рабочие места или примерно 30% детей от 14 до 18 лет;</w:t>
      </w:r>
      <w:bookmarkEnd w:id="15"/>
    </w:p>
    <w:p w:rsidR="00F63180" w:rsidRPr="00F261EC" w:rsidRDefault="00F63180" w:rsidP="00F261EC">
      <w:pPr>
        <w:rPr>
          <w:sz w:val="28"/>
          <w:szCs w:val="28"/>
          <w:highlight w:val="yellow"/>
        </w:rPr>
      </w:pPr>
    </w:p>
    <w:p w:rsidR="00F63180" w:rsidRPr="0051115A" w:rsidRDefault="00F63180" w:rsidP="00F261EC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16" w:name="sub_400"/>
      <w:r w:rsidRPr="0051115A">
        <w:rPr>
          <w:rFonts w:ascii="Times New Roman" w:hAnsi="Times New Roman" w:cs="Times New Roman"/>
          <w:sz w:val="28"/>
          <w:szCs w:val="28"/>
        </w:rPr>
        <w:t>4. Прогноз конечных результатов, сроки и этапы реализации муниципальной программы</w:t>
      </w:r>
      <w:bookmarkEnd w:id="16"/>
    </w:p>
    <w:p w:rsidR="00F63180" w:rsidRPr="0051115A" w:rsidRDefault="00F63180" w:rsidP="00F261EC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в 2017 году в Лысогорском муниципальном районе Саратовской области прогнозируется:</w:t>
      </w:r>
    </w:p>
    <w:p w:rsidR="00F63180" w:rsidRPr="0051115A" w:rsidRDefault="00F63180" w:rsidP="000051FE">
      <w:pPr>
        <w:tabs>
          <w:tab w:val="left" w:pos="241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 xml:space="preserve">  - увеличение количества детей, охваченных всеми     формами отдыха и оздоровления с 96 процентов (в 2016 году) до 97,8  процентов (от общего числа   детей, проживающих на территории района); </w:t>
      </w:r>
    </w:p>
    <w:p w:rsidR="00F63180" w:rsidRPr="0051115A" w:rsidRDefault="00F63180" w:rsidP="000051FE">
      <w:pPr>
        <w:pStyle w:val="a1"/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- сохранение действующей сети оздоровительных учреждений с дневным пребыванием детей при муниципальных образовательных учреждениях.</w:t>
      </w:r>
    </w:p>
    <w:p w:rsidR="00F63180" w:rsidRPr="0051115A" w:rsidRDefault="00F63180" w:rsidP="003367B7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 xml:space="preserve"> - создание условий для развития социальной активности несовершеннолетних, решение проблемы занятости подростков; </w:t>
      </w:r>
    </w:p>
    <w:p w:rsidR="00F63180" w:rsidRPr="0051115A" w:rsidRDefault="00F63180" w:rsidP="003367B7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b/>
          <w:bCs/>
          <w:sz w:val="28"/>
          <w:szCs w:val="28"/>
        </w:rPr>
        <w:t xml:space="preserve"> -  </w:t>
      </w:r>
      <w:r w:rsidRPr="0051115A">
        <w:rPr>
          <w:rFonts w:ascii="Times New Roman" w:hAnsi="Times New Roman" w:cs="Times New Roman"/>
          <w:sz w:val="28"/>
          <w:szCs w:val="28"/>
        </w:rPr>
        <w:t xml:space="preserve">улучшение социальной ситуации в Лысогорском районе через  вовлечение подростков из семей, находящихся в социально-опасном положении в общественно-значимую деятельность в сфере социальных услуг и приобщение их к труду;              </w:t>
      </w:r>
    </w:p>
    <w:p w:rsidR="00F63180" w:rsidRPr="0051115A" w:rsidRDefault="00F63180" w:rsidP="003367B7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 xml:space="preserve"> - улучшение материального положения малообеспеченных семей и подростков. </w:t>
      </w:r>
    </w:p>
    <w:p w:rsidR="00F63180" w:rsidRPr="0038607E" w:rsidRDefault="00F63180" w:rsidP="000051FE">
      <w:pPr>
        <w:pStyle w:val="BodyText"/>
        <w:ind w:left="780"/>
        <w:jc w:val="left"/>
        <w:rPr>
          <w:rFonts w:cs="Arial"/>
          <w:sz w:val="28"/>
          <w:szCs w:val="28"/>
        </w:rPr>
      </w:pPr>
    </w:p>
    <w:p w:rsidR="00F63180" w:rsidRPr="00F261EC" w:rsidRDefault="00F63180" w:rsidP="00F261E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180" w:rsidRPr="00F261EC" w:rsidRDefault="00F63180" w:rsidP="00F261EC">
      <w:pPr>
        <w:ind w:firstLine="0"/>
        <w:rPr>
          <w:sz w:val="28"/>
          <w:szCs w:val="28"/>
          <w:highlight w:val="yellow"/>
        </w:rPr>
      </w:pPr>
    </w:p>
    <w:p w:rsidR="00F63180" w:rsidRPr="00F261EC" w:rsidRDefault="00F63180" w:rsidP="00F261EC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63180" w:rsidRPr="00F261EC" w:rsidRDefault="00F63180" w:rsidP="00F261EC">
      <w:pPr>
        <w:rPr>
          <w:sz w:val="28"/>
          <w:szCs w:val="28"/>
          <w:highlight w:val="yellow"/>
        </w:rPr>
      </w:pPr>
    </w:p>
    <w:p w:rsidR="00F63180" w:rsidRPr="0051115A" w:rsidRDefault="00F63180" w:rsidP="00F261EC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700"/>
      <w:r w:rsidRPr="0051115A">
        <w:rPr>
          <w:rFonts w:ascii="Times New Roman" w:hAnsi="Times New Roman" w:cs="Times New Roman"/>
          <w:color w:val="auto"/>
          <w:sz w:val="28"/>
          <w:szCs w:val="28"/>
        </w:rPr>
        <w:t>5. Обобщенная характеристика подпрограмм муниципальной программы</w:t>
      </w:r>
    </w:p>
    <w:bookmarkEnd w:id="17"/>
    <w:p w:rsidR="00F63180" w:rsidRPr="0051115A" w:rsidRDefault="00F63180" w:rsidP="00F261EC">
      <w:pPr>
        <w:rPr>
          <w:rFonts w:ascii="Times New Roman" w:hAnsi="Times New Roman" w:cs="Times New Roman"/>
          <w:sz w:val="28"/>
          <w:szCs w:val="28"/>
        </w:rPr>
      </w:pPr>
    </w:p>
    <w:p w:rsidR="00F63180" w:rsidRPr="0051115A" w:rsidRDefault="00F63180" w:rsidP="00F261EC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Реализация муниципальной программы предусматривает выполнение ряда мероприятий, включенных в подпрограммы, содержание которых направлено на решение наиболее актуальных и социально значимых задач .</w:t>
      </w:r>
    </w:p>
    <w:p w:rsidR="00F63180" w:rsidRDefault="00F63180" w:rsidP="00A2626E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Style w:val="a0"/>
          <w:rFonts w:ascii="Times New Roman" w:hAnsi="Times New Roman" w:cs="Times New Roman"/>
          <w:color w:val="auto"/>
          <w:sz w:val="28"/>
          <w:szCs w:val="28"/>
        </w:rPr>
        <w:t>Подпрограмма 1</w:t>
      </w:r>
      <w:r w:rsidRPr="0051115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1115A">
        <w:rPr>
          <w:rFonts w:ascii="Times New Roman" w:hAnsi="Times New Roman" w:cs="Times New Roman"/>
          <w:sz w:val="28"/>
          <w:szCs w:val="28"/>
        </w:rPr>
        <w:t>«</w:t>
      </w:r>
      <w:r w:rsidRPr="0051115A">
        <w:rPr>
          <w:rFonts w:ascii="Times New Roman" w:hAnsi="Times New Roman" w:cs="Times New Roman"/>
          <w:color w:val="000000"/>
          <w:sz w:val="28"/>
          <w:szCs w:val="28"/>
        </w:rPr>
        <w:t>Организация летнего отдыха, оздоровления и занято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детей, подростков учреждениями образования</w:t>
      </w:r>
      <w:r w:rsidRPr="0051115A">
        <w:rPr>
          <w:rFonts w:ascii="Times New Roman" w:hAnsi="Times New Roman" w:cs="Times New Roman"/>
          <w:color w:val="000000"/>
          <w:sz w:val="28"/>
          <w:szCs w:val="28"/>
        </w:rPr>
        <w:t xml:space="preserve">  Лысогорского муниципального района на 2017 год» </w:t>
      </w:r>
      <w:r w:rsidRPr="00720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F63180" w:rsidRDefault="00F63180" w:rsidP="00A2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создании условий полноценного развития подрастающего поколения, организация отдыха и оздоровления детей и подростков имеет большое значение. Эта  проблема  является  одной  из  наиболее  приоритетных  социальных  проблем. В период современных социально-экономических преобразований отношение общества к этой проблеме стало еще более обостренным. В последние годы заметно ухудшилось состояние здоровья детей и подростков. Постоянно растущее неблагоприятное влияние экономической ситуации, а также психоэмоциональной обстановки, стрессы, учебные перегрузки приводят к истощению и даже срыву адаптационных механизмов ребенка.  В  этих  условиях  очень  важно   разработать  любые    формы и мероприятия оздоровления детей.</w:t>
      </w:r>
    </w:p>
    <w:p w:rsidR="00F63180" w:rsidRDefault="00F63180" w:rsidP="00A2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Организация отдыха, оздоровления, занятости детей и  подростков является неотъемлемой частью социальной политики государства. Одной из наиболее приоритетных задач в социальной политике     Лысогорского муниципального  района   является организация отдыха, оздоровления и занятости подрастающего поколения. </w:t>
      </w:r>
    </w:p>
    <w:p w:rsidR="00F63180" w:rsidRDefault="00F63180" w:rsidP="00A2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Главное направление в организации этой работы – совершенствование механизмов межведомственного взаимодействия. </w:t>
      </w:r>
    </w:p>
    <w:p w:rsidR="00F63180" w:rsidRDefault="00F63180" w:rsidP="00A2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состоянию на 1  сентября  2016 г. на территории муниципального  района  проживает 1728 детей от 7–15 лет и все они нуждаются в отдыхе и оздоровлении в летний период.</w:t>
      </w:r>
    </w:p>
    <w:p w:rsidR="00F63180" w:rsidRDefault="00F63180" w:rsidP="00A2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организации отдыха, оздоровления и занятости детей особое внимание уделяется детям, находящимся в трудной жизненной ситуации, детям, оставшимся без попечения родителей, проживающих в семьях опекунов, попечителей, детям из неблагополучных, многодетных и неполных семей и иным детям, нуждающимся в социальной поддержке. </w:t>
      </w:r>
    </w:p>
    <w:p w:rsidR="00F63180" w:rsidRDefault="00F63180" w:rsidP="00A2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Так, на 1  сентября 2016 г. в районе проживает:</w:t>
      </w:r>
    </w:p>
    <w:p w:rsidR="00F63180" w:rsidRDefault="00F63180" w:rsidP="00A2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- 250 многодетных семей, в них 822 детей ( 395 обучающихся детей);</w:t>
      </w:r>
    </w:p>
    <w:p w:rsidR="00F63180" w:rsidRDefault="00F63180" w:rsidP="00A2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- 879 неполных семей, где мать воспитывает ребенка одна (1083 детей);</w:t>
      </w:r>
    </w:p>
    <w:p w:rsidR="00F63180" w:rsidRDefault="00F63180" w:rsidP="00A2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- 41 опекунских семей, в них 50 ребенка;</w:t>
      </w:r>
    </w:p>
    <w:p w:rsidR="00F63180" w:rsidRDefault="00F63180" w:rsidP="00A2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- 7 приемных семей, в них 21 детей;</w:t>
      </w:r>
    </w:p>
    <w:p w:rsidR="00F63180" w:rsidRDefault="00F63180" w:rsidP="00A2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- 22 семей, где воспитываются 22 детей инвалидов.</w:t>
      </w:r>
    </w:p>
    <w:p w:rsidR="00F63180" w:rsidRDefault="00F63180" w:rsidP="00A2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В связи с этим, необходимо в летний период привлечь к организованным формам отдыха и занятости как можно больше подростков «группы риска», проживающих в районе и нуждающихся в поддержке со стороны государства. </w:t>
      </w:r>
    </w:p>
    <w:p w:rsidR="00F63180" w:rsidRDefault="00F63180" w:rsidP="00A2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Существенные затруднения вызывает организация отдыха, оздоровления детей старше 15 лет.  В этом возрасте подростки стремятся к заработку, что подтверждает значимость временного трудоустройства в  летнее время.</w:t>
      </w:r>
    </w:p>
    <w:p w:rsidR="00F63180" w:rsidRDefault="00F63180" w:rsidP="00A2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Накопленный опыт решения вопросов по улучшению организации отдыха, оздоровления, занятости детей и подростков, результаты анализа проводимых мероприятий, наличие проблем, а также социально-экономическая ситуация в районе подтверждают целесообразность и необходимость продолжения этой работы. Последовательное осуществление мер по улучшению развития системы отдыха, оздоровления и занятости позволит максимально обеспечить право каждого подростка на полноценный отдых, оздоровление, занятость особенно в период летних каникул. </w:t>
      </w:r>
    </w:p>
    <w:p w:rsidR="00F63180" w:rsidRPr="0051115A" w:rsidRDefault="00F63180" w:rsidP="00511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Проблема организации летнего отдыха, оздоровления, занятости детей и подростков остается в числе наиболее острых социальных проблем и требует решения программными методами. Это позволит укрепить здоровье детей и подростков, подготовить их к учебному году, снизить количество и правонарушений несовершеннолетних, организовать их досуг. Кроме того, большое значение придается реализации воспитательных задач подрастающего поколения. Разнообразие форм отдыха,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продолжение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конкурсных мероприятий позволит наполнить содержанием отдых детей, подростков.  </w:t>
      </w:r>
    </w:p>
    <w:p w:rsidR="00F63180" w:rsidRPr="0051115A" w:rsidRDefault="00F63180" w:rsidP="00F26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115A">
        <w:rPr>
          <w:rStyle w:val="a0"/>
          <w:rFonts w:ascii="Times New Roman" w:hAnsi="Times New Roman" w:cs="Times New Roman"/>
          <w:color w:val="auto"/>
          <w:sz w:val="28"/>
          <w:szCs w:val="28"/>
        </w:rPr>
        <w:t>Подпрограмма 2</w:t>
      </w:r>
      <w:r w:rsidRPr="0051115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1115A">
        <w:rPr>
          <w:rFonts w:ascii="Times New Roman" w:hAnsi="Times New Roman" w:cs="Times New Roman"/>
          <w:sz w:val="28"/>
          <w:szCs w:val="28"/>
        </w:rPr>
        <w:t xml:space="preserve"> «Работа для подростка в 2017 году»  </w:t>
      </w:r>
    </w:p>
    <w:p w:rsidR="00F63180" w:rsidRPr="0051115A" w:rsidRDefault="00F63180" w:rsidP="00711982">
      <w:pPr>
        <w:pStyle w:val="BodyText"/>
        <w:ind w:firstLine="360"/>
        <w:rPr>
          <w:sz w:val="28"/>
          <w:szCs w:val="28"/>
        </w:rPr>
      </w:pPr>
      <w:r w:rsidRPr="0051115A">
        <w:rPr>
          <w:sz w:val="28"/>
          <w:szCs w:val="28"/>
        </w:rPr>
        <w:t xml:space="preserve"> На территории Лысогорского района проживает 2285 семей, которые воспитывают 3977  несовершеннолетних детей. </w:t>
      </w:r>
    </w:p>
    <w:p w:rsidR="00F63180" w:rsidRPr="0051115A" w:rsidRDefault="00F63180" w:rsidP="00711982">
      <w:pPr>
        <w:pStyle w:val="BodyText"/>
        <w:ind w:firstLine="426"/>
        <w:rPr>
          <w:sz w:val="28"/>
          <w:szCs w:val="28"/>
        </w:rPr>
      </w:pPr>
      <w:r w:rsidRPr="0051115A">
        <w:rPr>
          <w:sz w:val="28"/>
          <w:szCs w:val="28"/>
        </w:rPr>
        <w:t xml:space="preserve">Всего в районе 19 школ, в которых обучаются   1728  человек, из них 330 подростков в возрасте от 14 до 18 лет.  </w:t>
      </w:r>
    </w:p>
    <w:p w:rsidR="00F63180" w:rsidRPr="0051115A" w:rsidRDefault="00F63180" w:rsidP="00711982">
      <w:pPr>
        <w:pStyle w:val="BodyText"/>
        <w:ind w:firstLine="360"/>
        <w:rPr>
          <w:sz w:val="28"/>
          <w:szCs w:val="28"/>
        </w:rPr>
      </w:pPr>
      <w:r w:rsidRPr="0051115A">
        <w:rPr>
          <w:sz w:val="28"/>
          <w:szCs w:val="28"/>
        </w:rPr>
        <w:t xml:space="preserve">На 01.10.2016 г. в районной комиссии по делам несовершеннолетних состоит  на учете 26 семей, находящихся в социально-опасном положении (52 ребенка). 16 детей и подростков находятся на учете в подразделении по делам несовершеннолетних отдела полиции. Все больше времени дети  проводят на улице в компании неблагополучных подростков. Многие из них  хотели бы поработать в свободное от учебы время,  однако мало кто может найти работу. </w:t>
      </w:r>
    </w:p>
    <w:p w:rsidR="00F63180" w:rsidRPr="0051115A" w:rsidRDefault="00F63180" w:rsidP="00711982">
      <w:pPr>
        <w:pStyle w:val="BodyText"/>
        <w:ind w:firstLine="360"/>
        <w:rPr>
          <w:sz w:val="28"/>
          <w:szCs w:val="28"/>
        </w:rPr>
      </w:pPr>
      <w:r w:rsidRPr="0051115A">
        <w:rPr>
          <w:sz w:val="28"/>
          <w:szCs w:val="28"/>
        </w:rPr>
        <w:t xml:space="preserve">Проблема занятости подростков    приобретает все большую популярность. Неполное использование трудового  потенциала  несовершеннолетних – негативное явление, поскольку вторичная занятость  позволяет адаптироваться молодым людям на местном рынке труда, а также приобрести навыки практической работы. </w:t>
      </w:r>
    </w:p>
    <w:p w:rsidR="00F63180" w:rsidRPr="0051115A" w:rsidRDefault="00F63180" w:rsidP="00711982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 w:rsidRPr="0051115A">
        <w:rPr>
          <w:sz w:val="28"/>
          <w:szCs w:val="28"/>
        </w:rPr>
        <w:t>Вопрос трудовой деятельности подростков содержит еще и воспитательный аспект. Очень важно, чтобы молодые люди были сориентированы  не на иждивенчество, а на такую общечеловеческую ценность как труд, имели возможность выработать опыт самостоятельного решения собственных проблем. Труд подростков в каникулярное время – это посильная помощь взрослым там, где не хватает  рабочих рук, не требуется специальная подготовка, это возможность оказать посильную материальную помощь своей семье, это профилактика безнадзорности детей во время каникул и свободное от учебы время.</w:t>
      </w:r>
    </w:p>
    <w:p w:rsidR="00F63180" w:rsidRPr="00E50173" w:rsidRDefault="00F63180" w:rsidP="00E5017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 xml:space="preserve">В то же время, вопросы ремонта школ  и благоустройства прилегающих к ним территорий требуют достаточного количества рабочих рук. </w:t>
      </w:r>
    </w:p>
    <w:p w:rsidR="00F63180" w:rsidRPr="0051115A" w:rsidRDefault="00F63180" w:rsidP="00EA09ED">
      <w:pPr>
        <w:pStyle w:val="BodyText"/>
        <w:ind w:firstLine="708"/>
        <w:rPr>
          <w:sz w:val="28"/>
          <w:szCs w:val="28"/>
        </w:rPr>
      </w:pPr>
      <w:r w:rsidRPr="0051115A">
        <w:rPr>
          <w:sz w:val="28"/>
          <w:szCs w:val="28"/>
        </w:rPr>
        <w:t>В мероприятиях Программы предусматривается решение вопросов занятости  молодежи и благоустройства школ и населенных пунктов района. Реализация  Программы выполняется за счет трудоустройства подростков в возрасте от 14 до 18 лет в свободное от учебы время, во время весенних, летних и осенних каникул   по следующим направлениям:</w:t>
      </w:r>
    </w:p>
    <w:p w:rsidR="00F63180" w:rsidRPr="0051115A" w:rsidRDefault="00F63180" w:rsidP="00EA09ED">
      <w:pPr>
        <w:pStyle w:val="BodyText"/>
        <w:rPr>
          <w:rFonts w:cs="Arial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6"/>
        <w:gridCol w:w="6400"/>
        <w:gridCol w:w="1887"/>
      </w:tblGrid>
      <w:tr w:rsidR="00F63180" w:rsidRPr="002143CA">
        <w:tc>
          <w:tcPr>
            <w:tcW w:w="1188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>№ п/п</w:t>
            </w:r>
          </w:p>
        </w:tc>
        <w:tc>
          <w:tcPr>
            <w:tcW w:w="6480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 xml:space="preserve">Деятельность по проекту </w:t>
            </w:r>
          </w:p>
        </w:tc>
        <w:tc>
          <w:tcPr>
            <w:tcW w:w="1903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>Сроки</w:t>
            </w:r>
          </w:p>
        </w:tc>
      </w:tr>
      <w:tr w:rsidR="00F63180" w:rsidRPr="002143CA">
        <w:tc>
          <w:tcPr>
            <w:tcW w:w="1188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>1.</w:t>
            </w:r>
          </w:p>
        </w:tc>
        <w:tc>
          <w:tcPr>
            <w:tcW w:w="6480" w:type="dxa"/>
          </w:tcPr>
          <w:p w:rsidR="00F63180" w:rsidRPr="0051115A" w:rsidRDefault="00F63180" w:rsidP="00CF69FC">
            <w:pPr>
              <w:pStyle w:val="BodyText"/>
              <w:jc w:val="left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>Разбивка цветочных клумб, посадка цветов и других растений, уход за ними</w:t>
            </w:r>
          </w:p>
        </w:tc>
        <w:tc>
          <w:tcPr>
            <w:tcW w:w="1903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 xml:space="preserve">март-ноябрь </w:t>
            </w:r>
          </w:p>
        </w:tc>
      </w:tr>
      <w:tr w:rsidR="00F63180" w:rsidRPr="002143CA">
        <w:tc>
          <w:tcPr>
            <w:tcW w:w="1188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>2.</w:t>
            </w:r>
          </w:p>
        </w:tc>
        <w:tc>
          <w:tcPr>
            <w:tcW w:w="6480" w:type="dxa"/>
          </w:tcPr>
          <w:p w:rsidR="00F63180" w:rsidRPr="0051115A" w:rsidRDefault="00F63180" w:rsidP="00CF69FC">
            <w:pPr>
              <w:pStyle w:val="BodyText"/>
              <w:jc w:val="left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 xml:space="preserve">Уборка и благоустройство  территорий,  прилегающих к школам района </w:t>
            </w:r>
          </w:p>
        </w:tc>
        <w:tc>
          <w:tcPr>
            <w:tcW w:w="1903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 xml:space="preserve">март-ноябрь </w:t>
            </w:r>
          </w:p>
        </w:tc>
      </w:tr>
      <w:tr w:rsidR="00F63180" w:rsidRPr="002143CA">
        <w:tc>
          <w:tcPr>
            <w:tcW w:w="1188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>3.</w:t>
            </w:r>
          </w:p>
        </w:tc>
        <w:tc>
          <w:tcPr>
            <w:tcW w:w="6480" w:type="dxa"/>
          </w:tcPr>
          <w:p w:rsidR="00F63180" w:rsidRPr="0051115A" w:rsidRDefault="00F63180" w:rsidP="00CF69FC">
            <w:pPr>
              <w:pStyle w:val="BodyText"/>
              <w:jc w:val="left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>Мелкий ремонт школьной мебели</w:t>
            </w:r>
          </w:p>
        </w:tc>
        <w:tc>
          <w:tcPr>
            <w:tcW w:w="1903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 xml:space="preserve">март-ноябрь </w:t>
            </w:r>
          </w:p>
        </w:tc>
      </w:tr>
      <w:tr w:rsidR="00F63180" w:rsidRPr="002143CA">
        <w:tc>
          <w:tcPr>
            <w:tcW w:w="1188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>4.</w:t>
            </w:r>
          </w:p>
        </w:tc>
        <w:tc>
          <w:tcPr>
            <w:tcW w:w="6480" w:type="dxa"/>
          </w:tcPr>
          <w:p w:rsidR="00F63180" w:rsidRPr="0051115A" w:rsidRDefault="00F63180" w:rsidP="00CF69FC">
            <w:pPr>
              <w:pStyle w:val="BodyText"/>
              <w:jc w:val="left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>Внутренняя покраска, побелка зданий школ района</w:t>
            </w:r>
          </w:p>
        </w:tc>
        <w:tc>
          <w:tcPr>
            <w:tcW w:w="1903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 xml:space="preserve">март-ноябрь </w:t>
            </w:r>
          </w:p>
        </w:tc>
      </w:tr>
      <w:tr w:rsidR="00F63180" w:rsidRPr="002143CA">
        <w:tc>
          <w:tcPr>
            <w:tcW w:w="1188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>5.</w:t>
            </w:r>
          </w:p>
        </w:tc>
        <w:tc>
          <w:tcPr>
            <w:tcW w:w="6480" w:type="dxa"/>
          </w:tcPr>
          <w:p w:rsidR="00F63180" w:rsidRPr="0051115A" w:rsidRDefault="00F63180" w:rsidP="00CF69FC">
            <w:pPr>
              <w:pStyle w:val="BodyText"/>
              <w:jc w:val="left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 xml:space="preserve">Покраска и благоустройство школьных спортивных площадок </w:t>
            </w:r>
          </w:p>
        </w:tc>
        <w:tc>
          <w:tcPr>
            <w:tcW w:w="1903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 xml:space="preserve">март-ноябрь </w:t>
            </w:r>
          </w:p>
        </w:tc>
      </w:tr>
      <w:tr w:rsidR="00F63180" w:rsidRPr="002143CA">
        <w:tc>
          <w:tcPr>
            <w:tcW w:w="1188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>6.</w:t>
            </w:r>
          </w:p>
        </w:tc>
        <w:tc>
          <w:tcPr>
            <w:tcW w:w="6480" w:type="dxa"/>
          </w:tcPr>
          <w:p w:rsidR="00F63180" w:rsidRPr="0051115A" w:rsidRDefault="00F63180" w:rsidP="00CF69FC">
            <w:pPr>
              <w:pStyle w:val="BodyText"/>
              <w:jc w:val="left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>Помощь ветеранам войны и труда, труженикам тыла</w:t>
            </w:r>
          </w:p>
        </w:tc>
        <w:tc>
          <w:tcPr>
            <w:tcW w:w="1903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 xml:space="preserve">март-ноябрь </w:t>
            </w:r>
          </w:p>
        </w:tc>
      </w:tr>
      <w:tr w:rsidR="00F63180" w:rsidRPr="002143CA">
        <w:tc>
          <w:tcPr>
            <w:tcW w:w="1188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>7.</w:t>
            </w:r>
          </w:p>
        </w:tc>
        <w:tc>
          <w:tcPr>
            <w:tcW w:w="6480" w:type="dxa"/>
          </w:tcPr>
          <w:p w:rsidR="00F63180" w:rsidRPr="0051115A" w:rsidRDefault="00F63180" w:rsidP="00CF69FC">
            <w:pPr>
              <w:pStyle w:val="BodyText"/>
              <w:jc w:val="left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>Благоустройство парков, аллей, детских площадок</w:t>
            </w:r>
          </w:p>
        </w:tc>
        <w:tc>
          <w:tcPr>
            <w:tcW w:w="1903" w:type="dxa"/>
          </w:tcPr>
          <w:p w:rsidR="00F63180" w:rsidRPr="0051115A" w:rsidRDefault="00F63180" w:rsidP="00CF69FC">
            <w:pPr>
              <w:pStyle w:val="BodyText"/>
              <w:jc w:val="center"/>
              <w:rPr>
                <w:sz w:val="28"/>
                <w:szCs w:val="28"/>
              </w:rPr>
            </w:pPr>
            <w:r w:rsidRPr="0051115A">
              <w:rPr>
                <w:sz w:val="28"/>
                <w:szCs w:val="28"/>
              </w:rPr>
              <w:t>март-ноябрь</w:t>
            </w:r>
          </w:p>
        </w:tc>
      </w:tr>
    </w:tbl>
    <w:p w:rsidR="00F63180" w:rsidRPr="0051115A" w:rsidRDefault="00F63180" w:rsidP="00EA09ED">
      <w:pPr>
        <w:pStyle w:val="BodyText"/>
        <w:rPr>
          <w:rFonts w:cs="Arial"/>
          <w:b/>
          <w:bCs/>
          <w:sz w:val="28"/>
          <w:szCs w:val="28"/>
        </w:rPr>
      </w:pPr>
    </w:p>
    <w:p w:rsidR="00F63180" w:rsidRPr="0051115A" w:rsidRDefault="00F63180" w:rsidP="00EA09ED">
      <w:pPr>
        <w:pStyle w:val="BodyText"/>
        <w:ind w:firstLine="708"/>
        <w:rPr>
          <w:sz w:val="28"/>
          <w:szCs w:val="28"/>
        </w:rPr>
      </w:pPr>
      <w:r w:rsidRPr="0051115A">
        <w:rPr>
          <w:sz w:val="28"/>
          <w:szCs w:val="28"/>
        </w:rPr>
        <w:t xml:space="preserve">Оформление договорных отношений между администрацией Лысогорского муниципального района, ГКУ СО «ЦЗН Лысогорского района» и  школами района, где будут созданы ремонтные бригады из числа учащихся данных школ района. </w:t>
      </w:r>
    </w:p>
    <w:p w:rsidR="00F63180" w:rsidRPr="0051115A" w:rsidRDefault="00F63180" w:rsidP="00EA09ED">
      <w:pPr>
        <w:pStyle w:val="BodyText"/>
        <w:rPr>
          <w:sz w:val="28"/>
          <w:szCs w:val="28"/>
        </w:rPr>
      </w:pPr>
      <w:r w:rsidRPr="0051115A">
        <w:rPr>
          <w:rFonts w:cs="Arial"/>
          <w:sz w:val="28"/>
          <w:szCs w:val="28"/>
        </w:rPr>
        <w:tab/>
      </w:r>
      <w:r w:rsidRPr="0051115A">
        <w:rPr>
          <w:sz w:val="28"/>
          <w:szCs w:val="28"/>
        </w:rPr>
        <w:t>Информирование подростков общеобразовательных учреждений о возможности их занятости в свободное от учебы время  (ГКУ СО «ЦЗН Лысогорского района», общеобразовательные учреждения).</w:t>
      </w:r>
    </w:p>
    <w:p w:rsidR="00F63180" w:rsidRPr="0051115A" w:rsidRDefault="00F63180" w:rsidP="00EA09ED">
      <w:pPr>
        <w:pStyle w:val="BodyText"/>
        <w:rPr>
          <w:sz w:val="28"/>
          <w:szCs w:val="28"/>
        </w:rPr>
      </w:pPr>
      <w:r w:rsidRPr="0051115A">
        <w:rPr>
          <w:sz w:val="28"/>
          <w:szCs w:val="28"/>
        </w:rPr>
        <w:tab/>
        <w:t>Организация и  выполнение работ (общеобразовательные школы – место работы подростков в свободное от учебы время, во время каникул).  Отдел образования и  ГКУ СО «ЦЗН Лысогорского района»  формируют бригады по ремонту и благоустройству школ.</w:t>
      </w:r>
    </w:p>
    <w:p w:rsidR="00F63180" w:rsidRPr="0051115A" w:rsidRDefault="00F63180" w:rsidP="00EA09ED">
      <w:pPr>
        <w:pStyle w:val="BodyText"/>
        <w:rPr>
          <w:sz w:val="28"/>
          <w:szCs w:val="28"/>
        </w:rPr>
      </w:pPr>
      <w:r w:rsidRPr="0051115A">
        <w:rPr>
          <w:sz w:val="28"/>
          <w:szCs w:val="28"/>
        </w:rPr>
        <w:tab/>
        <w:t xml:space="preserve">Выплата заработной платы (отдел образования администрации Лысогорского муниципального района перечисляет заработную плату в школы района) в размере ¼ от минимальной оплаты труда (2110 рублей) на каждого участника Программы. </w:t>
      </w:r>
    </w:p>
    <w:p w:rsidR="00F63180" w:rsidRPr="0051115A" w:rsidRDefault="00F63180" w:rsidP="00EA09ED">
      <w:pPr>
        <w:pStyle w:val="BodyText"/>
        <w:rPr>
          <w:sz w:val="28"/>
          <w:szCs w:val="28"/>
        </w:rPr>
      </w:pPr>
      <w:r w:rsidRPr="0051115A">
        <w:rPr>
          <w:sz w:val="28"/>
          <w:szCs w:val="28"/>
        </w:rPr>
        <w:tab/>
        <w:t>Оказание материальной поддержки (ГКУ СО «ЦЗН Лысогорского района» на каждого участника Программы перечисляет 1000 рублей).</w:t>
      </w:r>
    </w:p>
    <w:p w:rsidR="00F63180" w:rsidRPr="0051115A" w:rsidRDefault="00F63180" w:rsidP="00EA09ED">
      <w:pPr>
        <w:pStyle w:val="BodyText"/>
        <w:rPr>
          <w:sz w:val="28"/>
          <w:szCs w:val="28"/>
        </w:rPr>
      </w:pPr>
      <w:r w:rsidRPr="0051115A">
        <w:rPr>
          <w:sz w:val="28"/>
          <w:szCs w:val="28"/>
        </w:rPr>
        <w:tab/>
        <w:t>Время участия 1 ребенка в данной программе – 1 неделя.</w:t>
      </w:r>
    </w:p>
    <w:p w:rsidR="00F63180" w:rsidRPr="0051115A" w:rsidRDefault="00F63180" w:rsidP="00F261EC">
      <w:pPr>
        <w:rPr>
          <w:rFonts w:ascii="Times New Roman" w:hAnsi="Times New Roman" w:cs="Times New Roman"/>
          <w:sz w:val="28"/>
          <w:szCs w:val="28"/>
        </w:rPr>
      </w:pPr>
    </w:p>
    <w:p w:rsidR="00F63180" w:rsidRPr="0051115A" w:rsidRDefault="00F63180" w:rsidP="00F261EC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51115A">
        <w:rPr>
          <w:rFonts w:ascii="Times New Roman" w:hAnsi="Times New Roman" w:cs="Times New Roman"/>
          <w:color w:val="auto"/>
          <w:sz w:val="28"/>
          <w:szCs w:val="28"/>
        </w:rPr>
        <w:t>6. Финансовое обеспечение реализации муниципальной программы</w:t>
      </w:r>
    </w:p>
    <w:p w:rsidR="00F63180" w:rsidRPr="0051115A" w:rsidRDefault="00F63180" w:rsidP="00F261EC">
      <w:pPr>
        <w:pStyle w:val="a1"/>
        <w:rPr>
          <w:rFonts w:ascii="Times New Roman" w:hAnsi="Times New Roman" w:cs="Times New Roman"/>
          <w:sz w:val="28"/>
          <w:szCs w:val="28"/>
        </w:rPr>
      </w:pPr>
      <w:bookmarkStart w:id="18" w:name="sub_8043"/>
      <w:r w:rsidRPr="0051115A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 составляет  1400,118    тыс. рублей, </w:t>
      </w:r>
    </w:p>
    <w:p w:rsidR="00F63180" w:rsidRPr="0051115A" w:rsidRDefault="00F63180" w:rsidP="00F261EC">
      <w:pPr>
        <w:pStyle w:val="a1"/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в том числе:</w:t>
      </w:r>
    </w:p>
    <w:p w:rsidR="00F63180" w:rsidRPr="0051115A" w:rsidRDefault="00F63180" w:rsidP="00F261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местный бюджет –  1400,118  тыс. рублей тыс. рублей,</w:t>
      </w:r>
    </w:p>
    <w:p w:rsidR="00F63180" w:rsidRPr="0051115A" w:rsidRDefault="00F63180" w:rsidP="00F261EC">
      <w:pPr>
        <w:pStyle w:val="a1"/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в том числе:</w:t>
      </w:r>
    </w:p>
    <w:p w:rsidR="00F63180" w:rsidRPr="0051115A" w:rsidRDefault="00F63180" w:rsidP="00F261EC">
      <w:pPr>
        <w:pStyle w:val="a1"/>
        <w:rPr>
          <w:rFonts w:ascii="Times New Roman" w:hAnsi="Times New Roman" w:cs="Times New Roman"/>
          <w:sz w:val="28"/>
          <w:szCs w:val="28"/>
        </w:rPr>
      </w:pPr>
      <w:r w:rsidRPr="0051115A">
        <w:rPr>
          <w:rStyle w:val="a0"/>
          <w:rFonts w:ascii="Times New Roman" w:hAnsi="Times New Roman" w:cs="Times New Roman"/>
          <w:color w:val="auto"/>
          <w:sz w:val="28"/>
          <w:szCs w:val="28"/>
        </w:rPr>
        <w:t>подпрограмма 1</w:t>
      </w:r>
      <w:r w:rsidRPr="0051115A">
        <w:rPr>
          <w:rFonts w:ascii="Times New Roman" w:hAnsi="Times New Roman" w:cs="Times New Roman"/>
          <w:sz w:val="28"/>
          <w:szCs w:val="28"/>
        </w:rPr>
        <w:t xml:space="preserve">  «</w:t>
      </w:r>
      <w:r w:rsidRPr="0051115A">
        <w:rPr>
          <w:rFonts w:ascii="Times New Roman" w:hAnsi="Times New Roman" w:cs="Times New Roman"/>
          <w:color w:val="000000"/>
          <w:sz w:val="28"/>
          <w:szCs w:val="28"/>
        </w:rPr>
        <w:t>Организация летнего отдыха, оздоровления и занято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детей, подростков учреждениями образования</w:t>
      </w:r>
      <w:r w:rsidRPr="0051115A">
        <w:rPr>
          <w:rFonts w:ascii="Times New Roman" w:hAnsi="Times New Roman" w:cs="Times New Roman"/>
          <w:color w:val="000000"/>
          <w:sz w:val="28"/>
          <w:szCs w:val="28"/>
        </w:rPr>
        <w:t xml:space="preserve">  Лысогорского муниципального района на 2017 год» 1351,698   тыс.рублей</w:t>
      </w:r>
    </w:p>
    <w:p w:rsidR="00F63180" w:rsidRPr="0051115A" w:rsidRDefault="00F63180" w:rsidP="005A3D86">
      <w:pPr>
        <w:pStyle w:val="a1"/>
        <w:rPr>
          <w:sz w:val="28"/>
          <w:szCs w:val="28"/>
        </w:rPr>
      </w:pPr>
      <w:r w:rsidRPr="0051115A">
        <w:rPr>
          <w:rStyle w:val="a0"/>
          <w:rFonts w:ascii="Times New Roman" w:hAnsi="Times New Roman" w:cs="Times New Roman"/>
          <w:color w:val="auto"/>
          <w:sz w:val="28"/>
          <w:szCs w:val="28"/>
        </w:rPr>
        <w:t>подпрограмма 2</w:t>
      </w:r>
      <w:r w:rsidRPr="0051115A">
        <w:rPr>
          <w:rFonts w:ascii="Times New Roman" w:hAnsi="Times New Roman" w:cs="Times New Roman"/>
          <w:sz w:val="28"/>
          <w:szCs w:val="28"/>
        </w:rPr>
        <w:t xml:space="preserve"> </w:t>
      </w:r>
      <w:bookmarkEnd w:id="18"/>
      <w:r w:rsidRPr="0051115A">
        <w:rPr>
          <w:rFonts w:ascii="Times New Roman" w:hAnsi="Times New Roman" w:cs="Times New Roman"/>
          <w:sz w:val="28"/>
          <w:szCs w:val="28"/>
        </w:rPr>
        <w:t xml:space="preserve">  «Работа для подростка в 2017 году»  </w:t>
      </w:r>
      <w:r w:rsidRPr="0051115A">
        <w:rPr>
          <w:rFonts w:ascii="Times New Roman" w:hAnsi="Times New Roman" w:cs="Times New Roman"/>
          <w:color w:val="000000"/>
          <w:sz w:val="28"/>
          <w:szCs w:val="28"/>
        </w:rPr>
        <w:t>48,42 тыс.рублей</w:t>
      </w:r>
    </w:p>
    <w:p w:rsidR="00F63180" w:rsidRDefault="00F63180" w:rsidP="00F70E8C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приведены в приложении </w:t>
      </w:r>
      <w:r w:rsidRPr="000B093F">
        <w:rPr>
          <w:rFonts w:ascii="Times New Roman" w:hAnsi="Times New Roman" w:cs="Times New Roman"/>
          <w:sz w:val="28"/>
          <w:szCs w:val="28"/>
        </w:rPr>
        <w:t xml:space="preserve">№ </w:t>
      </w:r>
      <w:r w:rsidRPr="000B093F">
        <w:rPr>
          <w:rStyle w:val="a0"/>
          <w:rFonts w:ascii="Times New Roman" w:hAnsi="Times New Roman" w:cs="Times New Roman"/>
          <w:color w:val="auto"/>
          <w:sz w:val="28"/>
          <w:szCs w:val="28"/>
        </w:rPr>
        <w:t>1</w:t>
      </w:r>
      <w:r w:rsidRPr="000B093F">
        <w:rPr>
          <w:rFonts w:ascii="Times New Roman" w:hAnsi="Times New Roman" w:cs="Times New Roman"/>
          <w:sz w:val="28"/>
          <w:szCs w:val="28"/>
        </w:rPr>
        <w:t xml:space="preserve"> </w:t>
      </w:r>
      <w:r w:rsidRPr="0051115A">
        <w:rPr>
          <w:rFonts w:ascii="Times New Roman" w:hAnsi="Times New Roman" w:cs="Times New Roman"/>
          <w:sz w:val="28"/>
          <w:szCs w:val="28"/>
        </w:rPr>
        <w:t>к муниципальной программе.</w:t>
      </w:r>
      <w:bookmarkStart w:id="19" w:name="sub_900"/>
    </w:p>
    <w:p w:rsidR="00F63180" w:rsidRPr="00F70E8C" w:rsidRDefault="00F63180" w:rsidP="00F70E8C">
      <w:pPr>
        <w:rPr>
          <w:rFonts w:ascii="Times New Roman" w:hAnsi="Times New Roman" w:cs="Times New Roman"/>
          <w:sz w:val="28"/>
          <w:szCs w:val="28"/>
        </w:rPr>
      </w:pPr>
    </w:p>
    <w:p w:rsidR="00F63180" w:rsidRPr="00F70E8C" w:rsidRDefault="00F63180" w:rsidP="00F70E8C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F70E8C">
        <w:rPr>
          <w:rFonts w:ascii="Times New Roman" w:hAnsi="Times New Roman" w:cs="Times New Roman"/>
          <w:color w:val="auto"/>
          <w:sz w:val="28"/>
          <w:szCs w:val="28"/>
        </w:rPr>
        <w:t>7. Анализ рисков реализации муниципальной программы и меры управления рисками</w:t>
      </w:r>
      <w:bookmarkEnd w:id="19"/>
    </w:p>
    <w:p w:rsidR="00F63180" w:rsidRDefault="00F63180" w:rsidP="00F26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80" w:rsidRPr="00720A98" w:rsidRDefault="00F63180" w:rsidP="000B093F">
      <w:pPr>
        <w:rPr>
          <w:rFonts w:ascii="Times New Roman" w:hAnsi="Times New Roman" w:cs="Times New Roman"/>
          <w:sz w:val="28"/>
          <w:szCs w:val="28"/>
        </w:rPr>
      </w:pPr>
      <w:r w:rsidRPr="00720A98">
        <w:rPr>
          <w:rFonts w:ascii="Times New Roman" w:hAnsi="Times New Roman" w:cs="Times New Roman"/>
          <w:sz w:val="28"/>
          <w:szCs w:val="28"/>
        </w:rPr>
        <w:t xml:space="preserve">К основным рискам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20A98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F63180" w:rsidRPr="00720A98" w:rsidRDefault="00F63180" w:rsidP="000B093F">
      <w:pPr>
        <w:rPr>
          <w:rFonts w:ascii="Times New Roman" w:hAnsi="Times New Roman" w:cs="Times New Roman"/>
          <w:sz w:val="28"/>
          <w:szCs w:val="28"/>
        </w:rPr>
      </w:pPr>
      <w:r w:rsidRPr="00720A98">
        <w:rPr>
          <w:rFonts w:ascii="Times New Roman" w:hAnsi="Times New Roman" w:cs="Times New Roman"/>
          <w:sz w:val="28"/>
          <w:szCs w:val="28"/>
        </w:rPr>
        <w:t>финансово-экономические риски - недофинансирование мероприятий подпрограммы, в том числе - со стороны местного бюджета;</w:t>
      </w:r>
    </w:p>
    <w:p w:rsidR="00F63180" w:rsidRDefault="00F63180" w:rsidP="000B093F">
      <w:pPr>
        <w:rPr>
          <w:rFonts w:ascii="Times New Roman" w:hAnsi="Times New Roman" w:cs="Times New Roman"/>
          <w:sz w:val="28"/>
          <w:szCs w:val="28"/>
        </w:rPr>
      </w:pPr>
      <w:r w:rsidRPr="00720A98">
        <w:rPr>
          <w:rFonts w:ascii="Times New Roman" w:hAnsi="Times New Roman" w:cs="Times New Roman"/>
          <w:sz w:val="28"/>
          <w:szCs w:val="28"/>
        </w:rPr>
        <w:t>нормативные правовые риски - непринятие или несвоевременное принятие необходимых нормативных актов, влияю</w:t>
      </w:r>
      <w:r>
        <w:rPr>
          <w:rFonts w:ascii="Times New Roman" w:hAnsi="Times New Roman" w:cs="Times New Roman"/>
          <w:sz w:val="28"/>
          <w:szCs w:val="28"/>
        </w:rPr>
        <w:t>щих на мероприятия подпрограммы.</w:t>
      </w:r>
    </w:p>
    <w:p w:rsidR="00F63180" w:rsidRPr="00E83D8D" w:rsidRDefault="00F63180" w:rsidP="004E0FF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83D8D">
        <w:rPr>
          <w:rFonts w:ascii="Times New Roman" w:hAnsi="Times New Roman" w:cs="Times New Roman"/>
          <w:sz w:val="28"/>
          <w:szCs w:val="28"/>
        </w:rPr>
        <w:t xml:space="preserve">Выполнению мероприятий для достижения запланированных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D8D">
        <w:rPr>
          <w:rFonts w:ascii="Times New Roman" w:hAnsi="Times New Roman" w:cs="Times New Roman"/>
          <w:sz w:val="28"/>
          <w:szCs w:val="28"/>
        </w:rPr>
        <w:t>программы может препятствовать нежелание подро</w:t>
      </w:r>
      <w:r>
        <w:rPr>
          <w:rFonts w:ascii="Times New Roman" w:hAnsi="Times New Roman" w:cs="Times New Roman"/>
          <w:sz w:val="28"/>
          <w:szCs w:val="28"/>
        </w:rPr>
        <w:t>стков, состоящих на учете в ПДН</w:t>
      </w:r>
      <w:r w:rsidRPr="00E83D8D">
        <w:rPr>
          <w:rFonts w:ascii="Times New Roman" w:hAnsi="Times New Roman" w:cs="Times New Roman"/>
          <w:sz w:val="28"/>
          <w:szCs w:val="28"/>
        </w:rPr>
        <w:t>, трудоустраиваться из-за небольшой заработной платы, и как следствие - снижение доли данной категории детей в общей численности трудоустроенных подростков.</w:t>
      </w:r>
    </w:p>
    <w:p w:rsidR="00F63180" w:rsidRPr="00E83D8D" w:rsidRDefault="00F63180" w:rsidP="004E0FF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83D8D">
        <w:rPr>
          <w:rFonts w:ascii="Times New Roman" w:hAnsi="Times New Roman" w:cs="Times New Roman"/>
          <w:sz w:val="28"/>
          <w:szCs w:val="28"/>
        </w:rPr>
        <w:t>Снижению отрицательного воздействия рисков способствует своевременное выявление факторов их возникновения.</w:t>
      </w:r>
    </w:p>
    <w:p w:rsidR="00F63180" w:rsidRDefault="00F63180" w:rsidP="004E0FF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83D8D"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D8D">
        <w:rPr>
          <w:rFonts w:ascii="Times New Roman" w:hAnsi="Times New Roman" w:cs="Times New Roman"/>
          <w:sz w:val="28"/>
          <w:szCs w:val="28"/>
        </w:rPr>
        <w:t>программы является эффективный м</w:t>
      </w:r>
      <w:r>
        <w:rPr>
          <w:rFonts w:ascii="Times New Roman" w:hAnsi="Times New Roman" w:cs="Times New Roman"/>
          <w:sz w:val="28"/>
          <w:szCs w:val="28"/>
        </w:rPr>
        <w:t>ониторинг выполнения мероприятий</w:t>
      </w:r>
      <w:r w:rsidRPr="00E83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D8D">
        <w:rPr>
          <w:rFonts w:ascii="Times New Roman" w:hAnsi="Times New Roman" w:cs="Times New Roman"/>
          <w:sz w:val="28"/>
          <w:szCs w:val="28"/>
        </w:rPr>
        <w:t>программы.</w:t>
      </w:r>
    </w:p>
    <w:p w:rsidR="00F63180" w:rsidRPr="00720A98" w:rsidRDefault="00F63180" w:rsidP="000B093F">
      <w:pPr>
        <w:rPr>
          <w:rFonts w:ascii="Times New Roman" w:hAnsi="Times New Roman" w:cs="Times New Roman"/>
          <w:sz w:val="28"/>
          <w:szCs w:val="28"/>
        </w:rPr>
      </w:pPr>
    </w:p>
    <w:p w:rsidR="00F63180" w:rsidRPr="00F70E8C" w:rsidRDefault="00F63180" w:rsidP="00F261EC">
      <w:pPr>
        <w:rPr>
          <w:rFonts w:ascii="Times New Roman" w:hAnsi="Times New Roman" w:cs="Times New Roman"/>
          <w:sz w:val="28"/>
          <w:szCs w:val="28"/>
        </w:rPr>
      </w:pPr>
    </w:p>
    <w:p w:rsidR="00F63180" w:rsidRPr="00F70E8C" w:rsidRDefault="00F63180" w:rsidP="008C30DB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010"/>
      <w:r w:rsidRPr="00F70E8C">
        <w:rPr>
          <w:rFonts w:ascii="Times New Roman" w:hAnsi="Times New Roman" w:cs="Times New Roman"/>
          <w:color w:val="auto"/>
          <w:sz w:val="28"/>
          <w:szCs w:val="28"/>
        </w:rPr>
        <w:t>8. Характеристика подпрограмм муниципальной программы</w:t>
      </w:r>
    </w:p>
    <w:p w:rsidR="00F63180" w:rsidRPr="0051115A" w:rsidRDefault="00F63180" w:rsidP="008C30DB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100"/>
      <w:bookmarkEnd w:id="20"/>
      <w:r w:rsidRPr="0051115A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Подпрограмма 1 </w:t>
      </w:r>
      <w:bookmarkEnd w:id="21"/>
      <w:r w:rsidRPr="005111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115A">
        <w:rPr>
          <w:rFonts w:ascii="Times New Roman" w:hAnsi="Times New Roman" w:cs="Times New Roman"/>
          <w:sz w:val="28"/>
          <w:szCs w:val="28"/>
        </w:rPr>
        <w:t xml:space="preserve"> «</w:t>
      </w:r>
      <w:r w:rsidRPr="0051115A">
        <w:rPr>
          <w:rFonts w:ascii="Times New Roman" w:hAnsi="Times New Roman" w:cs="Times New Roman"/>
          <w:color w:val="000000"/>
          <w:sz w:val="28"/>
          <w:szCs w:val="28"/>
        </w:rPr>
        <w:t>Организация летнего отдыха, оздоровления и занято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детей, подростков учреждениями образования</w:t>
      </w:r>
      <w:r w:rsidRPr="0051115A">
        <w:rPr>
          <w:rFonts w:ascii="Times New Roman" w:hAnsi="Times New Roman" w:cs="Times New Roman"/>
          <w:color w:val="000000"/>
          <w:sz w:val="28"/>
          <w:szCs w:val="28"/>
        </w:rPr>
        <w:t xml:space="preserve">  Лысогорского муниципального района на 2017 год»   </w:t>
      </w:r>
    </w:p>
    <w:p w:rsidR="00F63180" w:rsidRPr="0051115A" w:rsidRDefault="00F63180" w:rsidP="008C30DB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51115A">
        <w:rPr>
          <w:rFonts w:ascii="Times New Roman" w:hAnsi="Times New Roman" w:cs="Times New Roman"/>
          <w:color w:val="auto"/>
          <w:sz w:val="28"/>
          <w:szCs w:val="28"/>
        </w:rPr>
        <w:t>Паспорт подпрограммы</w:t>
      </w:r>
    </w:p>
    <w:p w:rsidR="00F63180" w:rsidRPr="0051115A" w:rsidRDefault="00F63180" w:rsidP="008C30DB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 xml:space="preserve"> «</w:t>
      </w:r>
      <w:r w:rsidRPr="0051115A">
        <w:rPr>
          <w:rFonts w:ascii="Times New Roman" w:hAnsi="Times New Roman" w:cs="Times New Roman"/>
          <w:color w:val="000000"/>
          <w:sz w:val="28"/>
          <w:szCs w:val="28"/>
        </w:rPr>
        <w:t>Организация летнего отдыха, оздоровления и занято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детей, подростков учреждениями образования</w:t>
      </w:r>
      <w:r w:rsidRPr="0051115A">
        <w:rPr>
          <w:rFonts w:ascii="Times New Roman" w:hAnsi="Times New Roman" w:cs="Times New Roman"/>
          <w:color w:val="000000"/>
          <w:sz w:val="28"/>
          <w:szCs w:val="28"/>
        </w:rPr>
        <w:t xml:space="preserve">  Лысогорского муниципального района на 2017 год»   </w:t>
      </w:r>
    </w:p>
    <w:p w:rsidR="00F63180" w:rsidRPr="0051115A" w:rsidRDefault="00F63180" w:rsidP="008C30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5856"/>
      </w:tblGrid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bookmarkStart w:id="22" w:name="sub_21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  <w:bookmarkEnd w:id="22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5111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1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летнего отдыха, оздоровления и занято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детей, подростков учреждениями образования</w:t>
            </w:r>
            <w:r w:rsidRPr="00511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Лысогорского муниципального района на 2017 год»   </w:t>
            </w: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 (далее - подпрограмма)</w:t>
            </w:r>
          </w:p>
        </w:tc>
      </w:tr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bookmarkStart w:id="23" w:name="sub_22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  <w:bookmarkEnd w:id="23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Лысогорского муниципального района Саратовской области</w:t>
            </w:r>
          </w:p>
        </w:tc>
      </w:tr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bookmarkStart w:id="24" w:name="sub_23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  <w:bookmarkEnd w:id="24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администрация Лысогорского муниципального района Саратовской области</w:t>
            </w:r>
          </w:p>
        </w:tc>
      </w:tr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bookmarkStart w:id="25" w:name="sub_24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Цели подпрограммы</w:t>
            </w:r>
            <w:bookmarkEnd w:id="25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0B093F">
            <w:pPr>
              <w:tabs>
                <w:tab w:val="left" w:pos="260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    -   обеспечение отдыха и  занятости детей и подростков в период летних каникул;</w:t>
            </w:r>
          </w:p>
          <w:p w:rsidR="00F63180" w:rsidRPr="002143CA" w:rsidRDefault="00F63180" w:rsidP="000B093F">
            <w:pPr>
              <w:tabs>
                <w:tab w:val="left" w:pos="260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   -укрепление здоровья подрастающего поколения.</w:t>
            </w: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bookmarkStart w:id="26" w:name="sub_25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Задачи подпрограммы</w:t>
            </w:r>
            <w:bookmarkEnd w:id="26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0B093F">
            <w:pPr>
              <w:tabs>
                <w:tab w:val="left" w:pos="241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    - создание финансово-экономических,    организационных, социальных и правовых    механизмов, обеспечивающих стабилизацию и      развитие системы оздоровления и отдыха детей и подростков в районе;</w:t>
            </w:r>
          </w:p>
          <w:p w:rsidR="00F63180" w:rsidRPr="002143CA" w:rsidRDefault="00F63180" w:rsidP="00975734">
            <w:pPr>
              <w:tabs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создание условий для сохранения и дальнейшего</w:t>
            </w:r>
          </w:p>
          <w:p w:rsidR="00F63180" w:rsidRPr="002143CA" w:rsidRDefault="00F63180" w:rsidP="0097573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развития инфраструктуры детского отдыха;</w:t>
            </w:r>
          </w:p>
          <w:p w:rsidR="00F63180" w:rsidRPr="002143CA" w:rsidRDefault="00F63180" w:rsidP="0097573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создание условий для обеспечения комплексной безопасности жизни и здоровья детей;</w:t>
            </w:r>
          </w:p>
          <w:p w:rsidR="00F63180" w:rsidRPr="002143CA" w:rsidRDefault="00F63180" w:rsidP="0097573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создание условий по предупреждению   безнадзорности и правонарушений несовершеннолетних;</w:t>
            </w:r>
          </w:p>
          <w:p w:rsidR="00F63180" w:rsidRPr="002143CA" w:rsidRDefault="00F63180" w:rsidP="0097573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сохранение и укрепление материально-технической базы оздоровительных учреждений;</w:t>
            </w:r>
          </w:p>
          <w:p w:rsidR="00F63180" w:rsidRPr="002143CA" w:rsidRDefault="00F63180" w:rsidP="0097573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организация образовательно-воспитательной,</w:t>
            </w:r>
          </w:p>
          <w:p w:rsidR="00F63180" w:rsidRPr="002143CA" w:rsidRDefault="00F63180" w:rsidP="00975734">
            <w:pPr>
              <w:tabs>
                <w:tab w:val="left" w:pos="2410"/>
              </w:tabs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культурно-массовой работы с детьми и подростками;</w:t>
            </w:r>
          </w:p>
          <w:p w:rsidR="00F63180" w:rsidRPr="002143CA" w:rsidRDefault="00F63180" w:rsidP="00975734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совершенствование кадрового, информационно-методического обеспечения организации отдыха и оздоровления детей в районе.</w:t>
            </w: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bookmarkStart w:id="27" w:name="sub_26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  <w:bookmarkEnd w:id="27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97573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 - охват детей и подростков организованными   формами отдыха и оздоровления;</w:t>
            </w:r>
          </w:p>
          <w:p w:rsidR="00F63180" w:rsidRPr="002143CA" w:rsidRDefault="00F63180" w:rsidP="009757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color w:val="000000"/>
                <w:sz w:val="28"/>
                <w:szCs w:val="28"/>
              </w:rPr>
              <w:t>- охват детей и подростков, находящихся в трудной</w:t>
            </w:r>
          </w:p>
          <w:p w:rsidR="00F63180" w:rsidRPr="002143CA" w:rsidRDefault="00F63180" w:rsidP="009757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color w:val="000000"/>
                <w:sz w:val="28"/>
                <w:szCs w:val="28"/>
              </w:rPr>
              <w:t>жизненной ситуации, организованными формами  отдыха и оздоровления;</w:t>
            </w:r>
          </w:p>
          <w:p w:rsidR="00F63180" w:rsidRPr="002143CA" w:rsidRDefault="00F63180" w:rsidP="0097573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эффективность оздоровления детей и подростков;</w:t>
            </w:r>
          </w:p>
          <w:p w:rsidR="00F63180" w:rsidRPr="002143CA" w:rsidRDefault="00F63180" w:rsidP="0097573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сохранение действующей сети  оздоровительных</w:t>
            </w:r>
          </w:p>
          <w:p w:rsidR="00F63180" w:rsidRPr="002143CA" w:rsidRDefault="00F63180" w:rsidP="00975734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учреждений с дневным пребыванием детей.</w:t>
            </w: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Style w:val="a"/>
                <w:rFonts w:ascii="Times New Roman" w:hAnsi="Times New Roman"/>
                <w:sz w:val="28"/>
                <w:szCs w:val="28"/>
              </w:rPr>
            </w:pPr>
            <w:bookmarkStart w:id="28" w:name="sub_27"/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Сроки и этапы реализации подпрограммы</w:t>
            </w:r>
            <w:bookmarkEnd w:id="28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2017 год  </w:t>
            </w:r>
          </w:p>
        </w:tc>
      </w:tr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Style w:val="a"/>
                <w:rFonts w:ascii="Times New Roman" w:hAnsi="Times New Roman"/>
                <w:sz w:val="28"/>
                <w:szCs w:val="28"/>
              </w:rPr>
            </w:pPr>
            <w:bookmarkStart w:id="29" w:name="sub_19998"/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 xml:space="preserve">Объем и источники финансового обеспечения подпрограммы </w:t>
            </w:r>
            <w:bookmarkEnd w:id="29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подпрограммы составляет </w:t>
            </w:r>
            <w:r w:rsidRPr="00511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1351,698 тыс.рублей</w:t>
            </w: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   </w:t>
            </w: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bookmarkStart w:id="30" w:name="sub_29"/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  <w:bookmarkEnd w:id="30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8B3F9E">
            <w:pPr>
              <w:tabs>
                <w:tab w:val="left" w:pos="24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 - увеличение количества детей, охваченных всеми     формами отдыха и оздоровления с 96 процентов (в 2016 году) до 97,8  процентов (от общего числа   детей, проживающих на территории района); </w:t>
            </w:r>
          </w:p>
          <w:p w:rsidR="00F63180" w:rsidRPr="002143CA" w:rsidRDefault="00F63180" w:rsidP="008B3F9E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сохранение действующей сети оздоровительных учреждений с дневным пребыванием детей при муниципальных образовательных учреждениях.</w:t>
            </w:r>
          </w:p>
          <w:p w:rsidR="00F63180" w:rsidRPr="002143CA" w:rsidRDefault="00F63180" w:rsidP="00CF69F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180" w:rsidRPr="00F261EC" w:rsidRDefault="00F63180" w:rsidP="00F261E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3180" w:rsidRPr="00720A98" w:rsidRDefault="00F63180" w:rsidP="00F26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80" w:rsidRDefault="00F63180"/>
    <w:p w:rsidR="00F63180" w:rsidRDefault="00F63180"/>
    <w:p w:rsidR="00F63180" w:rsidRDefault="00F63180"/>
    <w:p w:rsidR="00F63180" w:rsidRPr="00720A98" w:rsidRDefault="00F63180" w:rsidP="00893F44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720A98">
        <w:rPr>
          <w:rFonts w:ascii="Times New Roman" w:hAnsi="Times New Roman" w:cs="Times New Roman"/>
          <w:sz w:val="28"/>
          <w:szCs w:val="28"/>
        </w:rPr>
        <w:t>1. 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</w:t>
      </w:r>
    </w:p>
    <w:p w:rsidR="00F63180" w:rsidRPr="00720A98" w:rsidRDefault="00F63180" w:rsidP="00893F44">
      <w:pPr>
        <w:rPr>
          <w:rFonts w:ascii="Times New Roman" w:hAnsi="Times New Roman" w:cs="Times New Roman"/>
          <w:sz w:val="28"/>
          <w:szCs w:val="28"/>
        </w:rPr>
      </w:pPr>
    </w:p>
    <w:p w:rsidR="00F63180" w:rsidRPr="00E67087" w:rsidRDefault="00F63180" w:rsidP="00893F44">
      <w:pPr>
        <w:tabs>
          <w:tab w:val="left" w:pos="2600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51115A">
        <w:rPr>
          <w:rFonts w:ascii="Times New Roman" w:hAnsi="Times New Roman" w:cs="Times New Roman"/>
          <w:sz w:val="28"/>
          <w:szCs w:val="28"/>
        </w:rPr>
        <w:t>«</w:t>
      </w:r>
      <w:r w:rsidRPr="0051115A">
        <w:rPr>
          <w:rFonts w:ascii="Times New Roman" w:hAnsi="Times New Roman" w:cs="Times New Roman"/>
          <w:color w:val="000000"/>
          <w:sz w:val="28"/>
          <w:szCs w:val="28"/>
        </w:rPr>
        <w:t>Организация летнего отдыха, оздоровления и занято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детей, подростков учреждениями образования</w:t>
      </w:r>
      <w:r w:rsidRPr="0051115A">
        <w:rPr>
          <w:rFonts w:ascii="Times New Roman" w:hAnsi="Times New Roman" w:cs="Times New Roman"/>
          <w:color w:val="000000"/>
          <w:sz w:val="28"/>
          <w:szCs w:val="28"/>
        </w:rPr>
        <w:t xml:space="preserve">  Лысогорского муниципального района на 2017 год»   </w:t>
      </w:r>
      <w:r w:rsidRPr="0051115A">
        <w:rPr>
          <w:rFonts w:ascii="Times New Roman" w:hAnsi="Times New Roman" w:cs="Times New Roman"/>
          <w:sz w:val="28"/>
          <w:szCs w:val="28"/>
        </w:rPr>
        <w:t xml:space="preserve">  (далее - подпрограмма) разработана с целью    обеспечения отдыха и  занятости детей и подростков в период летних каникул,укрепления здоровья подрастающего поколения.</w:t>
      </w:r>
    </w:p>
    <w:p w:rsidR="00F63180" w:rsidRPr="00720A98" w:rsidRDefault="00F63180" w:rsidP="00893F44">
      <w:pPr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A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создании условий полноценного развития подрастающего поколения, организация отдыха и оздоровления детей и подростков имеет большое значение. Эта  проблема  является  одной  из  наиболее  приоритетных  социальных  проблем. В период современных социально-экономических преобразований отношение общества к этой проблеме стало еще более обостренным. В последние годы заметно ухудшилось состояние здоровья детей и подростков. Постоянно растущее неблагоприятное влияние экономической ситуации, а также психоэмоциональной обстановки, стрессы, учебные перегрузки приводят к истощению и даже срыву адаптационных механизмов ребенка.  В  этих  условиях  очень  важно   разработать  любые    формы и мероприятия оздоровления детей.</w:t>
      </w:r>
    </w:p>
    <w:p w:rsidR="00F63180" w:rsidRDefault="00F63180" w:rsidP="00A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Организация отдыха, оздоровления, занятости детей и  подростков является неотъемлемой частью социальной политики государства. Одной из наиболее приоритетных задач в социальной политике     Лысогорского муниципального  района   является организация отдыха, оздоровления и занятости подрастающего поколения. </w:t>
      </w:r>
    </w:p>
    <w:p w:rsidR="00F63180" w:rsidRDefault="00F63180" w:rsidP="00A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Главное направление в организации этой работы – совершенствование механизмов межведомственного взаимодействия. </w:t>
      </w:r>
    </w:p>
    <w:p w:rsidR="00F63180" w:rsidRDefault="00F63180" w:rsidP="00A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состоянию на 1  сентября  2016 г. на территории муниципального  района  проживает 1728 детей от 7–15 лет и все они нуждаются в отдыхе и оздоровлении в летний период.</w:t>
      </w:r>
    </w:p>
    <w:p w:rsidR="00F63180" w:rsidRDefault="00F63180" w:rsidP="00A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организации отдыха, оздоровления и занятости детей особое внимание уделяется детям, находящимся в трудной жизненной ситуации, детям, оставшимся без попечения родителей, проживающих в семьях опекунов, попечителей, детям из неблагополучных, многодетных и неполных семей и иным детям, нуждающимся в социальной поддержке. </w:t>
      </w:r>
    </w:p>
    <w:p w:rsidR="00F63180" w:rsidRDefault="00F63180" w:rsidP="00A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Так, на 1  сентября 2016 г. в районе проживает:</w:t>
      </w:r>
    </w:p>
    <w:p w:rsidR="00F63180" w:rsidRDefault="00F63180" w:rsidP="00A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- 250 многодетных семей, в них 822 детей ( 395 обучающихся детей);</w:t>
      </w:r>
    </w:p>
    <w:p w:rsidR="00F63180" w:rsidRDefault="00F63180" w:rsidP="00A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- 879 неполных семей, где мать воспитывает ребенка одна (1083 детей);</w:t>
      </w:r>
    </w:p>
    <w:p w:rsidR="00F63180" w:rsidRDefault="00F63180" w:rsidP="00A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- 41 опекунских семей, в них 50 ребенка;</w:t>
      </w:r>
    </w:p>
    <w:p w:rsidR="00F63180" w:rsidRDefault="00F63180" w:rsidP="00A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- 7 приемных семей, в них 21 детей;</w:t>
      </w:r>
    </w:p>
    <w:p w:rsidR="00F63180" w:rsidRDefault="00F63180" w:rsidP="00A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- 22 семей, где воспитываются 22 детей инвалидов.</w:t>
      </w:r>
    </w:p>
    <w:p w:rsidR="00F63180" w:rsidRDefault="00F63180" w:rsidP="00A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В связи с этим, необходимо в летний период привлечь к организованным формам отдыха и занятости как можно больше подростков «группы риска», проживающих в районе и нуждающихся в поддержке со стороны государства. </w:t>
      </w:r>
    </w:p>
    <w:p w:rsidR="00F63180" w:rsidRDefault="00F63180" w:rsidP="00A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Существенные затруднения вызывает организация отдыха, оздоровления детей старше 15 лет.  В этом возрасте подростки стремятся к заработку, что подтверждает значимость временного трудоустройства в  летнее время.</w:t>
      </w:r>
    </w:p>
    <w:p w:rsidR="00F63180" w:rsidRDefault="00F63180" w:rsidP="00A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Накопленный опыт решения вопросов по улучшению организации отдыха, оздоровления, занятости детей и подростков, результаты анализа проводимых мероприятий, наличие проблем, а также социально-экономическая ситуация в районе подтверждают целесообразность и необходимость продолжения этой работы. Последовательное осуществление мер по улучшению развития системы отдыха, оздоровления и занятости позволит максимально обеспечить право каждого подростка на полноценный отдых, оздоровление, занятость особенно в период летних каникул. </w:t>
      </w:r>
    </w:p>
    <w:p w:rsidR="00F63180" w:rsidRDefault="00F63180" w:rsidP="00A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Проблема организации летнего отдыха, оздоровления, занятости детей и подростков остается в числе наиболее острых социальных проблем и требует решения программными методами. Это позволит укрепить здоровье детей и подростков, подготовить их к учебному году, снизить количество и правонарушений несовершеннолетних, организовать их досуг. Кроме того, большое значение придается реализации воспитательных задач подрастающего поколения. Разнообразие форм отдыха,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продолжение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конкурсных мероприятий позволит наполнить содержанием отдых детей, подростков. </w:t>
      </w:r>
    </w:p>
    <w:p w:rsidR="00F63180" w:rsidRDefault="00F63180" w:rsidP="00A95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80" w:rsidRPr="0051115A" w:rsidRDefault="00F63180" w:rsidP="003F7CBD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E2226">
        <w:rPr>
          <w:b/>
          <w:bCs/>
        </w:rPr>
        <w:t xml:space="preserve">2. </w:t>
      </w:r>
      <w:r w:rsidRPr="0051115A">
        <w:rPr>
          <w:rFonts w:ascii="Times New Roman" w:hAnsi="Times New Roman" w:cs="Times New Roman"/>
          <w:b/>
          <w:bCs/>
          <w:sz w:val="28"/>
          <w:szCs w:val="28"/>
        </w:rPr>
        <w:t>Цели, задачи, целевые показатели</w:t>
      </w:r>
    </w:p>
    <w:p w:rsidR="00F63180" w:rsidRPr="0051115A" w:rsidRDefault="00F63180" w:rsidP="003F7C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15A">
        <w:rPr>
          <w:rFonts w:ascii="Times New Roman" w:hAnsi="Times New Roman" w:cs="Times New Roman"/>
          <w:b/>
          <w:bCs/>
          <w:sz w:val="28"/>
          <w:szCs w:val="28"/>
        </w:rPr>
        <w:t>(индикаторы) подпрограммы</w:t>
      </w:r>
    </w:p>
    <w:p w:rsidR="00F63180" w:rsidRPr="00720A98" w:rsidRDefault="00F63180" w:rsidP="003F7CBD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F63180" w:rsidRPr="00720A98" w:rsidRDefault="00F63180" w:rsidP="00893F44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51115A">
        <w:rPr>
          <w:rFonts w:ascii="Times New Roman" w:hAnsi="Times New Roman" w:cs="Times New Roman"/>
          <w:sz w:val="28"/>
          <w:szCs w:val="28"/>
        </w:rPr>
        <w:t xml:space="preserve"> подпрограммы является  обеспечение отдыха и  занятости детей и подростков в </w:t>
      </w:r>
      <w:r>
        <w:rPr>
          <w:rFonts w:ascii="Times New Roman" w:hAnsi="Times New Roman" w:cs="Times New Roman"/>
          <w:sz w:val="28"/>
          <w:szCs w:val="28"/>
        </w:rPr>
        <w:t>период летних каникул, укрепление</w:t>
      </w:r>
      <w:r w:rsidRPr="0051115A">
        <w:rPr>
          <w:rFonts w:ascii="Times New Roman" w:hAnsi="Times New Roman" w:cs="Times New Roman"/>
          <w:sz w:val="28"/>
          <w:szCs w:val="28"/>
        </w:rPr>
        <w:t xml:space="preserve"> здоровья подрастающего поколения.</w:t>
      </w:r>
    </w:p>
    <w:p w:rsidR="00F63180" w:rsidRDefault="00F63180" w:rsidP="00893F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A98">
        <w:rPr>
          <w:rFonts w:ascii="Times New Roman" w:hAnsi="Times New Roman" w:cs="Times New Roman"/>
          <w:b/>
          <w:bCs/>
          <w:sz w:val="28"/>
          <w:szCs w:val="28"/>
        </w:rPr>
        <w:t>Задачи подпрограммы:</w:t>
      </w:r>
    </w:p>
    <w:p w:rsidR="00F63180" w:rsidRPr="0051115A" w:rsidRDefault="00F63180" w:rsidP="003179AE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создание финансово-экономических,    организационных, социальных и правовых    механизмов, обеспечивающих стабилизацию и      развитие системы оздоровления и отдыха детей и подростков в районе;</w:t>
      </w:r>
    </w:p>
    <w:p w:rsidR="00F63180" w:rsidRPr="0051115A" w:rsidRDefault="00F63180" w:rsidP="003179AE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- создание условий для сохранения и дальнейшего</w:t>
      </w:r>
    </w:p>
    <w:p w:rsidR="00F63180" w:rsidRPr="0051115A" w:rsidRDefault="00F63180" w:rsidP="003179AE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развития инфраструктуры детского отдыха;</w:t>
      </w:r>
    </w:p>
    <w:p w:rsidR="00F63180" w:rsidRPr="0051115A" w:rsidRDefault="00F63180" w:rsidP="003179AE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- создание условий для обеспечения комплексной безопасности жизни и здоровья детей;</w:t>
      </w:r>
    </w:p>
    <w:p w:rsidR="00F63180" w:rsidRPr="0051115A" w:rsidRDefault="00F63180" w:rsidP="003179AE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- создание условий по предупреждению   безнадзорности и правонарушений несовершеннолетних;</w:t>
      </w:r>
    </w:p>
    <w:p w:rsidR="00F63180" w:rsidRPr="0051115A" w:rsidRDefault="00F63180" w:rsidP="003179AE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- сохранение и укрепление материально-технической базы оздоровительных учреждений;</w:t>
      </w:r>
    </w:p>
    <w:p w:rsidR="00F63180" w:rsidRPr="0051115A" w:rsidRDefault="00F63180" w:rsidP="003179AE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- организация образовательно-воспитательной,</w:t>
      </w:r>
    </w:p>
    <w:p w:rsidR="00F63180" w:rsidRPr="0051115A" w:rsidRDefault="00F63180" w:rsidP="003179AE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культурно-массовой работы с детьми и подростками;</w:t>
      </w:r>
    </w:p>
    <w:p w:rsidR="00F63180" w:rsidRPr="00720A98" w:rsidRDefault="00F63180" w:rsidP="003179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- совершенствование кадрового, информационно-методического обеспечения организации отдыха и оздоровления детей в районе.</w:t>
      </w:r>
    </w:p>
    <w:p w:rsidR="00F63180" w:rsidRPr="00720A98" w:rsidRDefault="00F63180" w:rsidP="00893F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893F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0A98">
        <w:rPr>
          <w:rFonts w:ascii="Times New Roman" w:hAnsi="Times New Roman" w:cs="Times New Roman"/>
          <w:b/>
          <w:bCs/>
          <w:sz w:val="28"/>
          <w:szCs w:val="28"/>
        </w:rPr>
        <w:t>Целевые показатели (индикаторы) подпрограммы:</w:t>
      </w:r>
    </w:p>
    <w:p w:rsidR="00F63180" w:rsidRPr="0051115A" w:rsidRDefault="00F63180" w:rsidP="003179AE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 xml:space="preserve">  - охват детей и подростков организованными   формами отдыха и оздоровления;</w:t>
      </w:r>
    </w:p>
    <w:p w:rsidR="00F63180" w:rsidRPr="0051115A" w:rsidRDefault="00F63180" w:rsidP="003179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115A">
        <w:rPr>
          <w:rFonts w:ascii="Times New Roman" w:hAnsi="Times New Roman" w:cs="Times New Roman"/>
          <w:color w:val="000000"/>
          <w:sz w:val="28"/>
          <w:szCs w:val="28"/>
        </w:rPr>
        <w:t>- охват детей и подростков, находящихся в трудной</w:t>
      </w:r>
    </w:p>
    <w:p w:rsidR="00F63180" w:rsidRPr="0051115A" w:rsidRDefault="00F63180" w:rsidP="003179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115A">
        <w:rPr>
          <w:rFonts w:ascii="Times New Roman" w:hAnsi="Times New Roman" w:cs="Times New Roman"/>
          <w:color w:val="000000"/>
          <w:sz w:val="28"/>
          <w:szCs w:val="28"/>
        </w:rPr>
        <w:t>жизненной ситуации, организованными формами  отдыха и оздоровления;</w:t>
      </w:r>
    </w:p>
    <w:p w:rsidR="00F63180" w:rsidRPr="0051115A" w:rsidRDefault="00F63180" w:rsidP="003179AE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- эффективность оздоровления детей и подростков;</w:t>
      </w:r>
    </w:p>
    <w:p w:rsidR="00F63180" w:rsidRPr="0051115A" w:rsidRDefault="00F63180" w:rsidP="003179AE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- сохранение действующей сети  оздоровительных</w:t>
      </w:r>
    </w:p>
    <w:p w:rsidR="00F63180" w:rsidRPr="0051115A" w:rsidRDefault="00F63180" w:rsidP="003179AE">
      <w:pPr>
        <w:pStyle w:val="a1"/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учреждений с дневным пребыванием детей.</w:t>
      </w:r>
    </w:p>
    <w:p w:rsidR="00F63180" w:rsidRPr="00F30770" w:rsidRDefault="00F63180" w:rsidP="00F30770">
      <w:pPr>
        <w:rPr>
          <w:highlight w:val="yellow"/>
        </w:rPr>
      </w:pPr>
    </w:p>
    <w:p w:rsidR="00F63180" w:rsidRPr="00E83D8D" w:rsidRDefault="00F63180" w:rsidP="00F30770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83D8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60F9A">
        <w:rPr>
          <w:b/>
          <w:bCs/>
        </w:rPr>
        <w:t xml:space="preserve"> </w:t>
      </w:r>
      <w:r w:rsidRPr="00E83D8D"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мероприятий подпрограммы</w:t>
      </w:r>
    </w:p>
    <w:p w:rsidR="00F63180" w:rsidRDefault="00F63180" w:rsidP="00947822">
      <w:pPr>
        <w:rPr>
          <w:rFonts w:ascii="Times New Roman" w:hAnsi="Times New Roman" w:cs="Times New Roman"/>
          <w:sz w:val="28"/>
          <w:szCs w:val="28"/>
        </w:rPr>
      </w:pPr>
      <w:r w:rsidRPr="00E83D8D">
        <w:rPr>
          <w:rFonts w:ascii="Times New Roman" w:hAnsi="Times New Roman" w:cs="Times New Roman"/>
          <w:sz w:val="28"/>
          <w:szCs w:val="28"/>
        </w:rPr>
        <w:t>В мероприятиях Программы предусматривается решение вопросов  по  увеличению</w:t>
      </w:r>
      <w:r>
        <w:rPr>
          <w:rFonts w:ascii="Times New Roman" w:hAnsi="Times New Roman" w:cs="Times New Roman"/>
          <w:sz w:val="28"/>
          <w:szCs w:val="28"/>
        </w:rPr>
        <w:t xml:space="preserve"> охватом детей всеми формами отдыха, оздоровления и занятости;</w:t>
      </w:r>
    </w:p>
    <w:p w:rsidR="00F63180" w:rsidRDefault="00F63180" w:rsidP="00947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обеспечению занятости детей «группы риска» и детей, находящихся в социально опасном положении, в каникулярное время;</w:t>
      </w:r>
    </w:p>
    <w:p w:rsidR="00F63180" w:rsidRDefault="00F63180" w:rsidP="00947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улучшению физического здоровья детей;</w:t>
      </w:r>
    </w:p>
    <w:p w:rsidR="00F63180" w:rsidRDefault="00F63180" w:rsidP="00947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усилению позитивной направленности досуга детей и, как следствие, снижение преступности несовершеннолетних в каникулярный период;</w:t>
      </w:r>
    </w:p>
    <w:p w:rsidR="00F63180" w:rsidRDefault="00F63180" w:rsidP="00947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оздоровлению и активному отдыху детей, приобретению ими положительных эмоций;</w:t>
      </w:r>
    </w:p>
    <w:p w:rsidR="00F63180" w:rsidRDefault="00F63180" w:rsidP="00947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выявлению и раскрытию способностей детей в спорте, искусстве и других видах деятельности;</w:t>
      </w:r>
    </w:p>
    <w:p w:rsidR="00F63180" w:rsidRDefault="00F63180" w:rsidP="00947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самореализации, саморазвитию и самосовершенствованию детей в процессе участия в жизни детского  оздоровительного учреждения с дневным пребыванием детей;</w:t>
      </w:r>
    </w:p>
    <w:p w:rsidR="00F63180" w:rsidRDefault="00F63180" w:rsidP="00947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освоению навыков общежития и развитие организаторских способностей;</w:t>
      </w:r>
    </w:p>
    <w:p w:rsidR="00F63180" w:rsidRDefault="00F63180" w:rsidP="00947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приобретению умений и навыков на основе выбора деятельности по интересам.</w:t>
      </w:r>
    </w:p>
    <w:p w:rsidR="00F63180" w:rsidRPr="00720A98" w:rsidRDefault="00F63180" w:rsidP="00E83D8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3180" w:rsidRPr="0051115A" w:rsidRDefault="00F63180" w:rsidP="00893F44">
      <w:pPr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>В рамках подпрограммы будут обеспечены следующие результаты:</w:t>
      </w:r>
    </w:p>
    <w:p w:rsidR="00F63180" w:rsidRDefault="00F63180" w:rsidP="0012258C">
      <w:pPr>
        <w:widowControl/>
        <w:tabs>
          <w:tab w:val="num" w:pos="300"/>
        </w:tabs>
        <w:autoSpaceDE/>
        <w:autoSpaceDN/>
        <w:adjustRightInd/>
        <w:ind w:left="300" w:firstLine="0"/>
        <w:rPr>
          <w:rFonts w:ascii="Times New Roman" w:hAnsi="Times New Roman" w:cs="Times New Roman"/>
          <w:sz w:val="28"/>
          <w:szCs w:val="28"/>
        </w:rPr>
      </w:pPr>
      <w:r w:rsidRPr="0051115A">
        <w:rPr>
          <w:rFonts w:ascii="Times New Roman" w:hAnsi="Times New Roman" w:cs="Times New Roman"/>
          <w:sz w:val="28"/>
          <w:szCs w:val="28"/>
        </w:rPr>
        <w:t xml:space="preserve"> доля детей,</w:t>
      </w:r>
      <w:r>
        <w:rPr>
          <w:rFonts w:ascii="Times New Roman" w:hAnsi="Times New Roman" w:cs="Times New Roman"/>
          <w:sz w:val="28"/>
          <w:szCs w:val="28"/>
        </w:rPr>
        <w:t xml:space="preserve"> охваченных  разными формами отдыха, оздоровления и занятости –  97,8 %;</w:t>
      </w:r>
    </w:p>
    <w:p w:rsidR="00F63180" w:rsidRDefault="00F63180" w:rsidP="0012258C">
      <w:pPr>
        <w:widowControl/>
        <w:tabs>
          <w:tab w:val="num" w:pos="300"/>
        </w:tabs>
        <w:autoSpaceDE/>
        <w:autoSpaceDN/>
        <w:adjustRightInd/>
        <w:ind w:left="3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детей, находящихся в трудной жизненной ситуации, социально опасном положении, охваченных разными формами отдыха, оздоровления и занятости – 40%; </w:t>
      </w:r>
    </w:p>
    <w:p w:rsidR="00F63180" w:rsidRDefault="00F63180" w:rsidP="0012258C">
      <w:pPr>
        <w:widowControl/>
        <w:tabs>
          <w:tab w:val="num" w:pos="300"/>
        </w:tabs>
        <w:autoSpaceDE/>
        <w:autoSpaceDN/>
        <w:adjustRightInd/>
        <w:ind w:left="3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детей, состоящих на профилактическом учете в подразделении по делам несовершеннолетних, охваченных разными формами отдыха, оздоровления и занятости - 80 %;</w:t>
      </w:r>
    </w:p>
    <w:p w:rsidR="00F63180" w:rsidRDefault="00F63180" w:rsidP="0012258C">
      <w:pPr>
        <w:widowControl/>
        <w:tabs>
          <w:tab w:val="num" w:pos="300"/>
        </w:tabs>
        <w:autoSpaceDE/>
        <w:autoSpaceDN/>
        <w:adjustRightInd/>
        <w:ind w:left="3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детей, охваченных отдыхом в лагерях с дневным пребыванием детей в летний период – 30 %; </w:t>
      </w:r>
    </w:p>
    <w:p w:rsidR="00F63180" w:rsidRPr="00720A98" w:rsidRDefault="00F63180" w:rsidP="00E83D8D">
      <w:pPr>
        <w:ind w:firstLine="0"/>
        <w:rPr>
          <w:sz w:val="28"/>
          <w:szCs w:val="28"/>
        </w:rPr>
      </w:pPr>
      <w:r w:rsidRPr="00720A98">
        <w:rPr>
          <w:sz w:val="28"/>
          <w:szCs w:val="28"/>
        </w:rPr>
        <w:t xml:space="preserve"> </w:t>
      </w:r>
    </w:p>
    <w:p w:rsidR="00F63180" w:rsidRPr="00720A98" w:rsidRDefault="00F63180" w:rsidP="00893F44">
      <w:pPr>
        <w:rPr>
          <w:rFonts w:ascii="Times New Roman" w:hAnsi="Times New Roman" w:cs="Times New Roman"/>
          <w:sz w:val="28"/>
          <w:szCs w:val="28"/>
        </w:rPr>
      </w:pPr>
      <w:r w:rsidRPr="00720A98">
        <w:rPr>
          <w:rFonts w:ascii="Times New Roman" w:hAnsi="Times New Roman" w:cs="Times New Roman"/>
          <w:sz w:val="28"/>
          <w:szCs w:val="28"/>
        </w:rPr>
        <w:t>Срок реализации подпрограммы - 2017 год.</w:t>
      </w:r>
    </w:p>
    <w:p w:rsidR="00F63180" w:rsidRPr="00720A98" w:rsidRDefault="00F63180" w:rsidP="001C3B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F714EA">
      <w:pPr>
        <w:tabs>
          <w:tab w:val="left" w:pos="241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20A98">
        <w:rPr>
          <w:rFonts w:ascii="Times New Roman" w:hAnsi="Times New Roman" w:cs="Times New Roman"/>
          <w:b/>
          <w:bCs/>
          <w:sz w:val="28"/>
          <w:szCs w:val="28"/>
        </w:rPr>
        <w:t>По итогам реализации подпрограммы в 2017 году: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3180" w:rsidRDefault="00F63180" w:rsidP="00BB2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произойдет увеличение охвата детей всеми формами отдыха, оздоровления и занятости;</w:t>
      </w:r>
    </w:p>
    <w:p w:rsidR="00F63180" w:rsidRDefault="00F63180" w:rsidP="00C14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занятости детей «группы риска» и детей, находящихся в социально опасном положении, в каникулярное время;</w:t>
      </w:r>
    </w:p>
    <w:p w:rsidR="00F63180" w:rsidRDefault="00F63180" w:rsidP="00C14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физического здоровья детей;</w:t>
      </w:r>
    </w:p>
    <w:p w:rsidR="00F63180" w:rsidRDefault="00F63180" w:rsidP="00C14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позитивной направленности досуга детей и, как следствие, снижение преступности несовершеннолетних в каникулярный период;</w:t>
      </w:r>
    </w:p>
    <w:p w:rsidR="00F63180" w:rsidRDefault="00F63180" w:rsidP="00C14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оздоровление и активный отдых детей, приобретение ими положительных эмоций;</w:t>
      </w:r>
    </w:p>
    <w:p w:rsidR="00F63180" w:rsidRDefault="00F63180" w:rsidP="00C14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раскрытие способностей детей в спорте, искусстве и других видах деятельности;</w:t>
      </w:r>
    </w:p>
    <w:p w:rsidR="00F63180" w:rsidRDefault="00F63180" w:rsidP="00C14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самореализация, саморазвитие и самосовершенствование детей в процессе участия в жизни детского  оздоровительного учреждения с дневным пребыванием детей;</w:t>
      </w:r>
    </w:p>
    <w:p w:rsidR="00F63180" w:rsidRDefault="00F63180" w:rsidP="00C14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навыков общежития и развитие организаторских способностей;</w:t>
      </w:r>
    </w:p>
    <w:p w:rsidR="00F63180" w:rsidRDefault="00F63180" w:rsidP="00C14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умений и навыков на основе выбора деятельности по интересам.</w:t>
      </w:r>
    </w:p>
    <w:p w:rsidR="00F63180" w:rsidRPr="00757C7F" w:rsidRDefault="00F63180" w:rsidP="00757C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3180" w:rsidRPr="00720A98" w:rsidRDefault="00F63180" w:rsidP="00893F44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720A98">
        <w:rPr>
          <w:rFonts w:ascii="Times New Roman" w:hAnsi="Times New Roman" w:cs="Times New Roman"/>
          <w:color w:val="auto"/>
          <w:sz w:val="28"/>
          <w:szCs w:val="28"/>
        </w:rPr>
        <w:t>6. Обоснование объема финансового обеспечения, необходимого для реализации подпрограммы</w:t>
      </w:r>
    </w:p>
    <w:p w:rsidR="00F63180" w:rsidRPr="004E1DF7" w:rsidRDefault="00F63180" w:rsidP="00A2723B">
      <w:pPr>
        <w:pStyle w:val="a1"/>
        <w:rPr>
          <w:rFonts w:ascii="Times New Roman" w:hAnsi="Times New Roman" w:cs="Times New Roman"/>
          <w:sz w:val="28"/>
          <w:szCs w:val="28"/>
        </w:rPr>
      </w:pPr>
      <w:r w:rsidRPr="004E1DF7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подпрограммы в 2017 году составляет  </w:t>
      </w:r>
      <w:r w:rsidRPr="004E1DF7">
        <w:rPr>
          <w:rFonts w:ascii="Times New Roman" w:hAnsi="Times New Roman" w:cs="Times New Roman"/>
          <w:color w:val="000000"/>
          <w:sz w:val="28"/>
          <w:szCs w:val="28"/>
        </w:rPr>
        <w:t>1351,698 тыс.рублей</w:t>
      </w:r>
      <w:r w:rsidRPr="004E1DF7">
        <w:rPr>
          <w:rFonts w:ascii="Times New Roman" w:hAnsi="Times New Roman" w:cs="Times New Roman"/>
          <w:sz w:val="28"/>
          <w:szCs w:val="28"/>
        </w:rPr>
        <w:t xml:space="preserve">    тыс. рублей, из них</w:t>
      </w:r>
    </w:p>
    <w:p w:rsidR="00F63180" w:rsidRPr="004E1DF7" w:rsidRDefault="00F63180" w:rsidP="00893F44">
      <w:pPr>
        <w:pStyle w:val="a1"/>
        <w:rPr>
          <w:rFonts w:ascii="Times New Roman" w:hAnsi="Times New Roman" w:cs="Times New Roman"/>
          <w:sz w:val="28"/>
          <w:szCs w:val="28"/>
        </w:rPr>
      </w:pPr>
      <w:r w:rsidRPr="004E1DF7">
        <w:rPr>
          <w:rFonts w:ascii="Times New Roman" w:hAnsi="Times New Roman" w:cs="Times New Roman"/>
          <w:sz w:val="28"/>
          <w:szCs w:val="28"/>
        </w:rPr>
        <w:t xml:space="preserve">местный бюджет  -  </w:t>
      </w:r>
      <w:r w:rsidRPr="004E1DF7">
        <w:rPr>
          <w:rFonts w:ascii="Times New Roman" w:hAnsi="Times New Roman" w:cs="Times New Roman"/>
          <w:color w:val="000000"/>
          <w:sz w:val="28"/>
          <w:szCs w:val="28"/>
        </w:rPr>
        <w:t>1351,698 тыс.рублей</w:t>
      </w:r>
      <w:r w:rsidRPr="004E1DF7">
        <w:rPr>
          <w:rFonts w:ascii="Times New Roman" w:hAnsi="Times New Roman" w:cs="Times New Roman"/>
          <w:sz w:val="28"/>
          <w:szCs w:val="28"/>
        </w:rPr>
        <w:t xml:space="preserve">     тыс. рублей;</w:t>
      </w:r>
    </w:p>
    <w:p w:rsidR="00F63180" w:rsidRPr="004E1DF7" w:rsidRDefault="00F63180" w:rsidP="00893F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1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80" w:rsidRPr="00720A98" w:rsidRDefault="00F63180" w:rsidP="00893F44">
      <w:pPr>
        <w:rPr>
          <w:rFonts w:ascii="Times New Roman" w:hAnsi="Times New Roman" w:cs="Times New Roman"/>
          <w:sz w:val="28"/>
          <w:szCs w:val="28"/>
        </w:rPr>
      </w:pPr>
      <w:r w:rsidRPr="004E1DF7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приведены в </w:t>
      </w:r>
      <w:r w:rsidRPr="00E83D8D"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приложении N 1</w:t>
      </w:r>
      <w:r w:rsidRPr="004E1DF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F63180" w:rsidRPr="00720A98" w:rsidRDefault="00F63180" w:rsidP="00893F44">
      <w:pPr>
        <w:ind w:firstLine="0"/>
        <w:rPr>
          <w:sz w:val="28"/>
          <w:szCs w:val="28"/>
        </w:rPr>
      </w:pPr>
    </w:p>
    <w:p w:rsidR="00F63180" w:rsidRPr="00720A98" w:rsidRDefault="00F63180" w:rsidP="00893F44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1190"/>
      <w:r w:rsidRPr="00720A98">
        <w:rPr>
          <w:rFonts w:ascii="Times New Roman" w:hAnsi="Times New Roman" w:cs="Times New Roman"/>
          <w:color w:val="auto"/>
          <w:sz w:val="28"/>
          <w:szCs w:val="28"/>
        </w:rPr>
        <w:t>7. Анализ рисков реализации подпрограммы и описание мер управления рисками реализации подпрограммы</w:t>
      </w:r>
    </w:p>
    <w:bookmarkEnd w:id="31"/>
    <w:p w:rsidR="00F63180" w:rsidRPr="00720A98" w:rsidRDefault="00F63180" w:rsidP="00893F44">
      <w:pPr>
        <w:rPr>
          <w:rFonts w:ascii="Times New Roman" w:hAnsi="Times New Roman" w:cs="Times New Roman"/>
          <w:sz w:val="28"/>
          <w:szCs w:val="28"/>
        </w:rPr>
      </w:pPr>
    </w:p>
    <w:p w:rsidR="00F63180" w:rsidRPr="00720A98" w:rsidRDefault="00F63180" w:rsidP="00893F44">
      <w:pPr>
        <w:rPr>
          <w:rFonts w:ascii="Times New Roman" w:hAnsi="Times New Roman" w:cs="Times New Roman"/>
          <w:sz w:val="28"/>
          <w:szCs w:val="28"/>
        </w:rPr>
      </w:pPr>
      <w:r w:rsidRPr="00720A98">
        <w:rPr>
          <w:rFonts w:ascii="Times New Roman" w:hAnsi="Times New Roman" w:cs="Times New Roman"/>
          <w:sz w:val="28"/>
          <w:szCs w:val="28"/>
        </w:rPr>
        <w:t>К основным рискам реализации подпрограммы относятся:</w:t>
      </w:r>
    </w:p>
    <w:p w:rsidR="00F63180" w:rsidRPr="00720A98" w:rsidRDefault="00F63180" w:rsidP="00893F44">
      <w:pPr>
        <w:rPr>
          <w:rFonts w:ascii="Times New Roman" w:hAnsi="Times New Roman" w:cs="Times New Roman"/>
          <w:sz w:val="28"/>
          <w:szCs w:val="28"/>
        </w:rPr>
      </w:pPr>
      <w:r w:rsidRPr="00720A98">
        <w:rPr>
          <w:rFonts w:ascii="Times New Roman" w:hAnsi="Times New Roman" w:cs="Times New Roman"/>
          <w:sz w:val="28"/>
          <w:szCs w:val="28"/>
        </w:rPr>
        <w:t>финансово-экономические риски - недофинансирование мероприятий подпрограммы, в том числе - со стороны местного бюджета;</w:t>
      </w:r>
    </w:p>
    <w:p w:rsidR="00F63180" w:rsidRPr="00720A98" w:rsidRDefault="00F63180" w:rsidP="00893F44">
      <w:pPr>
        <w:rPr>
          <w:rFonts w:ascii="Times New Roman" w:hAnsi="Times New Roman" w:cs="Times New Roman"/>
          <w:sz w:val="28"/>
          <w:szCs w:val="28"/>
        </w:rPr>
      </w:pPr>
      <w:r w:rsidRPr="00720A98">
        <w:rPr>
          <w:rFonts w:ascii="Times New Roman" w:hAnsi="Times New Roman" w:cs="Times New Roman"/>
          <w:sz w:val="28"/>
          <w:szCs w:val="28"/>
        </w:rPr>
        <w:t>нормативные правовые риски - непринятие или несвоевременное принятие необходимых нормативных актов, влияю</w:t>
      </w:r>
      <w:r>
        <w:rPr>
          <w:rFonts w:ascii="Times New Roman" w:hAnsi="Times New Roman" w:cs="Times New Roman"/>
          <w:sz w:val="28"/>
          <w:szCs w:val="28"/>
        </w:rPr>
        <w:t>щих на мероприятия подпрограммы.</w:t>
      </w:r>
    </w:p>
    <w:p w:rsidR="00F63180" w:rsidRPr="00720A98" w:rsidRDefault="00F63180" w:rsidP="00893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80" w:rsidRPr="00E83D8D" w:rsidRDefault="00F63180" w:rsidP="00E8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80" w:rsidRPr="00E83D8D" w:rsidRDefault="00F63180" w:rsidP="00D90903">
      <w:pPr>
        <w:pStyle w:val="Heading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3D8D">
        <w:rPr>
          <w:rFonts w:ascii="Times New Roman" w:hAnsi="Times New Roman" w:cs="Times New Roman"/>
          <w:color w:val="auto"/>
          <w:sz w:val="28"/>
          <w:szCs w:val="28"/>
        </w:rPr>
        <w:t>Подпрограмма 2  «Работа для подростка в 2017 году</w:t>
      </w:r>
      <w:r w:rsidRPr="00E83D8D">
        <w:rPr>
          <w:rFonts w:ascii="Times New Roman" w:hAnsi="Times New Roman" w:cs="Times New Roman"/>
          <w:color w:val="auto"/>
        </w:rPr>
        <w:t xml:space="preserve">»  </w:t>
      </w:r>
      <w:r w:rsidRPr="00E83D8D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F63180" w:rsidRPr="00E83D8D" w:rsidRDefault="00F63180" w:rsidP="00D90903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E83D8D">
        <w:rPr>
          <w:rFonts w:ascii="Times New Roman" w:hAnsi="Times New Roman" w:cs="Times New Roman"/>
          <w:color w:val="auto"/>
          <w:sz w:val="28"/>
          <w:szCs w:val="28"/>
        </w:rPr>
        <w:t>Паспорт подпрограммы</w:t>
      </w:r>
    </w:p>
    <w:p w:rsidR="00F63180" w:rsidRPr="00E83D8D" w:rsidRDefault="00F63180" w:rsidP="00D90903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E83D8D">
        <w:rPr>
          <w:rFonts w:ascii="Times New Roman" w:hAnsi="Times New Roman" w:cs="Times New Roman"/>
          <w:color w:val="auto"/>
          <w:sz w:val="28"/>
          <w:szCs w:val="28"/>
        </w:rPr>
        <w:t xml:space="preserve">«Работа для подростка в 2017 году» </w:t>
      </w:r>
    </w:p>
    <w:p w:rsidR="00F63180" w:rsidRPr="00F814E5" w:rsidRDefault="00F63180" w:rsidP="003F3772">
      <w:pPr>
        <w:rPr>
          <w:rFonts w:ascii="Times New Roman" w:hAnsi="Times New Roman" w:cs="Times New Roman"/>
          <w:sz w:val="28"/>
          <w:szCs w:val="28"/>
        </w:rPr>
      </w:pPr>
      <w:r w:rsidRPr="00F814E5">
        <w:t xml:space="preserve"> 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5856"/>
      </w:tblGrid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3F3772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4E1D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E1DF7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</w:t>
            </w:r>
            <w:r w:rsidRPr="002143CA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«Работа для подростка в 2017 году» ,(далее - подпрограмма)</w:t>
            </w:r>
          </w:p>
        </w:tc>
      </w:tr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Лысогорского муниципального района Саратовской области</w:t>
            </w:r>
          </w:p>
        </w:tc>
      </w:tr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3F3772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- администрация Лысогорского муниципального района; </w:t>
            </w:r>
          </w:p>
          <w:p w:rsidR="00F63180" w:rsidRPr="002143CA" w:rsidRDefault="00F63180" w:rsidP="003F3772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ГКУ СО «Центр занятости населения Лысогорского района»</w:t>
            </w:r>
          </w:p>
          <w:p w:rsidR="00F63180" w:rsidRPr="002143CA" w:rsidRDefault="00F63180" w:rsidP="003F3772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-общеобразовательные школы района</w:t>
            </w:r>
          </w:p>
          <w:p w:rsidR="00F63180" w:rsidRPr="002143CA" w:rsidRDefault="00F63180" w:rsidP="00C533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53396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2143CA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социальной активности несовершеннолетних, решение проблемы занятости подростков; </w:t>
            </w:r>
          </w:p>
          <w:p w:rsidR="00F63180" w:rsidRPr="002143CA" w:rsidRDefault="00F63180" w:rsidP="00C53396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 </w:t>
            </w:r>
            <w:r w:rsidRPr="002143CA">
              <w:rPr>
                <w:rFonts w:ascii="Times New Roman" w:hAnsi="Times New Roman"/>
                <w:sz w:val="28"/>
                <w:szCs w:val="28"/>
              </w:rPr>
              <w:t xml:space="preserve">улучшение социальной ситуации в Лысогорском районе через  вовлечение подростков из семей, находящихся в социально-опасном положении в общественно-значимую деятельность в сфере социальных услуг и приобщение их к труду;              </w:t>
            </w:r>
          </w:p>
          <w:p w:rsidR="00F63180" w:rsidRPr="002143CA" w:rsidRDefault="00F63180" w:rsidP="00C53396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- улучшение материального положения малообеспеченных семей и подростков. </w:t>
            </w:r>
          </w:p>
          <w:p w:rsidR="00F63180" w:rsidRPr="002143CA" w:rsidRDefault="00F63180" w:rsidP="00C533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A6234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>- обеспечить занятость граждан во время  каникул и в свободное от учебы время  на работе по ремонту  и благоустройству общеобразовательных учреждений, населенных пунктов;</w:t>
            </w:r>
          </w:p>
          <w:p w:rsidR="00F63180" w:rsidRPr="002143CA" w:rsidRDefault="00F63180" w:rsidP="00A62344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 - подбор подростков, желающих работать в свободное от учебы время, во время каникул   (в первую очередь    подростков из числа  социально-неблагополучных,  малообеспеченных и многодетных семей).</w:t>
            </w:r>
          </w:p>
          <w:p w:rsidR="00F63180" w:rsidRPr="002143CA" w:rsidRDefault="00F63180" w:rsidP="00C53396">
            <w:pPr>
              <w:tabs>
                <w:tab w:val="left" w:pos="2410"/>
              </w:tabs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994E4C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- трудоустройство 78 несовершеннолетних граждан на специально созданные рабочие места или примерно 30% детей от 14 до 18 лет;</w:t>
            </w:r>
          </w:p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53396">
            <w:pPr>
              <w:pStyle w:val="a1"/>
              <w:rPr>
                <w:rStyle w:val="a"/>
                <w:rFonts w:ascii="Times New Roman" w:hAnsi="Times New Roman"/>
                <w:sz w:val="28"/>
                <w:szCs w:val="28"/>
              </w:rPr>
            </w:pPr>
          </w:p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2017 год  </w:t>
            </w:r>
          </w:p>
        </w:tc>
      </w:tr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53396">
            <w:pPr>
              <w:pStyle w:val="a1"/>
              <w:rPr>
                <w:rStyle w:val="a"/>
                <w:rFonts w:ascii="Times New Roman" w:hAnsi="Times New Roman"/>
                <w:sz w:val="28"/>
                <w:szCs w:val="28"/>
              </w:rPr>
            </w:pPr>
          </w:p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 xml:space="preserve">Объем и источники финансового обеспечения подпрограммы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подпрограммы составляет </w:t>
            </w:r>
            <w:r w:rsidRPr="004E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48,42 тыс.рублей</w:t>
            </w: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   </w:t>
            </w:r>
          </w:p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63180" w:rsidRPr="002143C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Style w:val="a"/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F63180" w:rsidRPr="002143CA" w:rsidRDefault="00F63180" w:rsidP="00F235C6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- создание условий для развития социальной активности несовершеннолетних, решение проблемы занятости подростков; </w:t>
            </w:r>
          </w:p>
          <w:p w:rsidR="00F63180" w:rsidRPr="002143CA" w:rsidRDefault="00F63180" w:rsidP="00F235C6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 </w:t>
            </w:r>
            <w:r w:rsidRPr="002143CA">
              <w:rPr>
                <w:rFonts w:ascii="Times New Roman" w:hAnsi="Times New Roman"/>
                <w:sz w:val="28"/>
                <w:szCs w:val="28"/>
              </w:rPr>
              <w:t xml:space="preserve">улучшение социальной ситуации в Лысогорском районе через  вовлечение подростков из семей, находящихся в социально-опасном положении в общественно-значимую деятельность в сфере социальных услуг и приобщение их к труду;              </w:t>
            </w:r>
          </w:p>
          <w:p w:rsidR="00F63180" w:rsidRPr="002143CA" w:rsidRDefault="00F63180" w:rsidP="00F235C6">
            <w:pPr>
              <w:rPr>
                <w:rFonts w:ascii="Times New Roman" w:hAnsi="Times New Roman"/>
                <w:sz w:val="28"/>
                <w:szCs w:val="28"/>
              </w:rPr>
            </w:pPr>
            <w:r w:rsidRPr="002143CA">
              <w:rPr>
                <w:rFonts w:ascii="Times New Roman" w:hAnsi="Times New Roman"/>
                <w:sz w:val="28"/>
                <w:szCs w:val="28"/>
              </w:rPr>
              <w:t xml:space="preserve"> - улучшение материального положения малообеспеченных семей и подростков. </w:t>
            </w:r>
          </w:p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  <w:p w:rsidR="00F63180" w:rsidRPr="002143CA" w:rsidRDefault="00F63180" w:rsidP="00C53396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180" w:rsidRDefault="00F63180" w:rsidP="003F1306">
      <w:pPr>
        <w:rPr>
          <w:color w:val="008000"/>
        </w:rPr>
      </w:pPr>
    </w:p>
    <w:p w:rsidR="00F63180" w:rsidRPr="002A5479" w:rsidRDefault="00F63180" w:rsidP="002A5479">
      <w:pPr>
        <w:rPr>
          <w:b/>
          <w:bCs/>
          <w:sz w:val="28"/>
          <w:szCs w:val="28"/>
        </w:rPr>
      </w:pPr>
      <w:r>
        <w:t xml:space="preserve"> </w:t>
      </w:r>
    </w:p>
    <w:p w:rsidR="00F63180" w:rsidRPr="00CB40D9" w:rsidRDefault="00F63180" w:rsidP="003F1306">
      <w:pPr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B40D9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</w:t>
      </w:r>
    </w:p>
    <w:p w:rsidR="00F63180" w:rsidRPr="0062792F" w:rsidRDefault="00F63180" w:rsidP="003F1306">
      <w:pPr>
        <w:ind w:left="720"/>
        <w:outlineLvl w:val="2"/>
        <w:rPr>
          <w:b/>
          <w:bCs/>
        </w:rPr>
      </w:pPr>
    </w:p>
    <w:p w:rsidR="00F63180" w:rsidRPr="00E83D8D" w:rsidRDefault="00F63180" w:rsidP="003F1306">
      <w:pPr>
        <w:pStyle w:val="BodyText"/>
        <w:ind w:firstLine="360"/>
        <w:rPr>
          <w:sz w:val="28"/>
          <w:szCs w:val="28"/>
        </w:rPr>
      </w:pPr>
      <w:r w:rsidRPr="00E83D8D">
        <w:rPr>
          <w:sz w:val="28"/>
          <w:szCs w:val="28"/>
        </w:rPr>
        <w:t xml:space="preserve">На территории Лысогорского района проживает 2285 семей, которые воспитывают 3977  несовершеннолетних детей. </w:t>
      </w:r>
    </w:p>
    <w:p w:rsidR="00F63180" w:rsidRPr="00CB40D9" w:rsidRDefault="00F63180" w:rsidP="003F1306">
      <w:pPr>
        <w:pStyle w:val="BodyText"/>
        <w:ind w:firstLine="426"/>
        <w:rPr>
          <w:sz w:val="28"/>
          <w:szCs w:val="28"/>
        </w:rPr>
      </w:pPr>
      <w:r w:rsidRPr="00CB40D9">
        <w:rPr>
          <w:sz w:val="28"/>
          <w:szCs w:val="28"/>
        </w:rPr>
        <w:t xml:space="preserve">Всего в районе 19 школ, в которых обучаются  1728 человек, из них 330 подростков в возрасте от 14 до 18 лет.  </w:t>
      </w:r>
    </w:p>
    <w:p w:rsidR="00F63180" w:rsidRPr="00CB40D9" w:rsidRDefault="00F63180" w:rsidP="003F1306">
      <w:pPr>
        <w:pStyle w:val="BodyText"/>
        <w:ind w:firstLine="360"/>
        <w:rPr>
          <w:sz w:val="28"/>
          <w:szCs w:val="28"/>
        </w:rPr>
      </w:pPr>
      <w:r w:rsidRPr="00CB40D9">
        <w:rPr>
          <w:sz w:val="28"/>
          <w:szCs w:val="28"/>
        </w:rPr>
        <w:t xml:space="preserve">На 01.10.2016 г. в районной комиссии по делам несовершеннолетних состоит  на учете 26 семей, находящихся в социально-опасном положении (52 ребенка). 16 детей и подростков находятся на учете в подразделении по делам несовершеннолетних отдела полиции. Все больше времени дети  проводят на улице в компании неблагополучных подростков. Многие из них  хотели бы поработать в свободное от учебы время,  однако мало кто может найти работу. </w:t>
      </w:r>
    </w:p>
    <w:p w:rsidR="00F63180" w:rsidRPr="00CB40D9" w:rsidRDefault="00F63180" w:rsidP="003F1306">
      <w:pPr>
        <w:pStyle w:val="BodyText"/>
        <w:ind w:firstLine="360"/>
        <w:rPr>
          <w:sz w:val="28"/>
          <w:szCs w:val="28"/>
        </w:rPr>
      </w:pPr>
      <w:r w:rsidRPr="00CB40D9">
        <w:rPr>
          <w:sz w:val="28"/>
          <w:szCs w:val="28"/>
        </w:rPr>
        <w:t xml:space="preserve">Проблема занятости подростков    приобретает все большую популярность. Неполное использование трудового  потенциала  несовершеннолетних – негативное явление, поскольку вторичная занятость  позволяет адаптироваться молодым людям на местном рынке труда, а также приобрести навыки практической работы. </w:t>
      </w:r>
    </w:p>
    <w:p w:rsidR="00F63180" w:rsidRPr="00CB40D9" w:rsidRDefault="00F63180" w:rsidP="003F1306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 w:rsidRPr="00CB40D9">
        <w:rPr>
          <w:sz w:val="28"/>
          <w:szCs w:val="28"/>
        </w:rPr>
        <w:t>Вопрос трудовой деятельности подростков содержит еще и воспитательный аспект. Очень важно, чтобы молодые люди были сориентированы  не на иждивенчество, а на такую общечеловеческую ценность как труд, имели возможность выработать опыт самостоятельного решения собственных проблем. Труд подростков в каникулярное время – это посильная помощь взрослым там, где не хватает  рабочих рук, не требуется специальная подготовка, это возможность оказать посильную материальную помощь своей семье, это профилактика безнадзорности детей во время каникул и свободное от учебы время.</w:t>
      </w:r>
    </w:p>
    <w:p w:rsidR="00F63180" w:rsidRPr="00CB40D9" w:rsidRDefault="00F63180" w:rsidP="003F130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B40D9">
        <w:rPr>
          <w:rFonts w:ascii="Times New Roman" w:hAnsi="Times New Roman" w:cs="Times New Roman"/>
          <w:sz w:val="28"/>
          <w:szCs w:val="28"/>
        </w:rPr>
        <w:t xml:space="preserve">В то же время, вопросы ремонта школ  и благоустройства прилегающих к ним территорий требуют достаточного количества рабочих рук. </w:t>
      </w:r>
    </w:p>
    <w:p w:rsidR="00F63180" w:rsidRPr="00CB40D9" w:rsidRDefault="00F63180" w:rsidP="003F130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B40D9">
        <w:rPr>
          <w:rFonts w:ascii="Times New Roman" w:hAnsi="Times New Roman" w:cs="Times New Roman"/>
          <w:sz w:val="28"/>
          <w:szCs w:val="28"/>
        </w:rPr>
        <w:t>С целью создания условий  развития социальной активности несовершеннолетних, решения проблемы занятости подростков во внеучебное время и приобщения их к труду, а также с целью улучшения социальной ситуации в семьях, находящихся в социально-опасном положении,  разработана  муниципальная целевая подпрограмма  «Работа для подростка в 2017 году».</w:t>
      </w:r>
    </w:p>
    <w:p w:rsidR="00F63180" w:rsidRPr="00CB40D9" w:rsidRDefault="00F63180" w:rsidP="002A5479">
      <w:pPr>
        <w:ind w:firstLine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63180" w:rsidRPr="00CB40D9" w:rsidRDefault="00F63180" w:rsidP="003F130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B40D9">
        <w:rPr>
          <w:rFonts w:ascii="Times New Roman" w:hAnsi="Times New Roman" w:cs="Times New Roman"/>
          <w:b/>
          <w:bCs/>
          <w:sz w:val="28"/>
          <w:szCs w:val="28"/>
        </w:rPr>
        <w:t>2. Цели, задачи, целевые показатели</w:t>
      </w:r>
    </w:p>
    <w:p w:rsidR="00F63180" w:rsidRPr="00CB40D9" w:rsidRDefault="00F63180" w:rsidP="003F1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0D9">
        <w:rPr>
          <w:rFonts w:ascii="Times New Roman" w:hAnsi="Times New Roman" w:cs="Times New Roman"/>
          <w:b/>
          <w:bCs/>
          <w:sz w:val="28"/>
          <w:szCs w:val="28"/>
        </w:rPr>
        <w:t>(индикаторы) подпрограммы</w:t>
      </w:r>
    </w:p>
    <w:p w:rsidR="00F63180" w:rsidRPr="00E83D8D" w:rsidRDefault="00F63180" w:rsidP="003F13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3D8D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F63180" w:rsidRPr="00CB40D9" w:rsidRDefault="00F63180" w:rsidP="003F13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40D9">
        <w:rPr>
          <w:rFonts w:ascii="Times New Roman" w:hAnsi="Times New Roman" w:cs="Times New Roman"/>
          <w:b/>
          <w:bCs/>
        </w:rPr>
        <w:t xml:space="preserve">  </w:t>
      </w:r>
      <w:r w:rsidRPr="00CB40D9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социальной активности несовершеннолетних, решение проблемы ее вторичной занятости; </w:t>
      </w:r>
    </w:p>
    <w:p w:rsidR="00F63180" w:rsidRPr="00CB40D9" w:rsidRDefault="00F63180" w:rsidP="003F1306">
      <w:pPr>
        <w:rPr>
          <w:rFonts w:ascii="Times New Roman" w:hAnsi="Times New Roman" w:cs="Times New Roman"/>
          <w:sz w:val="28"/>
          <w:szCs w:val="28"/>
        </w:rPr>
      </w:pPr>
      <w:r w:rsidRPr="00CB40D9">
        <w:rPr>
          <w:rFonts w:ascii="Times New Roman" w:hAnsi="Times New Roman" w:cs="Times New Roman"/>
          <w:sz w:val="28"/>
          <w:szCs w:val="28"/>
        </w:rPr>
        <w:t xml:space="preserve">             -  улучшение социальной ситуации в Лысогорском районе через  вовлечение подростков из семей, находящихся в социально-опасном положении в общественно-значимую деятельность в сфере социальных услуг и приобщение их к труду;              </w:t>
      </w:r>
    </w:p>
    <w:p w:rsidR="00F63180" w:rsidRPr="00CB40D9" w:rsidRDefault="00F63180" w:rsidP="003F1306">
      <w:pPr>
        <w:rPr>
          <w:rFonts w:ascii="Times New Roman" w:hAnsi="Times New Roman" w:cs="Times New Roman"/>
          <w:sz w:val="28"/>
          <w:szCs w:val="28"/>
        </w:rPr>
      </w:pPr>
      <w:r w:rsidRPr="00CB40D9">
        <w:rPr>
          <w:rFonts w:ascii="Times New Roman" w:hAnsi="Times New Roman" w:cs="Times New Roman"/>
          <w:sz w:val="28"/>
          <w:szCs w:val="28"/>
        </w:rPr>
        <w:t xml:space="preserve">                - улучшение материального положения семей и подростков. </w:t>
      </w:r>
    </w:p>
    <w:p w:rsidR="00F63180" w:rsidRPr="00CB40D9" w:rsidRDefault="00F63180" w:rsidP="003F1306">
      <w:pPr>
        <w:rPr>
          <w:sz w:val="28"/>
          <w:szCs w:val="28"/>
        </w:rPr>
      </w:pPr>
    </w:p>
    <w:p w:rsidR="00F63180" w:rsidRPr="00E83D8D" w:rsidRDefault="00F63180" w:rsidP="003F13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3D8D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63180" w:rsidRPr="00CB40D9" w:rsidRDefault="00F63180" w:rsidP="003F1306">
      <w:pPr>
        <w:ind w:left="708"/>
        <w:rPr>
          <w:rFonts w:ascii="Times New Roman" w:hAnsi="Times New Roman" w:cs="Times New Roman"/>
          <w:sz w:val="28"/>
          <w:szCs w:val="28"/>
        </w:rPr>
      </w:pPr>
      <w:r w:rsidRPr="00CB40D9">
        <w:rPr>
          <w:rFonts w:ascii="Times New Roman" w:hAnsi="Times New Roman" w:cs="Times New Roman"/>
          <w:sz w:val="28"/>
          <w:szCs w:val="28"/>
        </w:rPr>
        <w:t xml:space="preserve"> -       обеспечение занятости несовершеннолетних при ремонте и благоустройстве школ;</w:t>
      </w:r>
    </w:p>
    <w:p w:rsidR="00F63180" w:rsidRPr="00CB40D9" w:rsidRDefault="00F63180" w:rsidP="003F1306">
      <w:pPr>
        <w:pStyle w:val="BodyText"/>
        <w:numPr>
          <w:ilvl w:val="0"/>
          <w:numId w:val="1"/>
        </w:numPr>
        <w:rPr>
          <w:sz w:val="28"/>
          <w:szCs w:val="28"/>
        </w:rPr>
      </w:pPr>
      <w:r w:rsidRPr="00CB40D9">
        <w:rPr>
          <w:sz w:val="28"/>
          <w:szCs w:val="28"/>
        </w:rPr>
        <w:t>Организация подбора работы для подростков, желающих работать в свободное от учебы время, во время летних каникул  (в первую очередь  несовершеннолетних  подростков из числа  социально-неблагополучных,  малообеспеченных и многодетных семей) в рабочие бригады по ремонту школ;</w:t>
      </w:r>
    </w:p>
    <w:p w:rsidR="00F63180" w:rsidRPr="00CB40D9" w:rsidRDefault="00F63180" w:rsidP="003F1306">
      <w:pPr>
        <w:pStyle w:val="BodyText"/>
        <w:numPr>
          <w:ilvl w:val="0"/>
          <w:numId w:val="1"/>
        </w:numPr>
        <w:rPr>
          <w:sz w:val="28"/>
          <w:szCs w:val="28"/>
        </w:rPr>
      </w:pPr>
      <w:r w:rsidRPr="00CB40D9">
        <w:rPr>
          <w:sz w:val="28"/>
          <w:szCs w:val="28"/>
        </w:rPr>
        <w:t>создание информационного банка вакансий рабочих мест для подростков.</w:t>
      </w:r>
    </w:p>
    <w:p w:rsidR="00F63180" w:rsidRPr="00CB40D9" w:rsidRDefault="00F63180" w:rsidP="003F1306">
      <w:pPr>
        <w:pStyle w:val="BodyText"/>
        <w:ind w:left="1305"/>
        <w:rPr>
          <w:rFonts w:cs="Arial"/>
          <w:sz w:val="28"/>
          <w:szCs w:val="28"/>
        </w:rPr>
      </w:pPr>
    </w:p>
    <w:p w:rsidR="00F63180" w:rsidRPr="00CB40D9" w:rsidRDefault="00F63180" w:rsidP="003F1306">
      <w:pPr>
        <w:ind w:left="1305"/>
        <w:rPr>
          <w:rFonts w:ascii="Times New Roman" w:hAnsi="Times New Roman" w:cs="Times New Roman"/>
          <w:sz w:val="28"/>
          <w:szCs w:val="28"/>
        </w:rPr>
      </w:pPr>
      <w:r w:rsidRPr="00CB40D9">
        <w:rPr>
          <w:rFonts w:ascii="Times New Roman" w:hAnsi="Times New Roman" w:cs="Times New Roman"/>
          <w:sz w:val="28"/>
          <w:szCs w:val="28"/>
        </w:rPr>
        <w:t>Ожидаемым конечным результатом подпрограммы является трудоустройство 78 подростков на специально созданные рабочие места. Половина из трудоустроенных – подростки, состоящие на учете ПДН и КДН, внутришкольном учете, из малообеспеченных и многодетных семей.</w:t>
      </w:r>
    </w:p>
    <w:p w:rsidR="00F63180" w:rsidRPr="00CB40D9" w:rsidRDefault="00F63180" w:rsidP="003F1306">
      <w:pPr>
        <w:ind w:left="1305"/>
        <w:rPr>
          <w:rFonts w:ascii="Times New Roman" w:hAnsi="Times New Roman" w:cs="Times New Roman"/>
          <w:sz w:val="28"/>
          <w:szCs w:val="28"/>
        </w:rPr>
      </w:pPr>
      <w:r w:rsidRPr="00CB40D9">
        <w:rPr>
          <w:rFonts w:ascii="Times New Roman" w:hAnsi="Times New Roman" w:cs="Times New Roman"/>
          <w:sz w:val="28"/>
          <w:szCs w:val="28"/>
        </w:rPr>
        <w:t>Подпрограмма реализуется в один этап  в 2017  году.</w:t>
      </w:r>
    </w:p>
    <w:p w:rsidR="00F63180" w:rsidRPr="00CB40D9" w:rsidRDefault="00F63180" w:rsidP="003F1306">
      <w:pPr>
        <w:ind w:left="1305"/>
        <w:rPr>
          <w:sz w:val="28"/>
          <w:szCs w:val="28"/>
        </w:rPr>
      </w:pPr>
    </w:p>
    <w:p w:rsidR="00F63180" w:rsidRPr="00CB40D9" w:rsidRDefault="00F63180" w:rsidP="003F1306">
      <w:pPr>
        <w:pStyle w:val="BodyText"/>
        <w:rPr>
          <w:rFonts w:cs="Arial"/>
          <w:sz w:val="28"/>
          <w:szCs w:val="28"/>
        </w:rPr>
      </w:pPr>
    </w:p>
    <w:p w:rsidR="00F63180" w:rsidRPr="00E83D8D" w:rsidRDefault="00F63180" w:rsidP="00E83D8D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B40D9">
        <w:rPr>
          <w:rFonts w:ascii="Times New Roman" w:hAnsi="Times New Roman" w:cs="Times New Roman"/>
          <w:b/>
          <w:bCs/>
          <w:sz w:val="28"/>
          <w:szCs w:val="28"/>
        </w:rPr>
        <w:t>3. Характеристика основных мероприятий подпрограммы</w:t>
      </w:r>
    </w:p>
    <w:p w:rsidR="00F63180" w:rsidRPr="00CB40D9" w:rsidRDefault="00F63180" w:rsidP="003F1306">
      <w:pPr>
        <w:pStyle w:val="BodyText"/>
        <w:ind w:firstLine="708"/>
        <w:rPr>
          <w:sz w:val="28"/>
          <w:szCs w:val="28"/>
        </w:rPr>
      </w:pPr>
      <w:r w:rsidRPr="00CB40D9">
        <w:rPr>
          <w:sz w:val="28"/>
          <w:szCs w:val="28"/>
        </w:rPr>
        <w:t>В мероприятиях Программы предусматривается решение вопросов занятости  молодежи и благоустройства школ и населенных пунктов района. Реализация  Программы выполняется за счет трудоустройства подростков в возрасте от 14 до 18 лет в свободное от учебы время, во время весенних, летних и осенних каникул   по следующим направлениям:</w:t>
      </w:r>
    </w:p>
    <w:p w:rsidR="00F63180" w:rsidRPr="00CB40D9" w:rsidRDefault="00F63180" w:rsidP="003F1306">
      <w:pPr>
        <w:pStyle w:val="BodyText"/>
        <w:rPr>
          <w:rFonts w:cs="Arial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6"/>
        <w:gridCol w:w="6400"/>
        <w:gridCol w:w="1887"/>
      </w:tblGrid>
      <w:tr w:rsidR="00F63180" w:rsidRPr="002143CA">
        <w:tc>
          <w:tcPr>
            <w:tcW w:w="1188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>№ п/п</w:t>
            </w:r>
          </w:p>
        </w:tc>
        <w:tc>
          <w:tcPr>
            <w:tcW w:w="6480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 xml:space="preserve">Деятельность по проекту </w:t>
            </w:r>
          </w:p>
        </w:tc>
        <w:tc>
          <w:tcPr>
            <w:tcW w:w="1903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>Сроки</w:t>
            </w:r>
          </w:p>
        </w:tc>
      </w:tr>
      <w:tr w:rsidR="00F63180" w:rsidRPr="002143CA">
        <w:tc>
          <w:tcPr>
            <w:tcW w:w="1188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>1.</w:t>
            </w:r>
          </w:p>
        </w:tc>
        <w:tc>
          <w:tcPr>
            <w:tcW w:w="6480" w:type="dxa"/>
          </w:tcPr>
          <w:p w:rsidR="00F63180" w:rsidRPr="00CB40D9" w:rsidRDefault="00F63180" w:rsidP="00C53396">
            <w:pPr>
              <w:pStyle w:val="BodyText"/>
              <w:jc w:val="left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>Разбивка цветочных клумб, посадка цветов и других растений, уход за ними</w:t>
            </w:r>
          </w:p>
        </w:tc>
        <w:tc>
          <w:tcPr>
            <w:tcW w:w="1903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 xml:space="preserve">март-ноябрь </w:t>
            </w:r>
          </w:p>
        </w:tc>
      </w:tr>
      <w:tr w:rsidR="00F63180" w:rsidRPr="002143CA">
        <w:tc>
          <w:tcPr>
            <w:tcW w:w="1188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>2.</w:t>
            </w:r>
          </w:p>
        </w:tc>
        <w:tc>
          <w:tcPr>
            <w:tcW w:w="6480" w:type="dxa"/>
          </w:tcPr>
          <w:p w:rsidR="00F63180" w:rsidRPr="00CB40D9" w:rsidRDefault="00F63180" w:rsidP="00C53396">
            <w:pPr>
              <w:pStyle w:val="BodyText"/>
              <w:jc w:val="left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 xml:space="preserve">Уборка и благоустройство  территорий,  прилегающих к школам района </w:t>
            </w:r>
          </w:p>
        </w:tc>
        <w:tc>
          <w:tcPr>
            <w:tcW w:w="1903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 xml:space="preserve">март-ноябрь </w:t>
            </w:r>
          </w:p>
        </w:tc>
      </w:tr>
      <w:tr w:rsidR="00F63180" w:rsidRPr="002143CA">
        <w:tc>
          <w:tcPr>
            <w:tcW w:w="1188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>3.</w:t>
            </w:r>
          </w:p>
        </w:tc>
        <w:tc>
          <w:tcPr>
            <w:tcW w:w="6480" w:type="dxa"/>
          </w:tcPr>
          <w:p w:rsidR="00F63180" w:rsidRPr="00CB40D9" w:rsidRDefault="00F63180" w:rsidP="00C53396">
            <w:pPr>
              <w:pStyle w:val="BodyText"/>
              <w:jc w:val="left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>Мелкий ремонт школьной мебели</w:t>
            </w:r>
          </w:p>
        </w:tc>
        <w:tc>
          <w:tcPr>
            <w:tcW w:w="1903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 xml:space="preserve">март-ноябрь </w:t>
            </w:r>
          </w:p>
        </w:tc>
      </w:tr>
      <w:tr w:rsidR="00F63180" w:rsidRPr="002143CA">
        <w:tc>
          <w:tcPr>
            <w:tcW w:w="1188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>4.</w:t>
            </w:r>
          </w:p>
        </w:tc>
        <w:tc>
          <w:tcPr>
            <w:tcW w:w="6480" w:type="dxa"/>
          </w:tcPr>
          <w:p w:rsidR="00F63180" w:rsidRPr="00CB40D9" w:rsidRDefault="00F63180" w:rsidP="00C53396">
            <w:pPr>
              <w:pStyle w:val="BodyText"/>
              <w:jc w:val="left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>Внутренняя покраска, побелка зданий школ района</w:t>
            </w:r>
          </w:p>
        </w:tc>
        <w:tc>
          <w:tcPr>
            <w:tcW w:w="1903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 xml:space="preserve">март-ноябрь </w:t>
            </w:r>
          </w:p>
        </w:tc>
      </w:tr>
      <w:tr w:rsidR="00F63180" w:rsidRPr="002143CA">
        <w:tc>
          <w:tcPr>
            <w:tcW w:w="1188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>5.</w:t>
            </w:r>
          </w:p>
        </w:tc>
        <w:tc>
          <w:tcPr>
            <w:tcW w:w="6480" w:type="dxa"/>
          </w:tcPr>
          <w:p w:rsidR="00F63180" w:rsidRPr="00CB40D9" w:rsidRDefault="00F63180" w:rsidP="00C53396">
            <w:pPr>
              <w:pStyle w:val="BodyText"/>
              <w:jc w:val="left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 xml:space="preserve">Покраска и благоустройство школьных спортивных площадок </w:t>
            </w:r>
          </w:p>
        </w:tc>
        <w:tc>
          <w:tcPr>
            <w:tcW w:w="1903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 xml:space="preserve">март-ноябрь </w:t>
            </w:r>
          </w:p>
        </w:tc>
      </w:tr>
      <w:tr w:rsidR="00F63180" w:rsidRPr="002143CA">
        <w:tc>
          <w:tcPr>
            <w:tcW w:w="1188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>6.</w:t>
            </w:r>
          </w:p>
        </w:tc>
        <w:tc>
          <w:tcPr>
            <w:tcW w:w="6480" w:type="dxa"/>
          </w:tcPr>
          <w:p w:rsidR="00F63180" w:rsidRPr="00CB40D9" w:rsidRDefault="00F63180" w:rsidP="00C53396">
            <w:pPr>
              <w:pStyle w:val="BodyText"/>
              <w:jc w:val="left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>Помощь ветеранам войны и труда, труженикам тыла</w:t>
            </w:r>
          </w:p>
        </w:tc>
        <w:tc>
          <w:tcPr>
            <w:tcW w:w="1903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 xml:space="preserve">март-ноябрь </w:t>
            </w:r>
          </w:p>
        </w:tc>
      </w:tr>
      <w:tr w:rsidR="00F63180" w:rsidRPr="002143CA">
        <w:tc>
          <w:tcPr>
            <w:tcW w:w="1188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>7.</w:t>
            </w:r>
          </w:p>
        </w:tc>
        <w:tc>
          <w:tcPr>
            <w:tcW w:w="6480" w:type="dxa"/>
          </w:tcPr>
          <w:p w:rsidR="00F63180" w:rsidRPr="00CB40D9" w:rsidRDefault="00F63180" w:rsidP="00C53396">
            <w:pPr>
              <w:pStyle w:val="BodyText"/>
              <w:jc w:val="left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>Благоустройство парков, аллей, детских площадок</w:t>
            </w:r>
          </w:p>
        </w:tc>
        <w:tc>
          <w:tcPr>
            <w:tcW w:w="1903" w:type="dxa"/>
          </w:tcPr>
          <w:p w:rsidR="00F63180" w:rsidRPr="00CB40D9" w:rsidRDefault="00F63180" w:rsidP="00C53396">
            <w:pPr>
              <w:pStyle w:val="BodyText"/>
              <w:jc w:val="center"/>
              <w:rPr>
                <w:sz w:val="28"/>
                <w:szCs w:val="28"/>
              </w:rPr>
            </w:pPr>
            <w:r w:rsidRPr="00CB40D9">
              <w:rPr>
                <w:sz w:val="28"/>
                <w:szCs w:val="28"/>
              </w:rPr>
              <w:t>март-ноябрь</w:t>
            </w:r>
          </w:p>
        </w:tc>
      </w:tr>
    </w:tbl>
    <w:p w:rsidR="00F63180" w:rsidRPr="00CB40D9" w:rsidRDefault="00F63180" w:rsidP="003F1306">
      <w:pPr>
        <w:pStyle w:val="BodyText"/>
        <w:rPr>
          <w:rFonts w:cs="Arial"/>
          <w:sz w:val="28"/>
          <w:szCs w:val="28"/>
        </w:rPr>
      </w:pPr>
    </w:p>
    <w:p w:rsidR="00F63180" w:rsidRPr="00CB40D9" w:rsidRDefault="00F63180" w:rsidP="003F1306">
      <w:pPr>
        <w:pStyle w:val="BodyText"/>
        <w:ind w:firstLine="708"/>
        <w:rPr>
          <w:sz w:val="28"/>
          <w:szCs w:val="28"/>
        </w:rPr>
      </w:pPr>
      <w:r w:rsidRPr="00CB40D9">
        <w:rPr>
          <w:sz w:val="28"/>
          <w:szCs w:val="28"/>
        </w:rPr>
        <w:t xml:space="preserve">Оформление договорных отношений между администрацией Лысогорского муниципального района, ГКУ СО «ЦЗН Лысогорского района» и  школами района, где будут созданы ремонтные бригады из числа учащихся данных школ района. </w:t>
      </w:r>
    </w:p>
    <w:p w:rsidR="00F63180" w:rsidRPr="00CB40D9" w:rsidRDefault="00F63180" w:rsidP="003F1306">
      <w:pPr>
        <w:pStyle w:val="BodyText"/>
        <w:rPr>
          <w:sz w:val="28"/>
          <w:szCs w:val="28"/>
        </w:rPr>
      </w:pPr>
      <w:r w:rsidRPr="00CB40D9">
        <w:rPr>
          <w:rFonts w:cs="Arial"/>
          <w:sz w:val="28"/>
          <w:szCs w:val="28"/>
        </w:rPr>
        <w:tab/>
      </w:r>
      <w:r w:rsidRPr="00CB40D9">
        <w:rPr>
          <w:sz w:val="28"/>
          <w:szCs w:val="28"/>
        </w:rPr>
        <w:t>Информирование подростков общеобразовательных учреждений о возможности их занятости в свободное от учебы время  (ГКУ СО «ЦЗН Лысогорского района», общеобразовательные учреждения).</w:t>
      </w:r>
    </w:p>
    <w:p w:rsidR="00F63180" w:rsidRPr="00CB40D9" w:rsidRDefault="00F63180" w:rsidP="003F1306">
      <w:pPr>
        <w:pStyle w:val="BodyText"/>
        <w:rPr>
          <w:sz w:val="28"/>
          <w:szCs w:val="28"/>
        </w:rPr>
      </w:pPr>
      <w:r w:rsidRPr="00CB40D9">
        <w:rPr>
          <w:sz w:val="28"/>
          <w:szCs w:val="28"/>
        </w:rPr>
        <w:tab/>
        <w:t>Организация и  выполнение работ (общеобразовательные школы – место работы подростков в свободное от учебы время, во время каникул).  Отдел образования и  ГКУ СО «ЦЗН Лысогорского района»  формируют бригады по ремонту и благоустройству школ.</w:t>
      </w:r>
    </w:p>
    <w:p w:rsidR="00F63180" w:rsidRPr="00CB40D9" w:rsidRDefault="00F63180" w:rsidP="003F1306">
      <w:pPr>
        <w:pStyle w:val="BodyText"/>
        <w:rPr>
          <w:sz w:val="28"/>
          <w:szCs w:val="28"/>
        </w:rPr>
      </w:pPr>
      <w:r w:rsidRPr="00CB40D9">
        <w:rPr>
          <w:sz w:val="28"/>
          <w:szCs w:val="28"/>
        </w:rPr>
        <w:tab/>
        <w:t xml:space="preserve">Выплата заработной платы (отдел образования администрации Лысогорского муниципального района перечисляет заработную плату в школы района) в размере ¼ от минимальной оплаты труда (2110 рублей) на каждого участника Программы. </w:t>
      </w:r>
    </w:p>
    <w:p w:rsidR="00F63180" w:rsidRPr="00CB40D9" w:rsidRDefault="00F63180" w:rsidP="003F1306">
      <w:pPr>
        <w:pStyle w:val="BodyText"/>
        <w:rPr>
          <w:sz w:val="28"/>
          <w:szCs w:val="28"/>
        </w:rPr>
      </w:pPr>
      <w:r w:rsidRPr="00CB40D9">
        <w:rPr>
          <w:sz w:val="28"/>
          <w:szCs w:val="28"/>
        </w:rPr>
        <w:tab/>
        <w:t>Оказание материальной поддержки (ГКУ СО «ЦЗН Лысогорского района» на каждого участника Программы перечисляет 1000 рублей).</w:t>
      </w:r>
    </w:p>
    <w:p w:rsidR="00F63180" w:rsidRPr="00CB40D9" w:rsidRDefault="00F63180" w:rsidP="003F1306">
      <w:pPr>
        <w:pStyle w:val="BodyText"/>
        <w:rPr>
          <w:sz w:val="28"/>
          <w:szCs w:val="28"/>
        </w:rPr>
      </w:pPr>
      <w:r w:rsidRPr="00CB40D9">
        <w:rPr>
          <w:sz w:val="28"/>
          <w:szCs w:val="28"/>
        </w:rPr>
        <w:tab/>
        <w:t>Время участия 1 ребенка в данной программе – 1 неделя.</w:t>
      </w:r>
    </w:p>
    <w:p w:rsidR="00F63180" w:rsidRDefault="00F63180" w:rsidP="003F1306">
      <w:pPr>
        <w:pStyle w:val="BodyText"/>
        <w:rPr>
          <w:rFonts w:cs="Arial"/>
        </w:rPr>
      </w:pPr>
    </w:p>
    <w:p w:rsidR="00F63180" w:rsidRPr="00720A98" w:rsidRDefault="00F63180" w:rsidP="001011C7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b w:val="0"/>
          <w:bCs w:val="0"/>
        </w:rPr>
        <w:t xml:space="preserve"> </w:t>
      </w:r>
      <w:r w:rsidRPr="00720A98">
        <w:rPr>
          <w:rFonts w:ascii="Times New Roman" w:hAnsi="Times New Roman" w:cs="Times New Roman"/>
          <w:color w:val="auto"/>
          <w:sz w:val="28"/>
          <w:szCs w:val="28"/>
        </w:rPr>
        <w:t>6. Обоснование объема финансового обеспечения, необходимого для реализации подпрограммы</w:t>
      </w:r>
    </w:p>
    <w:p w:rsidR="00F63180" w:rsidRPr="00CB40D9" w:rsidRDefault="00F63180" w:rsidP="001011C7">
      <w:pPr>
        <w:pStyle w:val="a1"/>
        <w:rPr>
          <w:rFonts w:ascii="Times New Roman" w:hAnsi="Times New Roman" w:cs="Times New Roman"/>
          <w:sz w:val="28"/>
          <w:szCs w:val="28"/>
        </w:rPr>
      </w:pPr>
      <w:r w:rsidRPr="00720A98">
        <w:rPr>
          <w:rFonts w:ascii="Times New Roman" w:hAnsi="Times New Roman" w:cs="Times New Roman"/>
          <w:sz w:val="28"/>
          <w:szCs w:val="28"/>
        </w:rPr>
        <w:t>Общий объем финансового обеспечения подпрограммы в 2017 году составля</w:t>
      </w:r>
      <w:r w:rsidRPr="00CB40D9">
        <w:rPr>
          <w:rFonts w:ascii="Times New Roman" w:hAnsi="Times New Roman" w:cs="Times New Roman"/>
          <w:sz w:val="28"/>
          <w:szCs w:val="28"/>
        </w:rPr>
        <w:t xml:space="preserve">ет  </w:t>
      </w:r>
      <w:r w:rsidRPr="00CB40D9">
        <w:rPr>
          <w:rFonts w:ascii="Times New Roman" w:hAnsi="Times New Roman" w:cs="Times New Roman"/>
          <w:color w:val="000000"/>
          <w:sz w:val="28"/>
          <w:szCs w:val="28"/>
        </w:rPr>
        <w:t>48,42тыс.рублей</w:t>
      </w:r>
      <w:r w:rsidRPr="00CB40D9">
        <w:rPr>
          <w:rFonts w:ascii="Times New Roman" w:hAnsi="Times New Roman" w:cs="Times New Roman"/>
          <w:sz w:val="28"/>
          <w:szCs w:val="28"/>
        </w:rPr>
        <w:t xml:space="preserve">    тыс. рублей, из них</w:t>
      </w:r>
    </w:p>
    <w:p w:rsidR="00F63180" w:rsidRDefault="00F63180" w:rsidP="001011C7">
      <w:pPr>
        <w:pStyle w:val="a1"/>
        <w:rPr>
          <w:rFonts w:ascii="Times New Roman" w:hAnsi="Times New Roman" w:cs="Times New Roman"/>
          <w:sz w:val="28"/>
          <w:szCs w:val="28"/>
        </w:rPr>
      </w:pPr>
      <w:r w:rsidRPr="00CB40D9">
        <w:rPr>
          <w:rFonts w:ascii="Times New Roman" w:hAnsi="Times New Roman" w:cs="Times New Roman"/>
          <w:sz w:val="28"/>
          <w:szCs w:val="28"/>
        </w:rPr>
        <w:t xml:space="preserve">местный бюджет  -  </w:t>
      </w:r>
      <w:r w:rsidRPr="00CB40D9">
        <w:rPr>
          <w:rFonts w:ascii="Times New Roman" w:hAnsi="Times New Roman" w:cs="Times New Roman"/>
          <w:color w:val="000000"/>
          <w:sz w:val="28"/>
          <w:szCs w:val="28"/>
        </w:rPr>
        <w:t xml:space="preserve"> 48,42 тыс.рублей</w:t>
      </w:r>
      <w:r w:rsidRPr="00CB40D9">
        <w:rPr>
          <w:rFonts w:ascii="Times New Roman" w:hAnsi="Times New Roman" w:cs="Times New Roman"/>
          <w:sz w:val="28"/>
          <w:szCs w:val="28"/>
        </w:rPr>
        <w:t>.</w:t>
      </w:r>
    </w:p>
    <w:p w:rsidR="00F63180" w:rsidRPr="00843942" w:rsidRDefault="00F63180" w:rsidP="00843942"/>
    <w:p w:rsidR="00F63180" w:rsidRPr="00720A98" w:rsidRDefault="00F63180" w:rsidP="00843942">
      <w:pPr>
        <w:rPr>
          <w:rFonts w:ascii="Times New Roman" w:hAnsi="Times New Roman" w:cs="Times New Roman"/>
          <w:sz w:val="28"/>
          <w:szCs w:val="28"/>
        </w:rPr>
      </w:pPr>
      <w:r w:rsidRPr="00CB40D9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приведены в </w:t>
      </w:r>
      <w:r w:rsidRPr="00E83D8D"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приложении N 1</w:t>
      </w:r>
      <w:r w:rsidRPr="00E83D8D">
        <w:rPr>
          <w:rFonts w:ascii="Times New Roman" w:hAnsi="Times New Roman" w:cs="Times New Roman"/>
          <w:sz w:val="28"/>
          <w:szCs w:val="28"/>
        </w:rPr>
        <w:t xml:space="preserve"> </w:t>
      </w:r>
      <w:r w:rsidRPr="00CB40D9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F63180" w:rsidRPr="00CB40D9" w:rsidRDefault="00F63180" w:rsidP="003F1306">
      <w:pPr>
        <w:pStyle w:val="BodyText"/>
        <w:rPr>
          <w:rFonts w:cs="Arial"/>
          <w:sz w:val="28"/>
          <w:szCs w:val="28"/>
        </w:rPr>
      </w:pPr>
    </w:p>
    <w:p w:rsidR="00F63180" w:rsidRPr="00E83D8D" w:rsidRDefault="00F63180" w:rsidP="003F130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83D8D">
        <w:rPr>
          <w:rFonts w:ascii="Times New Roman" w:hAnsi="Times New Roman" w:cs="Times New Roman"/>
          <w:b/>
          <w:bCs/>
          <w:sz w:val="28"/>
          <w:szCs w:val="28"/>
        </w:rPr>
        <w:t>7. Риски реализации подпрограммы</w:t>
      </w:r>
    </w:p>
    <w:p w:rsidR="00F63180" w:rsidRPr="00E83D8D" w:rsidRDefault="00F63180" w:rsidP="003F1306">
      <w:pPr>
        <w:rPr>
          <w:rFonts w:ascii="Times New Roman" w:hAnsi="Times New Roman" w:cs="Times New Roman"/>
          <w:sz w:val="28"/>
          <w:szCs w:val="28"/>
        </w:rPr>
      </w:pPr>
    </w:p>
    <w:p w:rsidR="00F63180" w:rsidRPr="00E83D8D" w:rsidRDefault="00F63180" w:rsidP="003F130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83D8D">
        <w:rPr>
          <w:rFonts w:ascii="Times New Roman" w:hAnsi="Times New Roman" w:cs="Times New Roman"/>
          <w:sz w:val="28"/>
          <w:szCs w:val="28"/>
        </w:rPr>
        <w:t>Выполнению мероприятий для достижения запланированных результатов подпрограммы может препятствовать нежелание подро</w:t>
      </w:r>
      <w:r>
        <w:rPr>
          <w:rFonts w:ascii="Times New Roman" w:hAnsi="Times New Roman" w:cs="Times New Roman"/>
          <w:sz w:val="28"/>
          <w:szCs w:val="28"/>
        </w:rPr>
        <w:t>стков, состоящих на учете в ПДН</w:t>
      </w:r>
      <w:r w:rsidRPr="00E83D8D">
        <w:rPr>
          <w:rFonts w:ascii="Times New Roman" w:hAnsi="Times New Roman" w:cs="Times New Roman"/>
          <w:sz w:val="28"/>
          <w:szCs w:val="28"/>
        </w:rPr>
        <w:t>, трудоустраиваться из-за небольшой заработной платы, и как следствие - снижение доли данной категории детей в общей численности трудоустроенных подростков.</w:t>
      </w:r>
    </w:p>
    <w:p w:rsidR="00F63180" w:rsidRPr="00E83D8D" w:rsidRDefault="00F63180" w:rsidP="003F130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83D8D">
        <w:rPr>
          <w:rFonts w:ascii="Times New Roman" w:hAnsi="Times New Roman" w:cs="Times New Roman"/>
          <w:sz w:val="28"/>
          <w:szCs w:val="28"/>
        </w:rPr>
        <w:t>Снижению отрицательного воздействия рисков способствует своевременное выявление факторов их возникновения.</w:t>
      </w: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83D8D">
        <w:rPr>
          <w:rFonts w:ascii="Times New Roman" w:hAnsi="Times New Roman" w:cs="Times New Roman"/>
          <w:sz w:val="28"/>
          <w:szCs w:val="28"/>
        </w:rPr>
        <w:t>Условием успешной реализации подпрограммы является эффективный мониторинг выполнения мероприятия подпрограммы.</w:t>
      </w: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63180" w:rsidRDefault="00F63180" w:rsidP="00C25AD8">
      <w:pPr>
        <w:tabs>
          <w:tab w:val="left" w:pos="585"/>
          <w:tab w:val="left" w:pos="2550"/>
          <w:tab w:val="center" w:pos="7285"/>
        </w:tabs>
        <w:rPr>
          <w:rFonts w:ascii="Times New Roman" w:hAnsi="Times New Roman" w:cs="Times New Roman"/>
        </w:rPr>
      </w:pPr>
    </w:p>
    <w:p w:rsidR="00F63180" w:rsidRPr="003B5BDB" w:rsidRDefault="00F63180" w:rsidP="00C25AD8">
      <w:pPr>
        <w:tabs>
          <w:tab w:val="left" w:pos="585"/>
          <w:tab w:val="left" w:pos="2550"/>
          <w:tab w:val="center" w:pos="7285"/>
        </w:tabs>
        <w:ind w:firstLine="9639"/>
        <w:jc w:val="right"/>
        <w:rPr>
          <w:rFonts w:ascii="Times New Roman" w:hAnsi="Times New Roman" w:cs="Times New Roman"/>
        </w:rPr>
      </w:pPr>
    </w:p>
    <w:p w:rsidR="00F63180" w:rsidRDefault="00F63180" w:rsidP="00C25AD8">
      <w:pPr>
        <w:ind w:firstLine="0"/>
        <w:jc w:val="right"/>
        <w:rPr>
          <w:rFonts w:ascii="Times New Roman" w:hAnsi="Times New Roman" w:cs="Times New Roman"/>
        </w:rPr>
      </w:pPr>
      <w:r w:rsidRPr="003B5BDB">
        <w:rPr>
          <w:rFonts w:ascii="Times New Roman" w:hAnsi="Times New Roman" w:cs="Times New Roman"/>
        </w:rPr>
        <w:t xml:space="preserve"> </w:t>
      </w:r>
    </w:p>
    <w:p w:rsidR="00F63180" w:rsidRDefault="00F63180" w:rsidP="00C25AD8">
      <w:pPr>
        <w:ind w:firstLine="0"/>
        <w:jc w:val="right"/>
        <w:rPr>
          <w:rFonts w:ascii="Times New Roman" w:hAnsi="Times New Roman" w:cs="Times New Roman"/>
        </w:rPr>
      </w:pPr>
    </w:p>
    <w:p w:rsidR="00F63180" w:rsidRDefault="00F63180" w:rsidP="00C25AD8">
      <w:pPr>
        <w:ind w:firstLine="0"/>
        <w:jc w:val="right"/>
        <w:rPr>
          <w:rFonts w:ascii="Times New Roman" w:hAnsi="Times New Roman" w:cs="Times New Roman"/>
        </w:rPr>
      </w:pPr>
    </w:p>
    <w:p w:rsidR="00F63180" w:rsidRDefault="00F63180" w:rsidP="00C25AD8">
      <w:pPr>
        <w:ind w:firstLine="0"/>
        <w:jc w:val="right"/>
        <w:rPr>
          <w:rFonts w:ascii="Times New Roman" w:hAnsi="Times New Roman" w:cs="Times New Roman"/>
        </w:rPr>
      </w:pPr>
    </w:p>
    <w:p w:rsidR="00F63180" w:rsidRDefault="00F63180" w:rsidP="00C25AD8">
      <w:pPr>
        <w:ind w:firstLine="0"/>
        <w:jc w:val="right"/>
        <w:rPr>
          <w:rFonts w:ascii="Times New Roman" w:hAnsi="Times New Roman" w:cs="Times New Roman"/>
        </w:rPr>
      </w:pPr>
    </w:p>
    <w:p w:rsidR="00F63180" w:rsidRDefault="00F63180" w:rsidP="00C25AD8">
      <w:pPr>
        <w:ind w:firstLine="0"/>
        <w:jc w:val="right"/>
        <w:rPr>
          <w:rFonts w:ascii="Times New Roman" w:hAnsi="Times New Roman" w:cs="Times New Roman"/>
        </w:rPr>
      </w:pPr>
    </w:p>
    <w:p w:rsidR="00F63180" w:rsidRDefault="00F63180" w:rsidP="00C25AD8">
      <w:pPr>
        <w:ind w:firstLine="0"/>
        <w:jc w:val="right"/>
        <w:rPr>
          <w:rFonts w:ascii="Times New Roman" w:hAnsi="Times New Roman" w:cs="Times New Roman"/>
        </w:rPr>
      </w:pPr>
    </w:p>
    <w:p w:rsidR="00F63180" w:rsidRDefault="00F63180" w:rsidP="00C25AD8">
      <w:pPr>
        <w:ind w:firstLine="0"/>
        <w:jc w:val="right"/>
        <w:rPr>
          <w:rFonts w:ascii="Times New Roman" w:hAnsi="Times New Roman" w:cs="Times New Roman"/>
        </w:rPr>
      </w:pPr>
    </w:p>
    <w:p w:rsidR="00F63180" w:rsidRDefault="00F63180" w:rsidP="00C25AD8">
      <w:pPr>
        <w:ind w:firstLine="0"/>
        <w:jc w:val="right"/>
        <w:rPr>
          <w:rFonts w:ascii="Times New Roman" w:hAnsi="Times New Roman" w:cs="Times New Roman"/>
        </w:rPr>
      </w:pPr>
    </w:p>
    <w:p w:rsidR="00F63180" w:rsidRDefault="00F63180" w:rsidP="00C25AD8">
      <w:pPr>
        <w:ind w:firstLine="0"/>
        <w:jc w:val="right"/>
        <w:rPr>
          <w:rFonts w:ascii="Times New Roman" w:hAnsi="Times New Roman" w:cs="Times New Roman"/>
        </w:rPr>
      </w:pPr>
    </w:p>
    <w:p w:rsidR="00F63180" w:rsidRDefault="00F63180" w:rsidP="00C25AD8">
      <w:pPr>
        <w:ind w:firstLine="0"/>
        <w:jc w:val="right"/>
        <w:rPr>
          <w:rFonts w:ascii="Times New Roman" w:hAnsi="Times New Roman" w:cs="Times New Roman"/>
        </w:rPr>
      </w:pPr>
    </w:p>
    <w:p w:rsidR="00F63180" w:rsidRPr="003B5BDB" w:rsidRDefault="00F63180" w:rsidP="00C25AD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BDB">
        <w:rPr>
          <w:rStyle w:val="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 N 1</w:t>
      </w:r>
      <w:r w:rsidRPr="003B5BDB">
        <w:rPr>
          <w:rStyle w:val="a"/>
          <w:rFonts w:ascii="Times New Roman" w:hAnsi="Times New Roman" w:cs="Times New Roman"/>
          <w:color w:val="auto"/>
          <w:sz w:val="28"/>
          <w:szCs w:val="28"/>
        </w:rPr>
        <w:br/>
      </w:r>
      <w:r w:rsidRPr="003B5BDB">
        <w:rPr>
          <w:rStyle w:val="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</w:t>
      </w:r>
      <w:r w:rsidRPr="003B5BDB">
        <w:rPr>
          <w:rStyle w:val="a"/>
          <w:rFonts w:ascii="Times New Roman" w:hAnsi="Times New Roman" w:cs="Times New Roman"/>
          <w:sz w:val="28"/>
          <w:szCs w:val="28"/>
        </w:rPr>
        <w:t xml:space="preserve"> </w:t>
      </w:r>
      <w:r w:rsidRPr="003B5BDB"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муниципальной программе</w:t>
      </w:r>
      <w:r w:rsidRPr="003B5BDB">
        <w:rPr>
          <w:rStyle w:val="a"/>
          <w:rFonts w:ascii="Times New Roman" w:hAnsi="Times New Roman" w:cs="Times New Roman"/>
          <w:sz w:val="28"/>
          <w:szCs w:val="28"/>
        </w:rPr>
        <w:t xml:space="preserve">   </w:t>
      </w:r>
      <w:r w:rsidRPr="003B5BDB">
        <w:rPr>
          <w:rFonts w:ascii="Times New Roman" w:hAnsi="Times New Roman" w:cs="Times New Roman"/>
          <w:sz w:val="28"/>
          <w:szCs w:val="28"/>
        </w:rPr>
        <w:t>«</w:t>
      </w:r>
      <w:r w:rsidRPr="003B5BD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летнего отдыха, оздоровления и занятости детей, подростков учреждениями образования Лысогорского муниципального района на 2017 год»   </w:t>
      </w:r>
    </w:p>
    <w:p w:rsidR="00F63180" w:rsidRPr="00720A98" w:rsidRDefault="00F63180" w:rsidP="00C25AD8">
      <w:pPr>
        <w:jc w:val="center"/>
      </w:pPr>
    </w:p>
    <w:p w:rsidR="00F63180" w:rsidRPr="00720A98" w:rsidRDefault="00F63180" w:rsidP="00C25AD8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720A98">
        <w:rPr>
          <w:rFonts w:ascii="Times New Roman" w:hAnsi="Times New Roman" w:cs="Times New Roman"/>
          <w:sz w:val="28"/>
          <w:szCs w:val="28"/>
        </w:rPr>
        <w:t>Сведения</w:t>
      </w:r>
      <w:r w:rsidRPr="00720A98">
        <w:rPr>
          <w:rFonts w:ascii="Times New Roman" w:hAnsi="Times New Roman" w:cs="Times New Roman"/>
          <w:sz w:val="28"/>
          <w:szCs w:val="28"/>
        </w:rPr>
        <w:br/>
        <w:t xml:space="preserve">об объемах и источниках финансового обеспечения муниципальной программы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15A">
        <w:rPr>
          <w:rFonts w:ascii="Times New Roman" w:hAnsi="Times New Roman" w:cs="Times New Roman"/>
          <w:sz w:val="28"/>
          <w:szCs w:val="28"/>
        </w:rPr>
        <w:t>«</w:t>
      </w:r>
      <w:r w:rsidRPr="0051115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летнего отдыха, оздоровления и занятости детей, подростков учреждений  Лысогорского муниципального района на 2017 год»   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6"/>
        <w:gridCol w:w="1844"/>
        <w:gridCol w:w="1884"/>
        <w:gridCol w:w="1304"/>
        <w:gridCol w:w="1517"/>
      </w:tblGrid>
      <w:tr w:rsidR="00F63180" w:rsidRPr="002143CA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2" w:name="sub_10477"/>
            <w:r w:rsidRPr="002143C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bookmarkEnd w:id="32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Ответственный исполнитель , соисполнитель, участник государственной программы (соисполнитель подпрограммы) (далее - исполнитель)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Объемы финансового обеспечения (всего тыс. рублей)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год реализации</w:t>
            </w: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</w:tr>
      <w:tr w:rsidR="00F63180" w:rsidRPr="002143CA">
        <w:trPr>
          <w:jc w:val="center"/>
        </w:trPr>
        <w:tc>
          <w:tcPr>
            <w:tcW w:w="3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3" w:name="sub_10499"/>
            <w:r w:rsidRPr="002143CA">
              <w:rPr>
                <w:rFonts w:ascii="Times New Roman" w:hAnsi="Times New Roman"/>
                <w:sz w:val="18"/>
                <w:szCs w:val="18"/>
              </w:rPr>
              <w:t>1</w:t>
            </w:r>
            <w:bookmarkEnd w:id="33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63180" w:rsidRPr="002143CA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294BF1">
            <w:pPr>
              <w:pStyle w:val="a1"/>
              <w:rPr>
                <w:rFonts w:ascii="Times New Roman" w:hAnsi="Times New Roman"/>
              </w:rPr>
            </w:pPr>
            <w:bookmarkStart w:id="34" w:name="sub_401"/>
            <w:r w:rsidRPr="002143CA">
              <w:rPr>
                <w:rFonts w:ascii="Times New Roman" w:hAnsi="Times New Roman"/>
              </w:rPr>
              <w:t xml:space="preserve">Муниципальная программа   </w:t>
            </w:r>
            <w:bookmarkEnd w:id="34"/>
            <w:r w:rsidRPr="002143CA">
              <w:rPr>
                <w:rFonts w:ascii="Times New Roman" w:hAnsi="Times New Roman"/>
              </w:rPr>
              <w:t xml:space="preserve"> </w:t>
            </w:r>
            <w:r w:rsidRPr="00294BF1">
              <w:rPr>
                <w:rFonts w:ascii="Times New Roman" w:hAnsi="Times New Roman" w:cs="Times New Roman"/>
              </w:rPr>
              <w:t>«</w:t>
            </w:r>
            <w:r w:rsidRPr="00294BF1">
              <w:rPr>
                <w:rFonts w:ascii="Times New Roman" w:hAnsi="Times New Roman" w:cs="Times New Roman"/>
                <w:color w:val="000000"/>
              </w:rPr>
              <w:t xml:space="preserve">Организация летнего отдыха, оздоровления и занятости детей, подростков учреждений  Лысогорского муниципального района на 2017 год»  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1400,118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bookmarkStart w:id="35" w:name="sub_4014"/>
            <w:r w:rsidRPr="002143CA">
              <w:rPr>
                <w:rFonts w:ascii="Times New Roman" w:hAnsi="Times New Roman"/>
                <w:sz w:val="18"/>
                <w:szCs w:val="18"/>
              </w:rPr>
              <w:t xml:space="preserve">местный бюджет </w:t>
            </w:r>
            <w:bookmarkEnd w:id="35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1400,118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областной бюджет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в том числе по исполнителям:</w:t>
            </w: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отдел образования администрации Лысогорского района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1400,118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bookmarkStart w:id="36" w:name="sub_40104"/>
            <w:r w:rsidRPr="002143CA">
              <w:rPr>
                <w:rFonts w:ascii="Times New Roman" w:hAnsi="Times New Roman"/>
                <w:sz w:val="18"/>
                <w:szCs w:val="18"/>
              </w:rPr>
              <w:t xml:space="preserve">местный бюджет </w:t>
            </w:r>
            <w:bookmarkEnd w:id="36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1400,118 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bookmarkStart w:id="37" w:name="sub_402"/>
      <w:tr w:rsidR="00F63180" w:rsidRPr="002143CA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427DD8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143CA">
              <w:rPr>
                <w:rFonts w:ascii="Times New Roman" w:hAnsi="Times New Roman"/>
                <w:sz w:val="18"/>
                <w:szCs w:val="18"/>
              </w:rPr>
              <w:instrText>HYPERLINK \l "sub_1100"</w:instrText>
            </w:r>
            <w:r w:rsidRPr="00984A60">
              <w:rPr>
                <w:rFonts w:ascii="Times New Roman" w:hAnsi="Times New Roman"/>
                <w:sz w:val="18"/>
                <w:szCs w:val="18"/>
              </w:rPr>
            </w:r>
            <w:r w:rsidRPr="002143C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143CA">
              <w:rPr>
                <w:rStyle w:val="a0"/>
                <w:sz w:val="18"/>
                <w:szCs w:val="18"/>
              </w:rPr>
              <w:t>Подпрограмма 1</w:t>
            </w:r>
            <w:r w:rsidRPr="002143C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bookmarkEnd w:id="37"/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4BF1">
              <w:rPr>
                <w:rFonts w:ascii="Times New Roman" w:hAnsi="Times New Roman" w:cs="Times New Roman"/>
              </w:rPr>
              <w:t>«</w:t>
            </w:r>
            <w:r w:rsidRPr="00294BF1">
              <w:rPr>
                <w:rFonts w:ascii="Times New Roman" w:hAnsi="Times New Roman" w:cs="Times New Roman"/>
                <w:color w:val="000000"/>
              </w:rPr>
              <w:t xml:space="preserve">Организация летнего отдыха, оздоровления и занятости детей, подростков учреждений  Лысогорского муниципального района на 2017 год»  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1400,118 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bookmarkStart w:id="38" w:name="sub_4022"/>
            <w:r w:rsidRPr="002143CA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  <w:bookmarkEnd w:id="38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bookmarkStart w:id="39" w:name="sub_4024"/>
            <w:r w:rsidRPr="002143CA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  <w:bookmarkEnd w:id="39"/>
          </w:p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1400,118  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Start w:id="40" w:name="sub_403"/>
      <w:tr w:rsidR="00F63180" w:rsidRPr="002143CA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143CA">
              <w:rPr>
                <w:rFonts w:ascii="Times New Roman" w:hAnsi="Times New Roman"/>
                <w:sz w:val="18"/>
                <w:szCs w:val="18"/>
              </w:rPr>
              <w:instrText>HYPERLINK \l "sub_11601"</w:instrText>
            </w:r>
            <w:r w:rsidRPr="00984A60">
              <w:rPr>
                <w:rFonts w:ascii="Times New Roman" w:hAnsi="Times New Roman"/>
                <w:sz w:val="18"/>
                <w:szCs w:val="18"/>
              </w:rPr>
            </w:r>
            <w:r w:rsidRPr="002143C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143CA">
              <w:rPr>
                <w:rStyle w:val="a0"/>
                <w:sz w:val="18"/>
                <w:szCs w:val="18"/>
              </w:rPr>
              <w:t>Основное мероприятие 1.1</w:t>
            </w:r>
            <w:r w:rsidRPr="002143C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End w:id="40"/>
            <w:r w:rsidRPr="002143CA">
              <w:rPr>
                <w:rFonts w:ascii="Times New Roman" w:hAnsi="Times New Roman"/>
                <w:sz w:val="18"/>
                <w:szCs w:val="18"/>
              </w:rPr>
              <w:t xml:space="preserve"> оздоровление в оздоровительных учреждениях с дневным пребыванием на базе школ</w:t>
            </w:r>
          </w:p>
          <w:p w:rsidR="00F63180" w:rsidRPr="002143CA" w:rsidRDefault="00F63180" w:rsidP="00F71569">
            <w:pPr>
              <w:pStyle w:val="ListParagraph"/>
              <w:spacing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1351,698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bookmarkStart w:id="41" w:name="sub_4032"/>
            <w:r w:rsidRPr="002143CA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  <w:bookmarkEnd w:id="41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bookmarkStart w:id="42" w:name="sub_4034"/>
            <w:r w:rsidRPr="002143CA">
              <w:rPr>
                <w:rFonts w:ascii="Times New Roman" w:hAnsi="Times New Roman"/>
                <w:sz w:val="18"/>
                <w:szCs w:val="18"/>
              </w:rPr>
              <w:t xml:space="preserve">местные бюджеты </w:t>
            </w:r>
            <w:bookmarkEnd w:id="42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1351,698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80" w:rsidRPr="002143CA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3180" w:rsidRPr="002143CA" w:rsidRDefault="00F63180" w:rsidP="00A91281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43" w:name="sub_4003"/>
            <w:r w:rsidRPr="002143C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143CA">
              <w:rPr>
                <w:rFonts w:ascii="Times New Roman" w:hAnsi="Times New Roman"/>
                <w:sz w:val="18"/>
                <w:szCs w:val="18"/>
              </w:rPr>
              <w:instrText>HYPERLINK \l "sub_1200"</w:instrText>
            </w:r>
            <w:r w:rsidRPr="00984A60">
              <w:rPr>
                <w:rFonts w:ascii="Times New Roman" w:hAnsi="Times New Roman"/>
                <w:sz w:val="18"/>
                <w:szCs w:val="18"/>
              </w:rPr>
            </w:r>
            <w:r w:rsidRPr="002143C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143CA">
              <w:rPr>
                <w:rStyle w:val="a0"/>
                <w:sz w:val="18"/>
                <w:szCs w:val="18"/>
              </w:rPr>
              <w:t>Подпрограмма 2</w:t>
            </w:r>
            <w:r w:rsidRPr="002143C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End w:id="43"/>
            <w:r w:rsidRPr="002143CA">
              <w:rPr>
                <w:rFonts w:ascii="Times New Roman" w:hAnsi="Times New Roman"/>
                <w:sz w:val="18"/>
                <w:szCs w:val="18"/>
              </w:rPr>
              <w:t xml:space="preserve"> «Работа для подростка 2017»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A91281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48,42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A91281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A91281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48,42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A91281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80" w:rsidRPr="002143CA">
        <w:trPr>
          <w:jc w:val="center"/>
        </w:trPr>
        <w:tc>
          <w:tcPr>
            <w:tcW w:w="3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3180" w:rsidRPr="002143CA" w:rsidRDefault="00F63180" w:rsidP="009744BE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w:anchor="sub_11601" w:history="1">
              <w:r w:rsidRPr="00984A60">
                <w:rPr>
                  <w:rStyle w:val="Hyperlink"/>
                </w:rPr>
                <w:t>sub_11601</w:t>
              </w:r>
            </w:hyperlink>
            <w:r w:rsidRPr="002143C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hyperlink w:anchor="sub_11601" w:history="1">
              <w:r w:rsidRPr="002143CA">
                <w:rPr>
                  <w:rStyle w:val="a0"/>
                  <w:sz w:val="18"/>
                  <w:szCs w:val="18"/>
                </w:rPr>
                <w:t>Основное мероприятие 2.1</w:t>
              </w:r>
            </w:hyperlink>
            <w:r w:rsidRPr="002143C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F63180" w:rsidRPr="002143CA" w:rsidRDefault="00F63180" w:rsidP="009744BE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Трудовая занятость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65791D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48,42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65791D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65791D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>48,42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80" w:rsidRPr="002143CA">
        <w:trPr>
          <w:jc w:val="center"/>
        </w:trPr>
        <w:tc>
          <w:tcPr>
            <w:tcW w:w="3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65791D">
            <w:pPr>
              <w:pStyle w:val="a1"/>
              <w:rPr>
                <w:rFonts w:ascii="Times New Roman" w:hAnsi="Times New Roman"/>
                <w:sz w:val="18"/>
                <w:szCs w:val="18"/>
              </w:rPr>
            </w:pPr>
            <w:r w:rsidRPr="002143CA">
              <w:rPr>
                <w:rFonts w:ascii="Times New Roman" w:hAnsi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180" w:rsidRPr="002143CA" w:rsidRDefault="00F63180" w:rsidP="00F71569">
            <w:pPr>
              <w:pStyle w:val="a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63180" w:rsidRDefault="00F63180" w:rsidP="0058675F">
      <w:pPr>
        <w:ind w:firstLine="540"/>
        <w:rPr>
          <w:rFonts w:ascii="Times New Roman" w:hAnsi="Times New Roman" w:cs="Times New Roman"/>
          <w:sz w:val="28"/>
          <w:szCs w:val="28"/>
        </w:rPr>
      </w:pPr>
    </w:p>
    <w:sectPr w:rsidR="00F63180" w:rsidSect="00C25AD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79B2"/>
    <w:multiLevelType w:val="hybridMultilevel"/>
    <w:tmpl w:val="C3923A40"/>
    <w:lvl w:ilvl="0" w:tplc="DBDE76BA">
      <w:start w:val="5"/>
      <w:numFmt w:val="bullet"/>
      <w:lvlText w:val=""/>
      <w:lvlJc w:val="left"/>
      <w:pPr>
        <w:tabs>
          <w:tab w:val="num" w:pos="359"/>
        </w:tabs>
        <w:ind w:left="359" w:hanging="359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57050"/>
    <w:multiLevelType w:val="multilevel"/>
    <w:tmpl w:val="E8D27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E2F45EE"/>
    <w:multiLevelType w:val="hybridMultilevel"/>
    <w:tmpl w:val="D2D4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234B2"/>
    <w:multiLevelType w:val="hybridMultilevel"/>
    <w:tmpl w:val="761ED9C0"/>
    <w:lvl w:ilvl="0" w:tplc="D464A0A6">
      <w:start w:val="11"/>
      <w:numFmt w:val="bullet"/>
      <w:lvlText w:val="-"/>
      <w:lvlJc w:val="left"/>
      <w:pPr>
        <w:tabs>
          <w:tab w:val="num" w:pos="1305"/>
        </w:tabs>
        <w:ind w:left="1305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52C"/>
    <w:rsid w:val="000011F3"/>
    <w:rsid w:val="000051FE"/>
    <w:rsid w:val="00005378"/>
    <w:rsid w:val="00053182"/>
    <w:rsid w:val="000A5708"/>
    <w:rsid w:val="000B093F"/>
    <w:rsid w:val="000C0E2C"/>
    <w:rsid w:val="000C7728"/>
    <w:rsid w:val="001011C7"/>
    <w:rsid w:val="00113353"/>
    <w:rsid w:val="00120749"/>
    <w:rsid w:val="00120EF4"/>
    <w:rsid w:val="0012258C"/>
    <w:rsid w:val="00162583"/>
    <w:rsid w:val="001C3B1F"/>
    <w:rsid w:val="001E2702"/>
    <w:rsid w:val="001E6825"/>
    <w:rsid w:val="0020215D"/>
    <w:rsid w:val="002143CA"/>
    <w:rsid w:val="00262AD8"/>
    <w:rsid w:val="00276052"/>
    <w:rsid w:val="00294BF1"/>
    <w:rsid w:val="002A5479"/>
    <w:rsid w:val="002B1146"/>
    <w:rsid w:val="002E28ED"/>
    <w:rsid w:val="002E62A4"/>
    <w:rsid w:val="003179AE"/>
    <w:rsid w:val="003367B7"/>
    <w:rsid w:val="00372923"/>
    <w:rsid w:val="00373D6A"/>
    <w:rsid w:val="00377AF0"/>
    <w:rsid w:val="0038607E"/>
    <w:rsid w:val="003B589F"/>
    <w:rsid w:val="003B5BDB"/>
    <w:rsid w:val="003C78EB"/>
    <w:rsid w:val="003E2226"/>
    <w:rsid w:val="003F1306"/>
    <w:rsid w:val="003F3772"/>
    <w:rsid w:val="003F7CBD"/>
    <w:rsid w:val="00403156"/>
    <w:rsid w:val="00427DD8"/>
    <w:rsid w:val="0046783A"/>
    <w:rsid w:val="004A4621"/>
    <w:rsid w:val="004B2EE1"/>
    <w:rsid w:val="004E0FF4"/>
    <w:rsid w:val="004E1DF7"/>
    <w:rsid w:val="004E4016"/>
    <w:rsid w:val="005065EA"/>
    <w:rsid w:val="0051115A"/>
    <w:rsid w:val="00580C96"/>
    <w:rsid w:val="00580E1B"/>
    <w:rsid w:val="0058675F"/>
    <w:rsid w:val="00591628"/>
    <w:rsid w:val="005A3D86"/>
    <w:rsid w:val="005B4949"/>
    <w:rsid w:val="005C74A5"/>
    <w:rsid w:val="005C798D"/>
    <w:rsid w:val="005E5E76"/>
    <w:rsid w:val="005E6670"/>
    <w:rsid w:val="006230E1"/>
    <w:rsid w:val="0062792F"/>
    <w:rsid w:val="0065791D"/>
    <w:rsid w:val="0066119F"/>
    <w:rsid w:val="006B0360"/>
    <w:rsid w:val="006C083F"/>
    <w:rsid w:val="006C0D75"/>
    <w:rsid w:val="006C2682"/>
    <w:rsid w:val="006E35E9"/>
    <w:rsid w:val="006E7769"/>
    <w:rsid w:val="006F1631"/>
    <w:rsid w:val="007061F8"/>
    <w:rsid w:val="00711982"/>
    <w:rsid w:val="00720A98"/>
    <w:rsid w:val="00757C7F"/>
    <w:rsid w:val="00761A6F"/>
    <w:rsid w:val="00761C63"/>
    <w:rsid w:val="007F04D9"/>
    <w:rsid w:val="007F452C"/>
    <w:rsid w:val="00843942"/>
    <w:rsid w:val="00863639"/>
    <w:rsid w:val="0086570D"/>
    <w:rsid w:val="00893F44"/>
    <w:rsid w:val="008B3F9E"/>
    <w:rsid w:val="008C30DB"/>
    <w:rsid w:val="008F4182"/>
    <w:rsid w:val="00916607"/>
    <w:rsid w:val="009358E4"/>
    <w:rsid w:val="00947822"/>
    <w:rsid w:val="00970E49"/>
    <w:rsid w:val="009744BE"/>
    <w:rsid w:val="00975734"/>
    <w:rsid w:val="00984A60"/>
    <w:rsid w:val="00994E4C"/>
    <w:rsid w:val="009D0679"/>
    <w:rsid w:val="009F6352"/>
    <w:rsid w:val="00A14B41"/>
    <w:rsid w:val="00A2626E"/>
    <w:rsid w:val="00A2723B"/>
    <w:rsid w:val="00A41329"/>
    <w:rsid w:val="00A62344"/>
    <w:rsid w:val="00A91281"/>
    <w:rsid w:val="00A95918"/>
    <w:rsid w:val="00AA3740"/>
    <w:rsid w:val="00B716DB"/>
    <w:rsid w:val="00B76A52"/>
    <w:rsid w:val="00B91F19"/>
    <w:rsid w:val="00BA079A"/>
    <w:rsid w:val="00BB2152"/>
    <w:rsid w:val="00BB3698"/>
    <w:rsid w:val="00BF49DE"/>
    <w:rsid w:val="00C0374A"/>
    <w:rsid w:val="00C10497"/>
    <w:rsid w:val="00C14E58"/>
    <w:rsid w:val="00C2040C"/>
    <w:rsid w:val="00C25AD8"/>
    <w:rsid w:val="00C272CD"/>
    <w:rsid w:val="00C52390"/>
    <w:rsid w:val="00C53396"/>
    <w:rsid w:val="00C82A55"/>
    <w:rsid w:val="00CA230B"/>
    <w:rsid w:val="00CB40D9"/>
    <w:rsid w:val="00CB5A0B"/>
    <w:rsid w:val="00CF69FC"/>
    <w:rsid w:val="00CF71C1"/>
    <w:rsid w:val="00D143D9"/>
    <w:rsid w:val="00D90903"/>
    <w:rsid w:val="00DA408E"/>
    <w:rsid w:val="00DB60DF"/>
    <w:rsid w:val="00DC0999"/>
    <w:rsid w:val="00E247C4"/>
    <w:rsid w:val="00E4027E"/>
    <w:rsid w:val="00E50173"/>
    <w:rsid w:val="00E6251C"/>
    <w:rsid w:val="00E65DEE"/>
    <w:rsid w:val="00E67087"/>
    <w:rsid w:val="00E83D8D"/>
    <w:rsid w:val="00E90FC4"/>
    <w:rsid w:val="00EA09ED"/>
    <w:rsid w:val="00EB78F1"/>
    <w:rsid w:val="00EC37A0"/>
    <w:rsid w:val="00EF0351"/>
    <w:rsid w:val="00F235C6"/>
    <w:rsid w:val="00F246B6"/>
    <w:rsid w:val="00F261EC"/>
    <w:rsid w:val="00F30770"/>
    <w:rsid w:val="00F60F9A"/>
    <w:rsid w:val="00F61760"/>
    <w:rsid w:val="00F63180"/>
    <w:rsid w:val="00F65252"/>
    <w:rsid w:val="00F70E8C"/>
    <w:rsid w:val="00F714EA"/>
    <w:rsid w:val="00F71569"/>
    <w:rsid w:val="00F814E5"/>
    <w:rsid w:val="00FD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2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452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452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7F452C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7F452C"/>
    <w:rPr>
      <w:color w:val="106BBE"/>
    </w:rPr>
  </w:style>
  <w:style w:type="paragraph" w:customStyle="1" w:styleId="a1">
    <w:name w:val="Прижатый влево"/>
    <w:basedOn w:val="Normal"/>
    <w:next w:val="Normal"/>
    <w:uiPriority w:val="99"/>
    <w:rsid w:val="007F452C"/>
    <w:pPr>
      <w:ind w:firstLine="0"/>
      <w:jc w:val="left"/>
    </w:pPr>
  </w:style>
  <w:style w:type="paragraph" w:customStyle="1" w:styleId="Style15">
    <w:name w:val="Style15"/>
    <w:basedOn w:val="Normal"/>
    <w:uiPriority w:val="99"/>
    <w:rsid w:val="007F452C"/>
    <w:pPr>
      <w:spacing w:line="324" w:lineRule="exact"/>
      <w:ind w:firstLine="0"/>
      <w:jc w:val="left"/>
    </w:pPr>
    <w:rPr>
      <w:rFonts w:ascii="Times New Roman" w:hAnsi="Times New Roman" w:cs="Times New Roman"/>
    </w:rPr>
  </w:style>
  <w:style w:type="character" w:customStyle="1" w:styleId="FontStyle37">
    <w:name w:val="Font Style37"/>
    <w:basedOn w:val="DefaultParagraphFont"/>
    <w:uiPriority w:val="99"/>
    <w:rsid w:val="007F452C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8607E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607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11982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11982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82A5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82A55"/>
    <w:pPr>
      <w:autoSpaceDE w:val="0"/>
      <w:autoSpaceDN w:val="0"/>
      <w:adjustRightInd w:val="0"/>
    </w:pPr>
    <w:rPr>
      <w:rFonts w:ascii="Arial" w:hAnsi="Arial"/>
      <w:b/>
      <w:bCs/>
      <w:sz w:val="24"/>
      <w:szCs w:val="24"/>
      <w:lang w:eastAsia="en-US"/>
    </w:rPr>
  </w:style>
  <w:style w:type="paragraph" w:customStyle="1" w:styleId="a2">
    <w:name w:val="Нормальный (таблица)"/>
    <w:basedOn w:val="Normal"/>
    <w:next w:val="Normal"/>
    <w:uiPriority w:val="99"/>
    <w:rsid w:val="00C25AD8"/>
    <w:pPr>
      <w:ind w:firstLine="0"/>
    </w:pPr>
  </w:style>
  <w:style w:type="paragraph" w:styleId="ListParagraph">
    <w:name w:val="List Paragraph"/>
    <w:basedOn w:val="Normal"/>
    <w:uiPriority w:val="99"/>
    <w:qFormat/>
    <w:rsid w:val="00C25AD8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rsid w:val="00984A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252</TotalTime>
  <Pages>22</Pages>
  <Words>6274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145</cp:revision>
  <dcterms:created xsi:type="dcterms:W3CDTF">2016-11-10T07:03:00Z</dcterms:created>
  <dcterms:modified xsi:type="dcterms:W3CDTF">2016-11-18T14:04:00Z</dcterms:modified>
</cp:coreProperties>
</file>